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0" w:rsidRPr="00B64110" w:rsidRDefault="00B64110" w:rsidP="00C50BB7">
      <w:pPr>
        <w:pStyle w:val="a6"/>
        <w:jc w:val="right"/>
        <w:rPr>
          <w:rFonts w:ascii="Times New Roman" w:hAnsi="Times New Roman" w:cs="Times New Roman"/>
        </w:rPr>
      </w:pPr>
    </w:p>
    <w:p w:rsidR="000F5BE1" w:rsidRPr="000F5BE1" w:rsidRDefault="000F5BE1" w:rsidP="000F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F5BE1" w:rsidRPr="000F5BE1" w:rsidRDefault="000F5BE1" w:rsidP="000F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0F5BE1" w:rsidRPr="000F5BE1" w:rsidRDefault="000F5BE1" w:rsidP="000F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F5BE1" w:rsidRPr="000F5BE1" w:rsidRDefault="000F5BE1" w:rsidP="000F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«ПОДГОРНЕНСКОЕ СЕЛЬСКОЕ ПОСЕЛЕНИЕ»</w:t>
      </w:r>
    </w:p>
    <w:p w:rsidR="000F5BE1" w:rsidRPr="000F5BE1" w:rsidRDefault="000F5BE1" w:rsidP="000F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BE1" w:rsidRPr="000F5BE1" w:rsidRDefault="000F5BE1" w:rsidP="000F5B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СОБРАНИЕ ДЕПУТАТОВ ПОДГОРНЕНСКОГО СЕЛЬСКОГО ПОСЕЛЕНИЯ</w:t>
      </w:r>
    </w:p>
    <w:p w:rsidR="000F5BE1" w:rsidRPr="006A5EE4" w:rsidRDefault="000F5BE1" w:rsidP="000F5BE1">
      <w:pPr>
        <w:spacing w:after="0" w:line="240" w:lineRule="auto"/>
        <w:jc w:val="center"/>
        <w:rPr>
          <w:sz w:val="28"/>
          <w:szCs w:val="28"/>
        </w:rPr>
      </w:pPr>
    </w:p>
    <w:p w:rsidR="00B64110" w:rsidRPr="000F5BE1" w:rsidRDefault="00B64110" w:rsidP="000F5BE1">
      <w:pPr>
        <w:pStyle w:val="a6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64110" w:rsidRPr="000F5BE1" w:rsidRDefault="00B64110" w:rsidP="00B6411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РЕШЕНИ</w:t>
      </w:r>
      <w:r w:rsidR="006B5502" w:rsidRPr="000F5BE1">
        <w:rPr>
          <w:rFonts w:ascii="Times New Roman" w:hAnsi="Times New Roman" w:cs="Times New Roman"/>
          <w:sz w:val="24"/>
          <w:szCs w:val="24"/>
        </w:rPr>
        <w:t>Е</w:t>
      </w:r>
    </w:p>
    <w:p w:rsidR="006B5502" w:rsidRPr="00016B3B" w:rsidRDefault="006B5502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Look w:val="00A0" w:firstRow="1" w:lastRow="0" w:firstColumn="1" w:lastColumn="0" w:noHBand="0" w:noVBand="0"/>
      </w:tblPr>
      <w:tblGrid>
        <w:gridCol w:w="3936"/>
        <w:gridCol w:w="2728"/>
        <w:gridCol w:w="3333"/>
      </w:tblGrid>
      <w:tr w:rsidR="00B64110" w:rsidRPr="00016B3B" w:rsidTr="008C6A9D">
        <w:tc>
          <w:tcPr>
            <w:tcW w:w="3936" w:type="dxa"/>
          </w:tcPr>
          <w:p w:rsidR="00B64110" w:rsidRPr="00765E67" w:rsidRDefault="000F5BE1" w:rsidP="00B641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5E6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6B5502" w:rsidRPr="0076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6B7" w:rsidRPr="00765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28" w:type="dxa"/>
          </w:tcPr>
          <w:p w:rsidR="00B64110" w:rsidRPr="00765E67" w:rsidRDefault="00B64110" w:rsidP="000F5B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BE1"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5E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F5BE1"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E1" w:rsidRPr="00765E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5E67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3333" w:type="dxa"/>
          </w:tcPr>
          <w:p w:rsidR="00B64110" w:rsidRPr="00765E67" w:rsidRDefault="00B64110" w:rsidP="00C50B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E1"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65E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0F5BE1" w:rsidRPr="00765E67">
              <w:rPr>
                <w:rFonts w:ascii="Times New Roman" w:hAnsi="Times New Roman" w:cs="Times New Roman"/>
                <w:sz w:val="24"/>
                <w:szCs w:val="24"/>
              </w:rPr>
              <w:t xml:space="preserve">    с.Подгорное</w:t>
            </w:r>
          </w:p>
        </w:tc>
      </w:tr>
    </w:tbl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особенностях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2024 году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размера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арендной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платы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земельные участки, находящиеся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муниципальной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DF0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«Подгорненское </w:t>
      </w:r>
    </w:p>
    <w:p w:rsidR="000F5BE1" w:rsidRPr="000F5BE1" w:rsidRDefault="00342DF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сельское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</w:t>
      </w:r>
      <w:r w:rsidR="00DB2A50" w:rsidRPr="000F5BE1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A50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A50" w:rsidRPr="000F5BE1">
        <w:rPr>
          <w:rFonts w:ascii="Times New Roman" w:hAnsi="Times New Roman" w:cs="Times New Roman"/>
          <w:b/>
          <w:bCs/>
          <w:sz w:val="24"/>
          <w:szCs w:val="24"/>
        </w:rPr>
        <w:t>земельные участки,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A50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которые не разграничена, предоставленных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аренду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образовательным 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организациям,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осуществляющим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подготовке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граждан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военно-учетным </w:t>
      </w:r>
    </w:p>
    <w:p w:rsidR="000F5BE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специальностям для Вооруженных Сил</w:t>
      </w:r>
      <w:r w:rsidR="000F5BE1" w:rsidRPr="000F5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BE1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F41E81" w:rsidRPr="000F5BE1" w:rsidRDefault="00DB2A50" w:rsidP="00DB2A5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F5BE1">
        <w:rPr>
          <w:rFonts w:ascii="Times New Roman" w:hAnsi="Times New Roman" w:cs="Times New Roman"/>
          <w:b/>
          <w:bCs/>
          <w:sz w:val="24"/>
          <w:szCs w:val="24"/>
        </w:rPr>
        <w:t>за счет субсидий из федерального бюджета</w:t>
      </w:r>
    </w:p>
    <w:p w:rsidR="006B5502" w:rsidRPr="000F5BE1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0F5BE1" w:rsidRDefault="00DB2A50" w:rsidP="00FB0C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Ремонтне</w:t>
      </w:r>
      <w:r w:rsidR="00B44BC1" w:rsidRPr="000F5BE1">
        <w:rPr>
          <w:rFonts w:ascii="Times New Roman" w:hAnsi="Times New Roman" w:cs="Times New Roman"/>
          <w:sz w:val="24"/>
          <w:szCs w:val="24"/>
        </w:rPr>
        <w:t>нского района от 28.01.2016 № 50</w:t>
      </w:r>
      <w:r w:rsidRPr="000F5BE1">
        <w:rPr>
          <w:rFonts w:ascii="Times New Roman" w:hAnsi="Times New Roman" w:cs="Times New Roman"/>
          <w:sz w:val="24"/>
          <w:szCs w:val="24"/>
        </w:rPr>
        <w:t xml:space="preserve"> «Об арендной плате за использование земельных участков, </w:t>
      </w:r>
      <w:r w:rsidR="00B44BC1" w:rsidRPr="000F5BE1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муниципального образования «Ремонтненский район», </w:t>
      </w:r>
      <w:r w:rsidR="00B64110" w:rsidRPr="000F5BE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EB174D" w:rsidRPr="000F5BE1">
        <w:rPr>
          <w:rFonts w:ascii="Times New Roman" w:hAnsi="Times New Roman" w:cs="Times New Roman"/>
          <w:sz w:val="24"/>
          <w:szCs w:val="24"/>
        </w:rPr>
        <w:t>депутатов Подгорненского сельского поселения</w:t>
      </w:r>
    </w:p>
    <w:p w:rsidR="006B5502" w:rsidRPr="000F5BE1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0F5BE1" w:rsidRDefault="00B64110" w:rsidP="00B641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BE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64110" w:rsidRPr="000F5BE1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4528" w:rsidRPr="000F5BE1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1.</w:t>
      </w:r>
      <w:r w:rsidR="00B44BC1" w:rsidRPr="000F5BE1">
        <w:rPr>
          <w:rFonts w:ascii="Times New Roman" w:hAnsi="Times New Roman" w:cs="Times New Roman"/>
          <w:sz w:val="24"/>
          <w:szCs w:val="24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</w:t>
      </w:r>
      <w:r w:rsidR="00342DF0" w:rsidRPr="000F5BE1">
        <w:rPr>
          <w:rFonts w:ascii="Times New Roman" w:hAnsi="Times New Roman" w:cs="Times New Roman"/>
          <w:sz w:val="24"/>
          <w:szCs w:val="24"/>
        </w:rPr>
        <w:t>образования «Подгорненское сельское поселение</w:t>
      </w:r>
      <w:r w:rsidR="00B44BC1" w:rsidRPr="000F5BE1">
        <w:rPr>
          <w:rFonts w:ascii="Times New Roman" w:hAnsi="Times New Roman" w:cs="Times New Roman"/>
          <w:sz w:val="24"/>
          <w:szCs w:val="24"/>
        </w:rPr>
        <w:t>», и земельные участки, государственная собственность на которые не разграничена,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0F5BE1">
        <w:rPr>
          <w:rFonts w:ascii="Times New Roman" w:hAnsi="Times New Roman" w:cs="Times New Roman"/>
          <w:sz w:val="24"/>
          <w:szCs w:val="24"/>
        </w:rPr>
        <w:t>.</w:t>
      </w:r>
    </w:p>
    <w:p w:rsidR="00B44BC1" w:rsidRPr="000F5BE1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BE1">
        <w:rPr>
          <w:rFonts w:ascii="Times New Roman" w:hAnsi="Times New Roman" w:cs="Times New Roman"/>
          <w:sz w:val="24"/>
          <w:szCs w:val="24"/>
        </w:rPr>
        <w:t>2</w:t>
      </w:r>
      <w:r w:rsidR="00C50BB7" w:rsidRPr="000F5BE1">
        <w:rPr>
          <w:rFonts w:ascii="Times New Roman" w:hAnsi="Times New Roman" w:cs="Times New Roman"/>
          <w:sz w:val="24"/>
          <w:szCs w:val="24"/>
        </w:rPr>
        <w:t>.</w:t>
      </w:r>
      <w:r w:rsidR="00B44BC1" w:rsidRPr="000F5BE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64110" w:rsidRDefault="000F5BE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4110" w:rsidRPr="000F5BE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B5502" w:rsidRPr="000F5BE1">
        <w:rPr>
          <w:rFonts w:ascii="Times New Roman" w:hAnsi="Times New Roman" w:cs="Times New Roman"/>
          <w:sz w:val="24"/>
          <w:szCs w:val="24"/>
        </w:rPr>
        <w:t>за исполнением</w:t>
      </w:r>
      <w:r w:rsidR="00B64110" w:rsidRPr="000F5BE1">
        <w:rPr>
          <w:rFonts w:ascii="Times New Roman" w:hAnsi="Times New Roman" w:cs="Times New Roman"/>
          <w:sz w:val="24"/>
          <w:szCs w:val="24"/>
        </w:rPr>
        <w:t xml:space="preserve"> настоящего решения </w:t>
      </w:r>
      <w:r w:rsidR="00EB174D" w:rsidRPr="000F5BE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F5BE1" w:rsidRDefault="000F5BE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E1" w:rsidRDefault="000F5BE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E1" w:rsidRPr="000F5BE1" w:rsidRDefault="000F5BE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110" w:rsidRPr="000F5BE1" w:rsidRDefault="00B64110" w:rsidP="00B641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64110" w:rsidRPr="000F5BE1" w:rsidRDefault="00B64110" w:rsidP="00B641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E1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депутатов-</w:t>
      </w:r>
    </w:p>
    <w:p w:rsidR="00B64110" w:rsidRPr="000F5BE1" w:rsidRDefault="000F5BE1" w:rsidP="00B641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E1">
        <w:rPr>
          <w:rFonts w:ascii="Times New Roman" w:hAnsi="Times New Roman" w:cs="Times New Roman"/>
          <w:b/>
          <w:sz w:val="24"/>
          <w:szCs w:val="24"/>
        </w:rPr>
        <w:t>г</w:t>
      </w:r>
      <w:r w:rsidR="00B64110" w:rsidRPr="000F5BE1">
        <w:rPr>
          <w:rFonts w:ascii="Times New Roman" w:hAnsi="Times New Roman" w:cs="Times New Roman"/>
          <w:b/>
          <w:sz w:val="24"/>
          <w:szCs w:val="24"/>
        </w:rPr>
        <w:t>лава</w:t>
      </w:r>
      <w:r w:rsidR="00EB174D" w:rsidRPr="000F5BE1">
        <w:rPr>
          <w:rFonts w:ascii="Times New Roman" w:hAnsi="Times New Roman" w:cs="Times New Roman"/>
          <w:b/>
          <w:sz w:val="24"/>
          <w:szCs w:val="24"/>
        </w:rPr>
        <w:t xml:space="preserve"> Подгорненского сельского поселения</w:t>
      </w:r>
      <w:r w:rsidR="00EB174D" w:rsidRPr="000F5BE1">
        <w:rPr>
          <w:rFonts w:ascii="Times New Roman" w:hAnsi="Times New Roman" w:cs="Times New Roman"/>
          <w:b/>
          <w:sz w:val="24"/>
          <w:szCs w:val="24"/>
        </w:rPr>
        <w:tab/>
      </w:r>
      <w:r w:rsidR="00EB174D" w:rsidRPr="000F5BE1">
        <w:rPr>
          <w:rFonts w:ascii="Times New Roman" w:hAnsi="Times New Roman" w:cs="Times New Roman"/>
          <w:b/>
          <w:sz w:val="24"/>
          <w:szCs w:val="24"/>
        </w:rPr>
        <w:tab/>
      </w:r>
      <w:r w:rsidRPr="000F5BE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B174D" w:rsidRPr="000F5BE1">
        <w:rPr>
          <w:rFonts w:ascii="Times New Roman" w:hAnsi="Times New Roman" w:cs="Times New Roman"/>
          <w:b/>
          <w:sz w:val="24"/>
          <w:szCs w:val="24"/>
        </w:rPr>
        <w:tab/>
        <w:t>А.И. Лаврентьев</w:t>
      </w:r>
    </w:p>
    <w:sectPr w:rsidR="00B64110" w:rsidRPr="000F5BE1" w:rsidSect="000F5B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95" w:rsidRDefault="00BB1F95" w:rsidP="00016B3B">
      <w:pPr>
        <w:spacing w:after="0" w:line="240" w:lineRule="auto"/>
      </w:pPr>
      <w:r>
        <w:separator/>
      </w:r>
    </w:p>
  </w:endnote>
  <w:endnote w:type="continuationSeparator" w:id="0">
    <w:p w:rsidR="00BB1F95" w:rsidRDefault="00BB1F95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95" w:rsidRDefault="00BB1F95" w:rsidP="00016B3B">
      <w:pPr>
        <w:spacing w:after="0" w:line="240" w:lineRule="auto"/>
      </w:pPr>
      <w:r>
        <w:separator/>
      </w:r>
    </w:p>
  </w:footnote>
  <w:footnote w:type="continuationSeparator" w:id="0">
    <w:p w:rsidR="00BB1F95" w:rsidRDefault="00BB1F95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110"/>
    <w:rsid w:val="00016B3B"/>
    <w:rsid w:val="000745EB"/>
    <w:rsid w:val="00081518"/>
    <w:rsid w:val="00090182"/>
    <w:rsid w:val="000C17FF"/>
    <w:rsid w:val="000C37AC"/>
    <w:rsid w:val="000E1EBA"/>
    <w:rsid w:val="000F57F5"/>
    <w:rsid w:val="000F5BE1"/>
    <w:rsid w:val="000F681F"/>
    <w:rsid w:val="00126C31"/>
    <w:rsid w:val="001456A0"/>
    <w:rsid w:val="00160E9B"/>
    <w:rsid w:val="00172FC1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42DF0"/>
    <w:rsid w:val="00362468"/>
    <w:rsid w:val="00436866"/>
    <w:rsid w:val="004474A8"/>
    <w:rsid w:val="004618CB"/>
    <w:rsid w:val="004866DE"/>
    <w:rsid w:val="004E0B75"/>
    <w:rsid w:val="004F38C7"/>
    <w:rsid w:val="004F78CE"/>
    <w:rsid w:val="00513F23"/>
    <w:rsid w:val="0051740A"/>
    <w:rsid w:val="00532C73"/>
    <w:rsid w:val="005B25A8"/>
    <w:rsid w:val="005F2262"/>
    <w:rsid w:val="00621288"/>
    <w:rsid w:val="00670099"/>
    <w:rsid w:val="00680A73"/>
    <w:rsid w:val="006B5502"/>
    <w:rsid w:val="006F13FB"/>
    <w:rsid w:val="006F15B3"/>
    <w:rsid w:val="00720133"/>
    <w:rsid w:val="0076178E"/>
    <w:rsid w:val="00765E67"/>
    <w:rsid w:val="007844C9"/>
    <w:rsid w:val="007A100B"/>
    <w:rsid w:val="00816AD2"/>
    <w:rsid w:val="00824751"/>
    <w:rsid w:val="00827850"/>
    <w:rsid w:val="0084525D"/>
    <w:rsid w:val="00887324"/>
    <w:rsid w:val="008D6EEF"/>
    <w:rsid w:val="00987C27"/>
    <w:rsid w:val="00994006"/>
    <w:rsid w:val="009A3D07"/>
    <w:rsid w:val="009E4245"/>
    <w:rsid w:val="00A1362A"/>
    <w:rsid w:val="00A236AE"/>
    <w:rsid w:val="00A9655E"/>
    <w:rsid w:val="00AC4528"/>
    <w:rsid w:val="00AC7F4C"/>
    <w:rsid w:val="00AE3EE1"/>
    <w:rsid w:val="00B0399D"/>
    <w:rsid w:val="00B20AC3"/>
    <w:rsid w:val="00B44BC1"/>
    <w:rsid w:val="00B64110"/>
    <w:rsid w:val="00B96E10"/>
    <w:rsid w:val="00BB1F95"/>
    <w:rsid w:val="00BD0B03"/>
    <w:rsid w:val="00BD67FE"/>
    <w:rsid w:val="00C30769"/>
    <w:rsid w:val="00C31FF6"/>
    <w:rsid w:val="00C50BB7"/>
    <w:rsid w:val="00C53586"/>
    <w:rsid w:val="00C6171F"/>
    <w:rsid w:val="00C80A8F"/>
    <w:rsid w:val="00CC341B"/>
    <w:rsid w:val="00CE1EF6"/>
    <w:rsid w:val="00D439C4"/>
    <w:rsid w:val="00D92F04"/>
    <w:rsid w:val="00DB2A50"/>
    <w:rsid w:val="00DB7F16"/>
    <w:rsid w:val="00DD703C"/>
    <w:rsid w:val="00DF537E"/>
    <w:rsid w:val="00DF609F"/>
    <w:rsid w:val="00E300CE"/>
    <w:rsid w:val="00E40452"/>
    <w:rsid w:val="00E62F9B"/>
    <w:rsid w:val="00EA3AA9"/>
    <w:rsid w:val="00EB174D"/>
    <w:rsid w:val="00EB2899"/>
    <w:rsid w:val="00EC185F"/>
    <w:rsid w:val="00F001DB"/>
    <w:rsid w:val="00F41E81"/>
    <w:rsid w:val="00F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B98E"/>
  <w15:docId w15:val="{95D2AA83-8AE5-42D4-8C10-AE254EE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  <w:style w:type="paragraph" w:styleId="ac">
    <w:name w:val="Title"/>
    <w:aliases w:val="Название"/>
    <w:basedOn w:val="a"/>
    <w:link w:val="ad"/>
    <w:qFormat/>
    <w:rsid w:val="000F5BE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uiPriority w:val="10"/>
    <w:rsid w:val="000F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link w:val="ac"/>
    <w:rsid w:val="000F5B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5073-4A0F-4F27-AFDB-6B27A170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2024-10-16T12:59:00Z</cp:lastPrinted>
  <dcterms:created xsi:type="dcterms:W3CDTF">2024-10-04T06:42:00Z</dcterms:created>
  <dcterms:modified xsi:type="dcterms:W3CDTF">2024-10-16T12:59:00Z</dcterms:modified>
</cp:coreProperties>
</file>