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61" w:rsidRPr="00BE318D" w:rsidRDefault="00700986" w:rsidP="00BE318D">
      <w:pPr>
        <w:jc w:val="center"/>
        <w:rPr>
          <w:b/>
          <w:spacing w:val="30"/>
          <w:sz w:val="24"/>
          <w:szCs w:val="24"/>
        </w:rPr>
      </w:pPr>
      <w:r w:rsidRPr="00700986">
        <w:rPr>
          <w:bCs/>
          <w:spacing w:val="4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5.2pt">
            <v:imagedata r:id="rId5" o:title="rrremontnenskiregion"/>
          </v:shape>
        </w:pict>
      </w:r>
    </w:p>
    <w:p w:rsidR="00714661" w:rsidRDefault="00714661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СОБРАНИЕ  ДЕПУТАТОВ </w:t>
      </w:r>
    </w:p>
    <w:p w:rsidR="00714661" w:rsidRDefault="00F51BBA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Подгорненского сельского поселения</w:t>
      </w:r>
    </w:p>
    <w:p w:rsidR="00714661" w:rsidRDefault="00714661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РЕМОНТНЕНСКОГО РАЙОНА </w:t>
      </w:r>
    </w:p>
    <w:p w:rsidR="00714661" w:rsidRDefault="00714661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РОСТОВСКОЙ ОБЛАСТИ </w:t>
      </w:r>
    </w:p>
    <w:p w:rsidR="00714661" w:rsidRDefault="00714661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714661" w:rsidRDefault="00714661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РЕШЕНИЕ № </w:t>
      </w:r>
      <w:r w:rsidR="001A078E">
        <w:rPr>
          <w:b/>
          <w:bCs/>
          <w:sz w:val="24"/>
          <w:szCs w:val="24"/>
          <w:lang w:eastAsia="en-US"/>
        </w:rPr>
        <w:t>6</w:t>
      </w:r>
      <w:r w:rsidR="0078406D">
        <w:rPr>
          <w:b/>
          <w:bCs/>
          <w:sz w:val="24"/>
          <w:szCs w:val="24"/>
          <w:lang w:eastAsia="en-US"/>
        </w:rPr>
        <w:t>0</w:t>
      </w:r>
    </w:p>
    <w:p w:rsidR="00714661" w:rsidRDefault="00714661" w:rsidP="008E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714661" w:rsidRDefault="001A078E" w:rsidP="008E2BCC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15</w:t>
      </w:r>
      <w:r w:rsidR="00714661" w:rsidRPr="006B4003">
        <w:rPr>
          <w:b/>
          <w:bCs/>
          <w:sz w:val="24"/>
          <w:szCs w:val="24"/>
          <w:lang w:eastAsia="en-US"/>
        </w:rPr>
        <w:t xml:space="preserve">. </w:t>
      </w:r>
      <w:r w:rsidR="00E0248B">
        <w:rPr>
          <w:b/>
          <w:bCs/>
          <w:sz w:val="24"/>
          <w:szCs w:val="24"/>
          <w:lang w:eastAsia="en-US"/>
        </w:rPr>
        <w:t>0</w:t>
      </w:r>
      <w:r>
        <w:rPr>
          <w:b/>
          <w:bCs/>
          <w:sz w:val="24"/>
          <w:szCs w:val="24"/>
          <w:lang w:eastAsia="en-US"/>
        </w:rPr>
        <w:t>4</w:t>
      </w:r>
      <w:r w:rsidR="00714661" w:rsidRPr="006B4003">
        <w:rPr>
          <w:b/>
          <w:bCs/>
          <w:sz w:val="24"/>
          <w:szCs w:val="24"/>
          <w:lang w:eastAsia="en-US"/>
        </w:rPr>
        <w:t>. 201</w:t>
      </w:r>
      <w:r w:rsidR="00E0248B">
        <w:rPr>
          <w:b/>
          <w:bCs/>
          <w:sz w:val="24"/>
          <w:szCs w:val="24"/>
          <w:lang w:eastAsia="en-US"/>
        </w:rPr>
        <w:t>4</w:t>
      </w:r>
      <w:r w:rsidR="00714661" w:rsidRPr="006B4003">
        <w:rPr>
          <w:b/>
          <w:bCs/>
          <w:sz w:val="24"/>
          <w:szCs w:val="24"/>
          <w:lang w:eastAsia="en-US"/>
        </w:rPr>
        <w:t xml:space="preserve">  г.      </w:t>
      </w:r>
      <w:r w:rsidR="00714661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714661" w:rsidRPr="006B4003">
        <w:rPr>
          <w:b/>
          <w:bCs/>
          <w:sz w:val="24"/>
          <w:szCs w:val="24"/>
          <w:lang w:eastAsia="en-US"/>
        </w:rPr>
        <w:t xml:space="preserve"> с. </w:t>
      </w:r>
      <w:proofErr w:type="gramStart"/>
      <w:r w:rsidR="00E0248B">
        <w:rPr>
          <w:b/>
          <w:bCs/>
          <w:sz w:val="24"/>
          <w:szCs w:val="24"/>
          <w:lang w:eastAsia="en-US"/>
        </w:rPr>
        <w:t>Подгорное</w:t>
      </w:r>
      <w:proofErr w:type="gramEnd"/>
      <w:r w:rsidR="00714661" w:rsidRPr="006B4003">
        <w:rPr>
          <w:b/>
          <w:bCs/>
          <w:sz w:val="24"/>
          <w:szCs w:val="24"/>
          <w:lang w:eastAsia="en-US"/>
        </w:rPr>
        <w:t xml:space="preserve">                                   </w:t>
      </w:r>
    </w:p>
    <w:p w:rsidR="00714661" w:rsidRDefault="00714661" w:rsidP="008E2BCC">
      <w:pPr>
        <w:rPr>
          <w:b/>
          <w:spacing w:val="30"/>
          <w:sz w:val="24"/>
          <w:szCs w:val="24"/>
        </w:rPr>
      </w:pPr>
    </w:p>
    <w:tbl>
      <w:tblPr>
        <w:tblW w:w="9600" w:type="dxa"/>
        <w:tblLook w:val="01E0"/>
      </w:tblPr>
      <w:tblGrid>
        <w:gridCol w:w="5745"/>
        <w:gridCol w:w="3855"/>
      </w:tblGrid>
      <w:tr w:rsidR="00714661" w:rsidTr="00DD55D8">
        <w:trPr>
          <w:trHeight w:val="1114"/>
        </w:trPr>
        <w:tc>
          <w:tcPr>
            <w:tcW w:w="5745" w:type="dxa"/>
          </w:tcPr>
          <w:p w:rsidR="00714661" w:rsidRPr="00142060" w:rsidRDefault="00714661" w:rsidP="002D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42060">
              <w:rPr>
                <w:b/>
                <w:sz w:val="24"/>
                <w:szCs w:val="24"/>
              </w:rPr>
              <w:t xml:space="preserve">О </w:t>
            </w:r>
            <w:r w:rsidR="0078406D" w:rsidRPr="00142060">
              <w:rPr>
                <w:b/>
                <w:sz w:val="24"/>
                <w:szCs w:val="24"/>
              </w:rPr>
              <w:t>в</w:t>
            </w:r>
            <w:r w:rsidRPr="00142060">
              <w:rPr>
                <w:b/>
                <w:sz w:val="24"/>
                <w:szCs w:val="24"/>
              </w:rPr>
              <w:t>несени</w:t>
            </w:r>
            <w:r w:rsidR="0078406D" w:rsidRPr="00142060">
              <w:rPr>
                <w:b/>
                <w:sz w:val="24"/>
                <w:szCs w:val="24"/>
              </w:rPr>
              <w:t>и</w:t>
            </w:r>
            <w:r w:rsidR="00822E33">
              <w:rPr>
                <w:b/>
                <w:sz w:val="24"/>
                <w:szCs w:val="24"/>
              </w:rPr>
              <w:t xml:space="preserve"> изменений в </w:t>
            </w:r>
            <w:r w:rsidR="002D09E0">
              <w:rPr>
                <w:b/>
                <w:sz w:val="24"/>
                <w:szCs w:val="24"/>
              </w:rPr>
              <w:t xml:space="preserve"> </w:t>
            </w:r>
            <w:r w:rsidR="00142060" w:rsidRPr="00142060">
              <w:rPr>
                <w:b/>
                <w:sz w:val="24"/>
                <w:szCs w:val="24"/>
              </w:rPr>
              <w:t>Правил</w:t>
            </w:r>
            <w:r w:rsidR="00822E33">
              <w:rPr>
                <w:b/>
                <w:sz w:val="24"/>
                <w:szCs w:val="24"/>
              </w:rPr>
              <w:t>а</w:t>
            </w:r>
            <w:r w:rsidR="00142060" w:rsidRPr="00142060">
              <w:rPr>
                <w:b/>
                <w:sz w:val="24"/>
                <w:szCs w:val="24"/>
              </w:rPr>
              <w:t xml:space="preserve"> землепользования и застройки муниципального образования «Подгорненское сельское поселение» Ремонтненского района Ростовской области </w:t>
            </w:r>
          </w:p>
        </w:tc>
        <w:tc>
          <w:tcPr>
            <w:tcW w:w="3855" w:type="dxa"/>
          </w:tcPr>
          <w:p w:rsidR="00714661" w:rsidRDefault="00714661" w:rsidP="005C53AE">
            <w:pPr>
              <w:tabs>
                <w:tab w:val="left" w:pos="2520"/>
              </w:tabs>
              <w:spacing w:line="216" w:lineRule="auto"/>
              <w:ind w:firstLine="792"/>
              <w:rPr>
                <w:b/>
                <w:sz w:val="24"/>
                <w:szCs w:val="24"/>
              </w:rPr>
            </w:pPr>
          </w:p>
          <w:p w:rsidR="00714661" w:rsidRDefault="00714661" w:rsidP="005C53AE">
            <w:pPr>
              <w:tabs>
                <w:tab w:val="left" w:pos="2520"/>
              </w:tabs>
              <w:spacing w:line="216" w:lineRule="auto"/>
              <w:ind w:firstLine="7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714661" w:rsidRDefault="00714661" w:rsidP="008E2BCC">
      <w:pPr>
        <w:rPr>
          <w:sz w:val="24"/>
          <w:szCs w:val="24"/>
        </w:rPr>
      </w:pPr>
    </w:p>
    <w:p w:rsidR="00714661" w:rsidRPr="00E0248B" w:rsidRDefault="00714661" w:rsidP="009434C3">
      <w:pPr>
        <w:rPr>
          <w:sz w:val="24"/>
          <w:szCs w:val="24"/>
        </w:rPr>
      </w:pPr>
      <w:r w:rsidRPr="00E0248B">
        <w:rPr>
          <w:sz w:val="24"/>
          <w:szCs w:val="24"/>
        </w:rPr>
        <w:t xml:space="preserve">         В соответствии со статьей 3</w:t>
      </w:r>
      <w:r w:rsidR="00112EA0">
        <w:rPr>
          <w:sz w:val="24"/>
          <w:szCs w:val="24"/>
        </w:rPr>
        <w:t>3</w:t>
      </w:r>
      <w:r w:rsidRPr="00E0248B">
        <w:rPr>
          <w:sz w:val="24"/>
          <w:szCs w:val="24"/>
        </w:rPr>
        <w:t xml:space="preserve"> Градостроительного кодекса  Российской Федерации,</w:t>
      </w:r>
    </w:p>
    <w:p w:rsidR="00714661" w:rsidRPr="009434C3" w:rsidRDefault="00714661" w:rsidP="009434C3">
      <w:pPr>
        <w:rPr>
          <w:sz w:val="24"/>
          <w:szCs w:val="24"/>
        </w:rPr>
      </w:pPr>
      <w:r w:rsidRPr="00E0248B">
        <w:rPr>
          <w:sz w:val="24"/>
          <w:szCs w:val="24"/>
        </w:rPr>
        <w:t xml:space="preserve">Уставом </w:t>
      </w:r>
      <w:r w:rsidR="00E0248B" w:rsidRPr="00E0248B">
        <w:rPr>
          <w:sz w:val="24"/>
          <w:szCs w:val="24"/>
        </w:rPr>
        <w:t>Подгорненского</w:t>
      </w:r>
      <w:r w:rsidRPr="00E0248B">
        <w:rPr>
          <w:sz w:val="24"/>
          <w:szCs w:val="24"/>
        </w:rPr>
        <w:t xml:space="preserve"> сельского поселения</w:t>
      </w:r>
      <w:r w:rsidR="00822E33">
        <w:rPr>
          <w:sz w:val="24"/>
          <w:szCs w:val="24"/>
        </w:rPr>
        <w:t xml:space="preserve">, </w:t>
      </w:r>
      <w:r w:rsidR="00142060">
        <w:rPr>
          <w:sz w:val="24"/>
          <w:szCs w:val="24"/>
        </w:rPr>
        <w:t>на основании</w:t>
      </w:r>
      <w:r w:rsidR="0078406D">
        <w:rPr>
          <w:sz w:val="24"/>
          <w:szCs w:val="24"/>
        </w:rPr>
        <w:t xml:space="preserve"> заключени</w:t>
      </w:r>
      <w:r w:rsidR="00142060">
        <w:rPr>
          <w:sz w:val="24"/>
          <w:szCs w:val="24"/>
        </w:rPr>
        <w:t>я</w:t>
      </w:r>
      <w:r w:rsidR="0078406D">
        <w:rPr>
          <w:sz w:val="24"/>
          <w:szCs w:val="24"/>
        </w:rPr>
        <w:t xml:space="preserve"> по проведению публичных слушаний от 1</w:t>
      </w:r>
      <w:r w:rsidR="00DD067A">
        <w:rPr>
          <w:sz w:val="24"/>
          <w:szCs w:val="24"/>
        </w:rPr>
        <w:t>8</w:t>
      </w:r>
      <w:r w:rsidR="0078406D">
        <w:rPr>
          <w:sz w:val="24"/>
          <w:szCs w:val="24"/>
        </w:rPr>
        <w:t>.03.2014 г.</w:t>
      </w:r>
      <w:proofErr w:type="gramStart"/>
      <w:r w:rsidR="0078406D">
        <w:rPr>
          <w:sz w:val="24"/>
          <w:szCs w:val="24"/>
        </w:rPr>
        <w:t xml:space="preserve"> </w:t>
      </w:r>
      <w:r w:rsidRPr="009434C3">
        <w:rPr>
          <w:sz w:val="24"/>
          <w:szCs w:val="24"/>
        </w:rPr>
        <w:t>,</w:t>
      </w:r>
      <w:proofErr w:type="gramEnd"/>
      <w:r w:rsidRPr="009434C3">
        <w:rPr>
          <w:sz w:val="24"/>
          <w:szCs w:val="24"/>
        </w:rPr>
        <w:t xml:space="preserve"> Собрание Депутатов </w:t>
      </w:r>
      <w:r w:rsidR="00E0248B" w:rsidRPr="009434C3">
        <w:rPr>
          <w:sz w:val="24"/>
          <w:szCs w:val="24"/>
        </w:rPr>
        <w:t>Подгорненского</w:t>
      </w:r>
      <w:r w:rsidR="00142060">
        <w:rPr>
          <w:sz w:val="24"/>
          <w:szCs w:val="24"/>
        </w:rPr>
        <w:t xml:space="preserve"> сельского поселения</w:t>
      </w:r>
    </w:p>
    <w:p w:rsidR="00714661" w:rsidRDefault="00714661" w:rsidP="009434C3">
      <w:pPr>
        <w:rPr>
          <w:sz w:val="24"/>
          <w:szCs w:val="24"/>
        </w:rPr>
      </w:pPr>
    </w:p>
    <w:p w:rsidR="00714661" w:rsidRDefault="00714661" w:rsidP="00943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РЕШИЛО:</w:t>
      </w:r>
    </w:p>
    <w:p w:rsidR="00714661" w:rsidRDefault="00714661" w:rsidP="009434C3">
      <w:pPr>
        <w:rPr>
          <w:sz w:val="24"/>
          <w:szCs w:val="24"/>
        </w:rPr>
      </w:pPr>
    </w:p>
    <w:p w:rsidR="009434C3" w:rsidRDefault="00714661" w:rsidP="00DA5D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406D">
        <w:rPr>
          <w:sz w:val="24"/>
          <w:szCs w:val="24"/>
        </w:rPr>
        <w:t>В</w:t>
      </w:r>
      <w:r w:rsidRPr="006B4003">
        <w:rPr>
          <w:sz w:val="24"/>
          <w:szCs w:val="24"/>
        </w:rPr>
        <w:t>нес</w:t>
      </w:r>
      <w:r w:rsidR="0078406D">
        <w:rPr>
          <w:sz w:val="24"/>
          <w:szCs w:val="24"/>
        </w:rPr>
        <w:t>ти</w:t>
      </w:r>
      <w:r w:rsidR="00692609">
        <w:rPr>
          <w:sz w:val="24"/>
          <w:szCs w:val="24"/>
        </w:rPr>
        <w:t xml:space="preserve"> изменени</w:t>
      </w:r>
      <w:r w:rsidR="0078406D">
        <w:rPr>
          <w:sz w:val="24"/>
          <w:szCs w:val="24"/>
        </w:rPr>
        <w:t>я</w:t>
      </w:r>
      <w:r w:rsidR="00692609">
        <w:rPr>
          <w:sz w:val="24"/>
          <w:szCs w:val="24"/>
        </w:rPr>
        <w:t xml:space="preserve"> </w:t>
      </w:r>
      <w:r w:rsidR="00822E33">
        <w:rPr>
          <w:sz w:val="24"/>
          <w:szCs w:val="24"/>
        </w:rPr>
        <w:t xml:space="preserve">в </w:t>
      </w:r>
      <w:r w:rsidR="007C09E4" w:rsidRPr="007C09E4">
        <w:rPr>
          <w:sz w:val="24"/>
          <w:szCs w:val="24"/>
        </w:rPr>
        <w:t>Правил</w:t>
      </w:r>
      <w:r w:rsidR="00822E33">
        <w:rPr>
          <w:sz w:val="24"/>
          <w:szCs w:val="24"/>
        </w:rPr>
        <w:t>а</w:t>
      </w:r>
      <w:r w:rsidR="007C09E4" w:rsidRPr="007C09E4">
        <w:rPr>
          <w:sz w:val="24"/>
          <w:szCs w:val="24"/>
        </w:rPr>
        <w:t xml:space="preserve"> землепользования и застройки муниципального образования «Подгорненское сельское поселение» Ремонтненского района Ростовской области</w:t>
      </w:r>
      <w:r w:rsidR="00822E33">
        <w:rPr>
          <w:sz w:val="24"/>
          <w:szCs w:val="24"/>
        </w:rPr>
        <w:t>, утвержденные решением Собрания Депутатов Подгорненского сельского поселения № 96 от 21.03.2012 г. «Об утверждении правил землепользования и застройки муниципального образования «Подгорненское сельское поселение» Ремонтненского района Ростовской области</w:t>
      </w:r>
      <w:proofErr w:type="gramStart"/>
      <w:r w:rsidR="00822E33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статью 29 «Списки видов разрешенного использования земельных участков и объектов капитального строительства по зонам», в </w:t>
      </w:r>
      <w:r w:rsidR="003D5A13">
        <w:rPr>
          <w:sz w:val="24"/>
          <w:szCs w:val="24"/>
        </w:rPr>
        <w:t>Зон</w:t>
      </w:r>
      <w:r w:rsidR="009434C3">
        <w:rPr>
          <w:sz w:val="24"/>
          <w:szCs w:val="24"/>
        </w:rPr>
        <w:t>у</w:t>
      </w:r>
      <w:r w:rsidR="003D5A13">
        <w:rPr>
          <w:sz w:val="24"/>
          <w:szCs w:val="24"/>
        </w:rPr>
        <w:t xml:space="preserve"> парков,</w:t>
      </w:r>
      <w:r w:rsidR="00CE1F74">
        <w:rPr>
          <w:sz w:val="24"/>
          <w:szCs w:val="24"/>
        </w:rPr>
        <w:t xml:space="preserve"> </w:t>
      </w:r>
      <w:r w:rsidR="003D5A13">
        <w:rPr>
          <w:sz w:val="24"/>
          <w:szCs w:val="24"/>
        </w:rPr>
        <w:t>скверов</w:t>
      </w:r>
      <w:r>
        <w:rPr>
          <w:sz w:val="24"/>
          <w:szCs w:val="24"/>
        </w:rPr>
        <w:t>.</w:t>
      </w:r>
      <w:r w:rsidR="003D5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Условно </w:t>
      </w:r>
      <w:r w:rsidR="00F825B9">
        <w:rPr>
          <w:sz w:val="24"/>
          <w:szCs w:val="24"/>
        </w:rPr>
        <w:t>разрешенные виды использовани</w:t>
      </w:r>
      <w:proofErr w:type="gramStart"/>
      <w:r w:rsidR="00F825B9"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CE1F74">
        <w:rPr>
          <w:sz w:val="24"/>
          <w:szCs w:val="24"/>
        </w:rPr>
        <w:t xml:space="preserve"> </w:t>
      </w:r>
      <w:r w:rsidR="00142060">
        <w:rPr>
          <w:sz w:val="24"/>
          <w:szCs w:val="24"/>
        </w:rPr>
        <w:t xml:space="preserve">внести </w:t>
      </w:r>
      <w:r w:rsidR="00CE1F74">
        <w:rPr>
          <w:sz w:val="24"/>
          <w:szCs w:val="24"/>
        </w:rPr>
        <w:t>следующие пункты</w:t>
      </w:r>
      <w:r w:rsidR="009434C3">
        <w:rPr>
          <w:sz w:val="24"/>
          <w:szCs w:val="24"/>
        </w:rPr>
        <w:t>:</w:t>
      </w:r>
    </w:p>
    <w:p w:rsidR="009434C3" w:rsidRDefault="006D2673" w:rsidP="009434C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4661">
        <w:rPr>
          <w:sz w:val="24"/>
          <w:szCs w:val="24"/>
        </w:rPr>
        <w:t xml:space="preserve">п. </w:t>
      </w:r>
      <w:r w:rsidR="003D5A13">
        <w:rPr>
          <w:sz w:val="24"/>
          <w:szCs w:val="24"/>
        </w:rPr>
        <w:t>8</w:t>
      </w:r>
      <w:r w:rsidR="00714661">
        <w:rPr>
          <w:sz w:val="24"/>
          <w:szCs w:val="24"/>
        </w:rPr>
        <w:t xml:space="preserve"> </w:t>
      </w:r>
      <w:r w:rsidR="009434C3">
        <w:rPr>
          <w:sz w:val="24"/>
          <w:szCs w:val="24"/>
        </w:rPr>
        <w:t>кафе;</w:t>
      </w:r>
    </w:p>
    <w:p w:rsidR="009434C3" w:rsidRDefault="003D5A13" w:rsidP="009434C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п.</w:t>
      </w:r>
      <w:r w:rsidR="009434C3">
        <w:rPr>
          <w:sz w:val="24"/>
          <w:szCs w:val="24"/>
        </w:rPr>
        <w:t xml:space="preserve"> 9 непродовольственные магазины;</w:t>
      </w:r>
    </w:p>
    <w:p w:rsidR="009434C3" w:rsidRDefault="003D5A13" w:rsidP="009434C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п.10 продовольственные магазины</w:t>
      </w:r>
      <w:r w:rsidR="009434C3">
        <w:rPr>
          <w:sz w:val="24"/>
          <w:szCs w:val="24"/>
        </w:rPr>
        <w:t>;</w:t>
      </w:r>
    </w:p>
    <w:p w:rsidR="00DA5DAE" w:rsidRDefault="00DA5DAE" w:rsidP="00DA5DA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Pr="00DA5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данное решение  в районной газете «Рассвет» и на официальном интернет-сайте Подгорненского сельского поселения. </w:t>
      </w:r>
    </w:p>
    <w:p w:rsidR="00DA5DAE" w:rsidRDefault="00DA5DAE" w:rsidP="00DA5DA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2C6B17">
        <w:rPr>
          <w:sz w:val="24"/>
          <w:szCs w:val="24"/>
        </w:rPr>
        <w:t>Контроль за</w:t>
      </w:r>
      <w:proofErr w:type="gramEnd"/>
      <w:r w:rsidRPr="002C6B17">
        <w:rPr>
          <w:sz w:val="24"/>
          <w:szCs w:val="24"/>
        </w:rPr>
        <w:t xml:space="preserve"> выполнением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714661" w:rsidRPr="002C6B17" w:rsidRDefault="00714661" w:rsidP="00E349BD">
      <w:pPr>
        <w:pStyle w:val="a3"/>
        <w:rPr>
          <w:sz w:val="24"/>
          <w:szCs w:val="24"/>
        </w:rPr>
      </w:pPr>
    </w:p>
    <w:p w:rsidR="00714661" w:rsidRPr="00E56CD9" w:rsidRDefault="00714661" w:rsidP="00AB51C5">
      <w:pPr>
        <w:tabs>
          <w:tab w:val="left" w:pos="3018"/>
        </w:tabs>
        <w:rPr>
          <w:b/>
          <w:sz w:val="24"/>
          <w:szCs w:val="24"/>
        </w:rPr>
      </w:pPr>
      <w:r w:rsidRPr="00E56CD9">
        <w:rPr>
          <w:b/>
          <w:sz w:val="24"/>
          <w:szCs w:val="24"/>
        </w:rPr>
        <w:t xml:space="preserve">      Глава </w:t>
      </w:r>
      <w:r w:rsidR="0017388D">
        <w:rPr>
          <w:b/>
          <w:sz w:val="24"/>
          <w:szCs w:val="24"/>
        </w:rPr>
        <w:t>Подгорненского</w:t>
      </w:r>
    </w:p>
    <w:p w:rsidR="00714661" w:rsidRPr="00E56CD9" w:rsidRDefault="00714661" w:rsidP="008E2BCC">
      <w:pPr>
        <w:rPr>
          <w:b/>
          <w:sz w:val="24"/>
          <w:szCs w:val="24"/>
        </w:rPr>
      </w:pPr>
      <w:r w:rsidRPr="00E56CD9">
        <w:rPr>
          <w:b/>
          <w:sz w:val="24"/>
          <w:szCs w:val="24"/>
        </w:rPr>
        <w:t xml:space="preserve">      сельского поселения                                                  </w:t>
      </w:r>
      <w:r w:rsidR="0017388D">
        <w:rPr>
          <w:b/>
          <w:sz w:val="24"/>
          <w:szCs w:val="24"/>
        </w:rPr>
        <w:t>Л.В.Горбатенко</w:t>
      </w:r>
      <w:r w:rsidRPr="00E56CD9">
        <w:rPr>
          <w:b/>
          <w:sz w:val="24"/>
          <w:szCs w:val="24"/>
        </w:rPr>
        <w:t xml:space="preserve">                       </w:t>
      </w:r>
    </w:p>
    <w:sectPr w:rsidR="00714661" w:rsidRPr="00E56CD9" w:rsidSect="001A51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A3D"/>
    <w:multiLevelType w:val="multilevel"/>
    <w:tmpl w:val="86C81CC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2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>
    <w:nsid w:val="55E61829"/>
    <w:multiLevelType w:val="hybridMultilevel"/>
    <w:tmpl w:val="293655F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A923C2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CC"/>
    <w:rsid w:val="00017091"/>
    <w:rsid w:val="000334CA"/>
    <w:rsid w:val="00074AE9"/>
    <w:rsid w:val="000B6F62"/>
    <w:rsid w:val="000D6A7E"/>
    <w:rsid w:val="00112EA0"/>
    <w:rsid w:val="001135AF"/>
    <w:rsid w:val="001376BB"/>
    <w:rsid w:val="00142060"/>
    <w:rsid w:val="0017388D"/>
    <w:rsid w:val="001A078E"/>
    <w:rsid w:val="001A2A19"/>
    <w:rsid w:val="001A51DF"/>
    <w:rsid w:val="001C1F92"/>
    <w:rsid w:val="002108EB"/>
    <w:rsid w:val="00264FBB"/>
    <w:rsid w:val="00282D9E"/>
    <w:rsid w:val="0028711C"/>
    <w:rsid w:val="002B6B95"/>
    <w:rsid w:val="002C6B17"/>
    <w:rsid w:val="002D09E0"/>
    <w:rsid w:val="003115C0"/>
    <w:rsid w:val="00323119"/>
    <w:rsid w:val="003733E2"/>
    <w:rsid w:val="00391C8A"/>
    <w:rsid w:val="003B0A31"/>
    <w:rsid w:val="003D4DFE"/>
    <w:rsid w:val="003D5A13"/>
    <w:rsid w:val="004271DF"/>
    <w:rsid w:val="0048098D"/>
    <w:rsid w:val="004B4B82"/>
    <w:rsid w:val="00516E69"/>
    <w:rsid w:val="005826E0"/>
    <w:rsid w:val="005B406E"/>
    <w:rsid w:val="005B4C19"/>
    <w:rsid w:val="005C53AE"/>
    <w:rsid w:val="00606096"/>
    <w:rsid w:val="00690E0B"/>
    <w:rsid w:val="00692609"/>
    <w:rsid w:val="006B4003"/>
    <w:rsid w:val="006D2673"/>
    <w:rsid w:val="006E1E30"/>
    <w:rsid w:val="006F1348"/>
    <w:rsid w:val="00700986"/>
    <w:rsid w:val="00712549"/>
    <w:rsid w:val="00714661"/>
    <w:rsid w:val="007175DC"/>
    <w:rsid w:val="0078406D"/>
    <w:rsid w:val="0079553B"/>
    <w:rsid w:val="007B793C"/>
    <w:rsid w:val="007C09E4"/>
    <w:rsid w:val="007D2B82"/>
    <w:rsid w:val="00807408"/>
    <w:rsid w:val="008154BF"/>
    <w:rsid w:val="00822E33"/>
    <w:rsid w:val="008665C2"/>
    <w:rsid w:val="008B1D44"/>
    <w:rsid w:val="008B6B0C"/>
    <w:rsid w:val="008E2BCC"/>
    <w:rsid w:val="00926E70"/>
    <w:rsid w:val="009434C3"/>
    <w:rsid w:val="009632C0"/>
    <w:rsid w:val="009F0F88"/>
    <w:rsid w:val="009F42F7"/>
    <w:rsid w:val="00AB51C5"/>
    <w:rsid w:val="00AC6B1D"/>
    <w:rsid w:val="00B033EC"/>
    <w:rsid w:val="00B35EFE"/>
    <w:rsid w:val="00B66B32"/>
    <w:rsid w:val="00B80DCD"/>
    <w:rsid w:val="00B923C3"/>
    <w:rsid w:val="00BA5543"/>
    <w:rsid w:val="00BC53CE"/>
    <w:rsid w:val="00BE318D"/>
    <w:rsid w:val="00BE55A0"/>
    <w:rsid w:val="00C07E0B"/>
    <w:rsid w:val="00C91094"/>
    <w:rsid w:val="00C95481"/>
    <w:rsid w:val="00CA2338"/>
    <w:rsid w:val="00CB611D"/>
    <w:rsid w:val="00CE1F74"/>
    <w:rsid w:val="00CF1CA4"/>
    <w:rsid w:val="00D25B16"/>
    <w:rsid w:val="00D42B10"/>
    <w:rsid w:val="00D73D3A"/>
    <w:rsid w:val="00DA1866"/>
    <w:rsid w:val="00DA3F0B"/>
    <w:rsid w:val="00DA5DAE"/>
    <w:rsid w:val="00DA6126"/>
    <w:rsid w:val="00DB059B"/>
    <w:rsid w:val="00DC1B65"/>
    <w:rsid w:val="00DD067A"/>
    <w:rsid w:val="00DD3872"/>
    <w:rsid w:val="00DD55D8"/>
    <w:rsid w:val="00DE37E4"/>
    <w:rsid w:val="00E0248B"/>
    <w:rsid w:val="00E05B4A"/>
    <w:rsid w:val="00E349BD"/>
    <w:rsid w:val="00E34ACE"/>
    <w:rsid w:val="00E4378F"/>
    <w:rsid w:val="00E56CD9"/>
    <w:rsid w:val="00E673E5"/>
    <w:rsid w:val="00F262EE"/>
    <w:rsid w:val="00F36378"/>
    <w:rsid w:val="00F4399E"/>
    <w:rsid w:val="00F51BBA"/>
    <w:rsid w:val="00F6155E"/>
    <w:rsid w:val="00F644FD"/>
    <w:rsid w:val="00F825B9"/>
    <w:rsid w:val="00F86214"/>
    <w:rsid w:val="00FB2553"/>
    <w:rsid w:val="00FB65DF"/>
    <w:rsid w:val="00FC238E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2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2BC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B51C5"/>
    <w:pPr>
      <w:widowControl w:val="0"/>
      <w:autoSpaceDE w:val="0"/>
      <w:autoSpaceDN w:val="0"/>
      <w:adjustRightInd w:val="0"/>
      <w:spacing w:line="325" w:lineRule="exact"/>
      <w:ind w:firstLine="61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B51C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B51C5"/>
    <w:pPr>
      <w:widowControl w:val="0"/>
      <w:autoSpaceDE w:val="0"/>
      <w:autoSpaceDN w:val="0"/>
      <w:adjustRightInd w:val="0"/>
      <w:spacing w:line="323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B51C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B51C5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AB51C5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5826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Первомайского сельского поселения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Подгорненское с_п</cp:lastModifiedBy>
  <cp:revision>29</cp:revision>
  <cp:lastPrinted>2014-04-18T04:38:00Z</cp:lastPrinted>
  <dcterms:created xsi:type="dcterms:W3CDTF">2013-10-29T07:19:00Z</dcterms:created>
  <dcterms:modified xsi:type="dcterms:W3CDTF">2014-04-18T04:48:00Z</dcterms:modified>
</cp:coreProperties>
</file>