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3F8" w:rsidRDefault="00BC03F8" w:rsidP="00BC03F8">
      <w:pPr>
        <w:pStyle w:val="aa"/>
        <w:jc w:val="center"/>
        <w:rPr>
          <w:rFonts w:ascii="Times New Roman" w:hAnsi="Times New Roman"/>
          <w:noProof/>
          <w:sz w:val="24"/>
          <w:szCs w:val="24"/>
        </w:rPr>
      </w:pPr>
    </w:p>
    <w:p w:rsidR="009B3824" w:rsidRDefault="009B3824" w:rsidP="00BC03F8">
      <w:pPr>
        <w:pStyle w:val="aa"/>
        <w:jc w:val="center"/>
        <w:rPr>
          <w:rFonts w:ascii="Times New Roman" w:hAnsi="Times New Roman"/>
          <w:noProof/>
          <w:sz w:val="24"/>
          <w:szCs w:val="24"/>
        </w:rPr>
      </w:pPr>
    </w:p>
    <w:p w:rsidR="009B3824" w:rsidRPr="009B3824" w:rsidRDefault="009B3824" w:rsidP="00B54AC9">
      <w:pPr>
        <w:pStyle w:val="aa"/>
        <w:jc w:val="center"/>
        <w:rPr>
          <w:rFonts w:ascii="Times New Roman" w:hAnsi="Times New Roman"/>
          <w:sz w:val="24"/>
          <w:szCs w:val="24"/>
        </w:rPr>
      </w:pPr>
      <w:r>
        <w:rPr>
          <w:b/>
          <w:noProof/>
        </w:rPr>
        <w:drawing>
          <wp:inline distT="0" distB="0" distL="0" distR="0">
            <wp:extent cx="762000" cy="800100"/>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8" cstate="print"/>
                    <a:srcRect/>
                    <a:stretch>
                      <a:fillRect/>
                    </a:stretch>
                  </pic:blipFill>
                  <pic:spPr bwMode="auto">
                    <a:xfrm>
                      <a:off x="0" y="0"/>
                      <a:ext cx="762000" cy="800100"/>
                    </a:xfrm>
                    <a:prstGeom prst="rect">
                      <a:avLst/>
                    </a:prstGeom>
                    <a:noFill/>
                    <a:ln w="9525">
                      <a:noFill/>
                      <a:miter lim="800000"/>
                      <a:headEnd/>
                      <a:tailEnd/>
                    </a:ln>
                  </pic:spPr>
                </pic:pic>
              </a:graphicData>
            </a:graphic>
          </wp:inline>
        </w:drawing>
      </w:r>
    </w:p>
    <w:p w:rsidR="00BC03F8" w:rsidRPr="009B3824" w:rsidRDefault="00BC03F8" w:rsidP="00B54AC9">
      <w:pPr>
        <w:pStyle w:val="aa"/>
        <w:jc w:val="center"/>
        <w:rPr>
          <w:rFonts w:ascii="Times New Roman" w:hAnsi="Times New Roman"/>
          <w:bCs/>
          <w:snapToGrid w:val="0"/>
          <w:sz w:val="24"/>
          <w:szCs w:val="24"/>
        </w:rPr>
      </w:pPr>
    </w:p>
    <w:p w:rsidR="00BC409B" w:rsidRPr="00766B48" w:rsidRDefault="00BC03F8" w:rsidP="00B54AC9">
      <w:pPr>
        <w:pStyle w:val="aa"/>
        <w:jc w:val="center"/>
        <w:rPr>
          <w:rFonts w:ascii="Times New Roman" w:hAnsi="Times New Roman"/>
          <w:sz w:val="24"/>
          <w:szCs w:val="24"/>
        </w:rPr>
      </w:pPr>
      <w:r w:rsidRPr="00766B48">
        <w:rPr>
          <w:rFonts w:ascii="Times New Roman" w:hAnsi="Times New Roman"/>
          <w:sz w:val="24"/>
          <w:szCs w:val="24"/>
        </w:rPr>
        <w:t>А</w:t>
      </w:r>
      <w:r w:rsidR="009B3824" w:rsidRPr="00766B48">
        <w:rPr>
          <w:rFonts w:ascii="Times New Roman" w:hAnsi="Times New Roman"/>
          <w:sz w:val="24"/>
          <w:szCs w:val="24"/>
        </w:rPr>
        <w:t xml:space="preserve">дминистрация  </w:t>
      </w:r>
    </w:p>
    <w:p w:rsidR="00BC03F8" w:rsidRPr="00766B48" w:rsidRDefault="001D48B3" w:rsidP="00B54AC9">
      <w:pPr>
        <w:pStyle w:val="aa"/>
        <w:jc w:val="center"/>
        <w:rPr>
          <w:rFonts w:ascii="Times New Roman" w:hAnsi="Times New Roman"/>
          <w:sz w:val="24"/>
          <w:szCs w:val="24"/>
        </w:rPr>
      </w:pPr>
      <w:r w:rsidRPr="00766B48">
        <w:rPr>
          <w:rFonts w:ascii="Times New Roman" w:hAnsi="Times New Roman"/>
          <w:sz w:val="24"/>
          <w:szCs w:val="24"/>
        </w:rPr>
        <w:t xml:space="preserve">Подгорненского </w:t>
      </w:r>
      <w:r w:rsidR="009B3824" w:rsidRPr="00766B48">
        <w:rPr>
          <w:rFonts w:ascii="Times New Roman" w:hAnsi="Times New Roman"/>
          <w:sz w:val="24"/>
          <w:szCs w:val="24"/>
        </w:rPr>
        <w:t>сельского поселения</w:t>
      </w:r>
    </w:p>
    <w:p w:rsidR="00BC03F8" w:rsidRPr="00766B48" w:rsidRDefault="00BC03F8" w:rsidP="00B54AC9">
      <w:pPr>
        <w:jc w:val="center"/>
        <w:rPr>
          <w:rFonts w:ascii="Times New Roman" w:hAnsi="Times New Roman" w:cs="Times New Roman"/>
          <w:sz w:val="24"/>
          <w:szCs w:val="24"/>
        </w:rPr>
      </w:pPr>
    </w:p>
    <w:p w:rsidR="00BC03F8" w:rsidRPr="00766B48" w:rsidRDefault="00BC03F8" w:rsidP="00B54AC9">
      <w:pPr>
        <w:jc w:val="center"/>
        <w:rPr>
          <w:rFonts w:ascii="Times New Roman" w:hAnsi="Times New Roman" w:cs="Times New Roman"/>
          <w:sz w:val="24"/>
          <w:szCs w:val="24"/>
        </w:rPr>
      </w:pPr>
      <w:r w:rsidRPr="00766B48">
        <w:rPr>
          <w:rFonts w:ascii="Times New Roman" w:hAnsi="Times New Roman" w:cs="Times New Roman"/>
          <w:sz w:val="24"/>
          <w:szCs w:val="24"/>
        </w:rPr>
        <w:t>ПОСТАНОВЛЕНИЕ</w:t>
      </w:r>
    </w:p>
    <w:p w:rsidR="00BC03F8" w:rsidRPr="00766B48" w:rsidRDefault="00766B48" w:rsidP="001D48B3">
      <w:pPr>
        <w:rPr>
          <w:rFonts w:ascii="Times New Roman" w:hAnsi="Times New Roman" w:cs="Times New Roman"/>
          <w:sz w:val="24"/>
          <w:szCs w:val="24"/>
        </w:rPr>
      </w:pPr>
      <w:r>
        <w:rPr>
          <w:rFonts w:ascii="Times New Roman" w:hAnsi="Times New Roman" w:cs="Times New Roman"/>
          <w:sz w:val="24"/>
          <w:szCs w:val="24"/>
        </w:rPr>
        <w:t>20.10</w:t>
      </w:r>
      <w:r w:rsidR="00BC03F8" w:rsidRPr="00766B48">
        <w:rPr>
          <w:rFonts w:ascii="Times New Roman" w:hAnsi="Times New Roman" w:cs="Times New Roman"/>
          <w:sz w:val="24"/>
          <w:szCs w:val="24"/>
        </w:rPr>
        <w:t>.</w:t>
      </w:r>
      <w:r w:rsidR="00DB748C" w:rsidRPr="00766B48">
        <w:rPr>
          <w:rFonts w:ascii="Times New Roman" w:hAnsi="Times New Roman" w:cs="Times New Roman"/>
          <w:sz w:val="24"/>
          <w:szCs w:val="24"/>
        </w:rPr>
        <w:t>2022</w:t>
      </w:r>
      <w:r w:rsidR="001D48B3" w:rsidRPr="00766B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48B3" w:rsidRPr="00766B48">
        <w:rPr>
          <w:rFonts w:ascii="Times New Roman" w:hAnsi="Times New Roman" w:cs="Times New Roman"/>
          <w:sz w:val="24"/>
          <w:szCs w:val="24"/>
        </w:rPr>
        <w:t xml:space="preserve"> </w:t>
      </w:r>
      <w:r w:rsidR="00BC03F8" w:rsidRPr="00766B48">
        <w:rPr>
          <w:rFonts w:ascii="Times New Roman" w:hAnsi="Times New Roman" w:cs="Times New Roman"/>
          <w:sz w:val="24"/>
          <w:szCs w:val="24"/>
        </w:rPr>
        <w:t>№</w:t>
      </w:r>
      <w:r>
        <w:rPr>
          <w:rFonts w:ascii="Times New Roman" w:hAnsi="Times New Roman" w:cs="Times New Roman"/>
          <w:sz w:val="24"/>
          <w:szCs w:val="24"/>
        </w:rPr>
        <w:t>96</w:t>
      </w:r>
      <w:r w:rsidR="00BC409B" w:rsidRPr="00766B48">
        <w:rPr>
          <w:rFonts w:ascii="Times New Roman" w:hAnsi="Times New Roman" w:cs="Times New Roman"/>
          <w:sz w:val="24"/>
          <w:szCs w:val="24"/>
        </w:rPr>
        <w:t xml:space="preserve">                     </w:t>
      </w:r>
      <w:r w:rsidR="001D48B3" w:rsidRPr="00766B48">
        <w:rPr>
          <w:rFonts w:ascii="Times New Roman" w:hAnsi="Times New Roman" w:cs="Times New Roman"/>
          <w:sz w:val="24"/>
          <w:szCs w:val="24"/>
        </w:rPr>
        <w:t xml:space="preserve">                 </w:t>
      </w:r>
      <w:r>
        <w:rPr>
          <w:rFonts w:ascii="Times New Roman" w:hAnsi="Times New Roman" w:cs="Times New Roman"/>
          <w:sz w:val="24"/>
          <w:szCs w:val="24"/>
        </w:rPr>
        <w:t xml:space="preserve">                 </w:t>
      </w:r>
      <w:r w:rsidR="00BC409B" w:rsidRPr="00766B48">
        <w:rPr>
          <w:rFonts w:ascii="Times New Roman" w:hAnsi="Times New Roman" w:cs="Times New Roman"/>
          <w:sz w:val="24"/>
          <w:szCs w:val="24"/>
        </w:rPr>
        <w:t xml:space="preserve">  </w:t>
      </w:r>
      <w:proofErr w:type="spellStart"/>
      <w:r w:rsidR="001D48B3" w:rsidRPr="00766B48">
        <w:rPr>
          <w:rFonts w:ascii="Times New Roman" w:hAnsi="Times New Roman" w:cs="Times New Roman"/>
          <w:sz w:val="24"/>
          <w:szCs w:val="24"/>
        </w:rPr>
        <w:t>с.Подгорное</w:t>
      </w:r>
      <w:proofErr w:type="spellEnd"/>
    </w:p>
    <w:p w:rsidR="00BC03F8" w:rsidRPr="009B3824" w:rsidRDefault="00BC03F8" w:rsidP="00BC03F8">
      <w:pPr>
        <w:widowControl w:val="0"/>
        <w:autoSpaceDE w:val="0"/>
        <w:autoSpaceDN w:val="0"/>
        <w:adjustRightInd w:val="0"/>
        <w:spacing w:line="220" w:lineRule="exact"/>
        <w:jc w:val="center"/>
        <w:rPr>
          <w:rFonts w:ascii="Times New Roman" w:hAnsi="Times New Roman" w:cs="Times New Roman"/>
          <w:b/>
          <w:bCs/>
          <w:sz w:val="24"/>
          <w:szCs w:val="24"/>
        </w:rPr>
      </w:pPr>
    </w:p>
    <w:p w:rsidR="00766B48" w:rsidRDefault="00DE633F" w:rsidP="00BC409B">
      <w:pPr>
        <w:spacing w:after="0" w:line="240" w:lineRule="auto"/>
        <w:jc w:val="both"/>
        <w:rPr>
          <w:rFonts w:ascii="Times New Roman" w:hAnsi="Times New Roman" w:cs="Times New Roman"/>
          <w:b/>
          <w:sz w:val="24"/>
          <w:szCs w:val="24"/>
        </w:rPr>
      </w:pPr>
      <w:r w:rsidRPr="00343402">
        <w:rPr>
          <w:rFonts w:ascii="Times New Roman" w:hAnsi="Times New Roman" w:cs="Times New Roman"/>
          <w:b/>
          <w:sz w:val="24"/>
          <w:szCs w:val="24"/>
        </w:rPr>
        <w:t xml:space="preserve">Об утверждении Порядка охраны зеленых </w:t>
      </w:r>
    </w:p>
    <w:p w:rsidR="00766B48" w:rsidRDefault="00DE633F" w:rsidP="00766B48">
      <w:pPr>
        <w:spacing w:after="0" w:line="240" w:lineRule="auto"/>
        <w:jc w:val="both"/>
        <w:rPr>
          <w:rFonts w:ascii="Times New Roman" w:hAnsi="Times New Roman" w:cs="Times New Roman"/>
          <w:b/>
          <w:sz w:val="24"/>
          <w:szCs w:val="24"/>
        </w:rPr>
      </w:pPr>
      <w:r w:rsidRPr="00343402">
        <w:rPr>
          <w:rFonts w:ascii="Times New Roman" w:hAnsi="Times New Roman" w:cs="Times New Roman"/>
          <w:b/>
          <w:sz w:val="24"/>
          <w:szCs w:val="24"/>
        </w:rPr>
        <w:t xml:space="preserve">насаждений </w:t>
      </w:r>
      <w:r w:rsidR="00486F85" w:rsidRPr="00343402">
        <w:rPr>
          <w:rFonts w:ascii="Times New Roman" w:hAnsi="Times New Roman" w:cs="Times New Roman"/>
          <w:b/>
          <w:sz w:val="24"/>
          <w:szCs w:val="24"/>
        </w:rPr>
        <w:t xml:space="preserve">в </w:t>
      </w:r>
      <w:r w:rsidR="001D48B3">
        <w:rPr>
          <w:rFonts w:ascii="Times New Roman" w:hAnsi="Times New Roman" w:cs="Times New Roman"/>
          <w:b/>
          <w:sz w:val="24"/>
          <w:szCs w:val="24"/>
        </w:rPr>
        <w:t xml:space="preserve">населенных пунктах </w:t>
      </w:r>
    </w:p>
    <w:p w:rsidR="00DE633F" w:rsidRPr="00343402" w:rsidRDefault="001D48B3" w:rsidP="00766B48">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Подгорненского</w:t>
      </w:r>
      <w:proofErr w:type="spellEnd"/>
      <w:r>
        <w:rPr>
          <w:rFonts w:ascii="Times New Roman" w:hAnsi="Times New Roman" w:cs="Times New Roman"/>
          <w:b/>
          <w:sz w:val="24"/>
          <w:szCs w:val="24"/>
        </w:rPr>
        <w:t xml:space="preserve"> </w:t>
      </w:r>
      <w:r w:rsidR="00DE633F" w:rsidRPr="00343402">
        <w:rPr>
          <w:rFonts w:ascii="Times New Roman" w:hAnsi="Times New Roman" w:cs="Times New Roman"/>
          <w:b/>
          <w:sz w:val="24"/>
          <w:szCs w:val="24"/>
        </w:rPr>
        <w:t>сельско</w:t>
      </w:r>
      <w:r w:rsidR="00207B16" w:rsidRPr="00343402">
        <w:rPr>
          <w:rFonts w:ascii="Times New Roman" w:hAnsi="Times New Roman" w:cs="Times New Roman"/>
          <w:b/>
          <w:sz w:val="24"/>
          <w:szCs w:val="24"/>
        </w:rPr>
        <w:t>го</w:t>
      </w:r>
      <w:r w:rsidR="00DE633F" w:rsidRPr="00343402">
        <w:rPr>
          <w:rFonts w:ascii="Times New Roman" w:hAnsi="Times New Roman" w:cs="Times New Roman"/>
          <w:b/>
          <w:sz w:val="24"/>
          <w:szCs w:val="24"/>
        </w:rPr>
        <w:t xml:space="preserve"> поселени</w:t>
      </w:r>
      <w:r w:rsidR="00BC03F8" w:rsidRPr="00343402">
        <w:rPr>
          <w:rFonts w:ascii="Times New Roman" w:hAnsi="Times New Roman" w:cs="Times New Roman"/>
          <w:b/>
          <w:sz w:val="24"/>
          <w:szCs w:val="24"/>
        </w:rPr>
        <w:t>я</w:t>
      </w:r>
    </w:p>
    <w:p w:rsidR="00DE633F" w:rsidRPr="009B3824" w:rsidRDefault="00DE633F" w:rsidP="00DE633F">
      <w:pPr>
        <w:spacing w:after="0" w:line="240" w:lineRule="auto"/>
        <w:rPr>
          <w:rFonts w:ascii="Times New Roman" w:hAnsi="Times New Roman" w:cs="Times New Roman"/>
          <w:sz w:val="24"/>
          <w:szCs w:val="24"/>
        </w:rPr>
      </w:pPr>
    </w:p>
    <w:p w:rsidR="0077068F" w:rsidRPr="009B3824" w:rsidRDefault="0077068F" w:rsidP="00DE633F">
      <w:pPr>
        <w:spacing w:after="0" w:line="240" w:lineRule="auto"/>
        <w:rPr>
          <w:rFonts w:ascii="Times New Roman" w:hAnsi="Times New Roman" w:cs="Times New Roman"/>
          <w:sz w:val="24"/>
          <w:szCs w:val="24"/>
        </w:rPr>
      </w:pPr>
    </w:p>
    <w:p w:rsidR="0077068F" w:rsidRPr="009B3824" w:rsidRDefault="0077068F" w:rsidP="00BC409B">
      <w:pPr>
        <w:spacing w:after="0" w:line="240" w:lineRule="auto"/>
        <w:ind w:firstLine="567"/>
        <w:jc w:val="both"/>
        <w:rPr>
          <w:rFonts w:ascii="Times New Roman" w:hAnsi="Times New Roman" w:cs="Times New Roman"/>
          <w:sz w:val="24"/>
          <w:szCs w:val="24"/>
        </w:rPr>
      </w:pPr>
      <w:r w:rsidRPr="009B3824">
        <w:rPr>
          <w:rFonts w:ascii="Times New Roman" w:hAnsi="Times New Roman" w:cs="Times New Roman"/>
          <w:sz w:val="24"/>
          <w:szCs w:val="24"/>
        </w:rPr>
        <w:t>В соответствии с Областным законом от 03.08.2007 №747-ЗС «Об охране зеленых насаждений в населенных пунктах Ростовской области», Постановлением Правительства Ростовской области  от 30.08.2012 №819 «Об утверждении Порядка охраны зеленых насаждений в населенных пунктах Ростовской области»</w:t>
      </w:r>
      <w:r w:rsidR="00207B16" w:rsidRPr="009B3824">
        <w:rPr>
          <w:rFonts w:ascii="Times New Roman" w:hAnsi="Times New Roman" w:cs="Times New Roman"/>
          <w:sz w:val="24"/>
          <w:szCs w:val="24"/>
        </w:rPr>
        <w:t>,</w:t>
      </w:r>
    </w:p>
    <w:p w:rsidR="00DE633F" w:rsidRPr="001D48B3" w:rsidRDefault="00DE633F" w:rsidP="00DE633F">
      <w:pPr>
        <w:spacing w:after="0" w:line="240" w:lineRule="auto"/>
        <w:jc w:val="both"/>
        <w:rPr>
          <w:rFonts w:ascii="Times New Roman" w:hAnsi="Times New Roman" w:cs="Times New Roman"/>
          <w:b/>
          <w:sz w:val="24"/>
          <w:szCs w:val="24"/>
        </w:rPr>
      </w:pPr>
    </w:p>
    <w:p w:rsidR="00766B48" w:rsidRPr="001D48B3" w:rsidRDefault="0077068F" w:rsidP="00766B48">
      <w:pPr>
        <w:shd w:val="clear" w:color="auto" w:fill="FFFFFF"/>
        <w:spacing w:after="120" w:line="240" w:lineRule="auto"/>
        <w:ind w:firstLine="567"/>
        <w:jc w:val="center"/>
        <w:rPr>
          <w:rFonts w:ascii="Times New Roman" w:eastAsia="Times New Roman" w:hAnsi="Times New Roman" w:cs="Times New Roman"/>
          <w:b/>
          <w:color w:val="333333"/>
          <w:sz w:val="24"/>
          <w:szCs w:val="24"/>
        </w:rPr>
      </w:pPr>
      <w:r w:rsidRPr="001D48B3">
        <w:rPr>
          <w:rFonts w:ascii="Times New Roman" w:eastAsia="Times New Roman" w:hAnsi="Times New Roman" w:cs="Times New Roman"/>
          <w:b/>
          <w:color w:val="333333"/>
          <w:sz w:val="24"/>
          <w:szCs w:val="24"/>
        </w:rPr>
        <w:t>ПОСТАНОВЛЯЮ:</w:t>
      </w:r>
    </w:p>
    <w:p w:rsidR="00963BB4" w:rsidRPr="00963BB4" w:rsidRDefault="00766B48" w:rsidP="00BC409B">
      <w:pPr>
        <w:pStyle w:val="aa"/>
        <w:jc w:val="both"/>
        <w:rPr>
          <w:rFonts w:ascii="Times New Roman" w:hAnsi="Times New Roman"/>
          <w:sz w:val="24"/>
          <w:szCs w:val="24"/>
        </w:rPr>
      </w:pPr>
      <w:r>
        <w:rPr>
          <w:rFonts w:ascii="Times New Roman" w:hAnsi="Times New Roman"/>
          <w:color w:val="333333"/>
          <w:sz w:val="24"/>
          <w:szCs w:val="24"/>
        </w:rPr>
        <w:t xml:space="preserve">        </w:t>
      </w:r>
      <w:r w:rsidR="0077068F" w:rsidRPr="00963BB4">
        <w:rPr>
          <w:rFonts w:ascii="Times New Roman" w:hAnsi="Times New Roman"/>
          <w:color w:val="333333"/>
          <w:sz w:val="24"/>
          <w:szCs w:val="24"/>
        </w:rPr>
        <w:t>1</w:t>
      </w:r>
      <w:r w:rsidR="00DE633F" w:rsidRPr="00963BB4">
        <w:rPr>
          <w:rFonts w:ascii="Times New Roman" w:hAnsi="Times New Roman"/>
          <w:color w:val="333333"/>
          <w:sz w:val="24"/>
          <w:szCs w:val="24"/>
        </w:rPr>
        <w:t>.</w:t>
      </w:r>
      <w:r w:rsidR="00692BE5" w:rsidRPr="00963BB4">
        <w:rPr>
          <w:rFonts w:ascii="Times New Roman" w:hAnsi="Times New Roman"/>
          <w:sz w:val="24"/>
          <w:szCs w:val="24"/>
        </w:rPr>
        <w:t xml:space="preserve">Утвердить Порядок охраны зеленых насаждений </w:t>
      </w:r>
      <w:r w:rsidR="001D48B3">
        <w:rPr>
          <w:rFonts w:ascii="Times New Roman" w:hAnsi="Times New Roman"/>
          <w:sz w:val="24"/>
          <w:szCs w:val="24"/>
        </w:rPr>
        <w:t>Подгорненского</w:t>
      </w:r>
      <w:r w:rsidR="00692BE5" w:rsidRPr="00963BB4">
        <w:rPr>
          <w:rFonts w:ascii="Times New Roman" w:hAnsi="Times New Roman"/>
          <w:sz w:val="24"/>
          <w:szCs w:val="24"/>
        </w:rPr>
        <w:t xml:space="preserve"> сельского поселения в черте населенного </w:t>
      </w:r>
      <w:proofErr w:type="gramStart"/>
      <w:r w:rsidR="00692BE5" w:rsidRPr="00963BB4">
        <w:rPr>
          <w:rFonts w:ascii="Times New Roman" w:hAnsi="Times New Roman"/>
          <w:sz w:val="24"/>
          <w:szCs w:val="24"/>
        </w:rPr>
        <w:t xml:space="preserve">пункта  </w:t>
      </w:r>
      <w:r w:rsidR="00963BB4" w:rsidRPr="00963BB4">
        <w:rPr>
          <w:rFonts w:ascii="Times New Roman" w:hAnsi="Times New Roman"/>
          <w:sz w:val="24"/>
          <w:szCs w:val="24"/>
        </w:rPr>
        <w:t>изложив</w:t>
      </w:r>
      <w:proofErr w:type="gramEnd"/>
      <w:r w:rsidR="00963BB4" w:rsidRPr="00963BB4">
        <w:rPr>
          <w:rFonts w:ascii="Times New Roman" w:hAnsi="Times New Roman"/>
          <w:sz w:val="24"/>
          <w:szCs w:val="24"/>
        </w:rPr>
        <w:t xml:space="preserve"> его в редакции согласно,  приложения  № 1к настоящему постановлению</w:t>
      </w:r>
      <w:r w:rsidR="004779F4" w:rsidRPr="00963BB4">
        <w:rPr>
          <w:rFonts w:ascii="Times New Roman" w:hAnsi="Times New Roman"/>
          <w:sz w:val="24"/>
          <w:szCs w:val="24"/>
        </w:rPr>
        <w:t>.</w:t>
      </w:r>
    </w:p>
    <w:p w:rsidR="00DE633F" w:rsidRPr="00963BB4" w:rsidRDefault="00766B48" w:rsidP="00BC409B">
      <w:pPr>
        <w:pStyle w:val="aa"/>
        <w:jc w:val="both"/>
        <w:rPr>
          <w:rFonts w:ascii="Times New Roman" w:hAnsi="Times New Roman"/>
          <w:sz w:val="24"/>
          <w:szCs w:val="24"/>
        </w:rPr>
      </w:pPr>
      <w:r>
        <w:rPr>
          <w:rFonts w:ascii="Times New Roman" w:hAnsi="Times New Roman"/>
          <w:sz w:val="24"/>
          <w:szCs w:val="24"/>
        </w:rPr>
        <w:t xml:space="preserve">       </w:t>
      </w:r>
      <w:r w:rsidR="009B3824" w:rsidRPr="00963BB4">
        <w:rPr>
          <w:rFonts w:ascii="Times New Roman" w:hAnsi="Times New Roman"/>
          <w:sz w:val="24"/>
          <w:szCs w:val="24"/>
        </w:rPr>
        <w:t>2</w:t>
      </w:r>
      <w:r w:rsidR="00406A5C" w:rsidRPr="00963BB4">
        <w:rPr>
          <w:rFonts w:ascii="Times New Roman" w:hAnsi="Times New Roman"/>
          <w:sz w:val="24"/>
          <w:szCs w:val="24"/>
        </w:rPr>
        <w:t>.</w:t>
      </w:r>
      <w:r w:rsidR="00DE633F" w:rsidRPr="00963BB4">
        <w:rPr>
          <w:rFonts w:ascii="Times New Roman" w:hAnsi="Times New Roman"/>
          <w:sz w:val="24"/>
          <w:szCs w:val="24"/>
        </w:rPr>
        <w:t xml:space="preserve">Настоящее постановление разместить на официальном сайте Администрации </w:t>
      </w:r>
      <w:r w:rsidR="001D48B3">
        <w:rPr>
          <w:rFonts w:ascii="Times New Roman" w:hAnsi="Times New Roman"/>
          <w:sz w:val="24"/>
          <w:szCs w:val="24"/>
        </w:rPr>
        <w:t>Подгорненского</w:t>
      </w:r>
      <w:r w:rsidR="00DE633F" w:rsidRPr="00963BB4">
        <w:rPr>
          <w:rFonts w:ascii="Times New Roman" w:hAnsi="Times New Roman"/>
          <w:sz w:val="24"/>
          <w:szCs w:val="24"/>
        </w:rPr>
        <w:t xml:space="preserve"> сельского поселения.</w:t>
      </w:r>
    </w:p>
    <w:p w:rsidR="00DE633F" w:rsidRPr="009B3824" w:rsidRDefault="00766B48" w:rsidP="00BC409B">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3824" w:rsidRPr="009B382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DE633F" w:rsidRPr="009B3824">
        <w:rPr>
          <w:rFonts w:ascii="Times New Roman" w:eastAsia="Times New Roman" w:hAnsi="Times New Roman" w:cs="Times New Roman"/>
          <w:sz w:val="24"/>
          <w:szCs w:val="24"/>
        </w:rPr>
        <w:t>Контроль за исполнением настоящего постановления оставляю за собой.</w:t>
      </w: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9B3824" w:rsidRPr="009B3824" w:rsidRDefault="009B3824" w:rsidP="00DE633F">
      <w:pPr>
        <w:shd w:val="clear" w:color="auto" w:fill="FFFFFF"/>
        <w:spacing w:after="0" w:line="240" w:lineRule="auto"/>
        <w:jc w:val="both"/>
        <w:rPr>
          <w:rFonts w:ascii="Times New Roman" w:eastAsia="Times New Roman" w:hAnsi="Times New Roman" w:cs="Times New Roman"/>
          <w:sz w:val="24"/>
          <w:szCs w:val="24"/>
        </w:rPr>
      </w:pPr>
    </w:p>
    <w:p w:rsidR="00BC409B" w:rsidRPr="00766B48" w:rsidRDefault="00406A5C" w:rsidP="00DE633F">
      <w:pPr>
        <w:shd w:val="clear" w:color="auto" w:fill="FFFFFF"/>
        <w:spacing w:after="0" w:line="240" w:lineRule="auto"/>
        <w:jc w:val="both"/>
        <w:rPr>
          <w:rFonts w:ascii="Times New Roman" w:eastAsia="Times New Roman" w:hAnsi="Times New Roman" w:cs="Times New Roman"/>
          <w:b/>
          <w:sz w:val="24"/>
          <w:szCs w:val="24"/>
        </w:rPr>
      </w:pPr>
      <w:r w:rsidRPr="00766B48">
        <w:rPr>
          <w:rFonts w:ascii="Times New Roman" w:eastAsia="Times New Roman" w:hAnsi="Times New Roman" w:cs="Times New Roman"/>
          <w:b/>
          <w:sz w:val="24"/>
          <w:szCs w:val="24"/>
        </w:rPr>
        <w:t>Г</w:t>
      </w:r>
      <w:r w:rsidR="00DE633F" w:rsidRPr="00766B48">
        <w:rPr>
          <w:rFonts w:ascii="Times New Roman" w:eastAsia="Times New Roman" w:hAnsi="Times New Roman" w:cs="Times New Roman"/>
          <w:b/>
          <w:sz w:val="24"/>
          <w:szCs w:val="24"/>
        </w:rPr>
        <w:t>лав</w:t>
      </w:r>
      <w:r w:rsidRPr="00766B48">
        <w:rPr>
          <w:rFonts w:ascii="Times New Roman" w:eastAsia="Times New Roman" w:hAnsi="Times New Roman" w:cs="Times New Roman"/>
          <w:b/>
          <w:sz w:val="24"/>
          <w:szCs w:val="24"/>
        </w:rPr>
        <w:t>а</w:t>
      </w:r>
      <w:r w:rsidR="00DE633F" w:rsidRPr="00766B48">
        <w:rPr>
          <w:rFonts w:ascii="Times New Roman" w:eastAsia="Times New Roman" w:hAnsi="Times New Roman" w:cs="Times New Roman"/>
          <w:b/>
          <w:sz w:val="24"/>
          <w:szCs w:val="24"/>
        </w:rPr>
        <w:t xml:space="preserve"> </w:t>
      </w:r>
      <w:proofErr w:type="gramStart"/>
      <w:r w:rsidR="00DE633F" w:rsidRPr="00766B48">
        <w:rPr>
          <w:rFonts w:ascii="Times New Roman" w:eastAsia="Times New Roman" w:hAnsi="Times New Roman" w:cs="Times New Roman"/>
          <w:b/>
          <w:sz w:val="24"/>
          <w:szCs w:val="24"/>
        </w:rPr>
        <w:t>Администрации</w:t>
      </w:r>
      <w:r w:rsidR="00766B48" w:rsidRPr="00766B48">
        <w:rPr>
          <w:rFonts w:ascii="Times New Roman" w:eastAsia="Times New Roman" w:hAnsi="Times New Roman" w:cs="Times New Roman"/>
          <w:b/>
          <w:sz w:val="24"/>
          <w:szCs w:val="24"/>
        </w:rPr>
        <w:t xml:space="preserve">  </w:t>
      </w:r>
      <w:proofErr w:type="spellStart"/>
      <w:r w:rsidR="00766B48" w:rsidRPr="00766B48">
        <w:rPr>
          <w:rFonts w:ascii="Times New Roman" w:eastAsia="Times New Roman" w:hAnsi="Times New Roman" w:cs="Times New Roman"/>
          <w:b/>
          <w:sz w:val="24"/>
          <w:szCs w:val="24"/>
        </w:rPr>
        <w:t>Подгорненского</w:t>
      </w:r>
      <w:proofErr w:type="spellEnd"/>
      <w:proofErr w:type="gramEnd"/>
    </w:p>
    <w:p w:rsidR="00DE633F" w:rsidRPr="00766B48" w:rsidRDefault="00DE633F" w:rsidP="00BC409B">
      <w:pPr>
        <w:shd w:val="clear" w:color="auto" w:fill="FFFFFF"/>
        <w:spacing w:after="0" w:line="240" w:lineRule="auto"/>
        <w:rPr>
          <w:rFonts w:ascii="Times New Roman" w:eastAsia="Times New Roman" w:hAnsi="Times New Roman" w:cs="Times New Roman"/>
          <w:b/>
          <w:sz w:val="24"/>
          <w:szCs w:val="24"/>
        </w:rPr>
      </w:pPr>
      <w:r w:rsidRPr="00766B48">
        <w:rPr>
          <w:rFonts w:ascii="Times New Roman" w:eastAsia="Times New Roman" w:hAnsi="Times New Roman" w:cs="Times New Roman"/>
          <w:b/>
          <w:sz w:val="24"/>
          <w:szCs w:val="24"/>
        </w:rPr>
        <w:t xml:space="preserve">сельского поселения                 </w:t>
      </w:r>
      <w:r w:rsidR="001D48B3" w:rsidRPr="00766B48">
        <w:rPr>
          <w:rFonts w:ascii="Times New Roman" w:eastAsia="Times New Roman" w:hAnsi="Times New Roman" w:cs="Times New Roman"/>
          <w:b/>
          <w:sz w:val="24"/>
          <w:szCs w:val="24"/>
        </w:rPr>
        <w:t xml:space="preserve">                               </w:t>
      </w:r>
      <w:r w:rsidR="00766B48" w:rsidRPr="00766B48">
        <w:rPr>
          <w:rFonts w:ascii="Times New Roman" w:eastAsia="Times New Roman" w:hAnsi="Times New Roman" w:cs="Times New Roman"/>
          <w:b/>
          <w:sz w:val="24"/>
          <w:szCs w:val="24"/>
        </w:rPr>
        <w:t xml:space="preserve">                         </w:t>
      </w:r>
      <w:r w:rsidR="001D48B3" w:rsidRPr="00766B48">
        <w:rPr>
          <w:rFonts w:ascii="Times New Roman" w:eastAsia="Times New Roman" w:hAnsi="Times New Roman" w:cs="Times New Roman"/>
          <w:b/>
          <w:sz w:val="24"/>
          <w:szCs w:val="24"/>
        </w:rPr>
        <w:t xml:space="preserve">               Л.В. Горбатенко</w:t>
      </w:r>
    </w:p>
    <w:p w:rsidR="00DE633F" w:rsidRPr="009B3824" w:rsidRDefault="00DE633F" w:rsidP="00DE633F">
      <w:pPr>
        <w:spacing w:after="0"/>
        <w:jc w:val="right"/>
        <w:rPr>
          <w:rFonts w:ascii="Times New Roman" w:eastAsia="Times New Roman" w:hAnsi="Times New Roman" w:cs="Times New Roman"/>
          <w:sz w:val="24"/>
          <w:szCs w:val="24"/>
        </w:rPr>
      </w:pPr>
    </w:p>
    <w:p w:rsidR="00406A5C" w:rsidRPr="009B3824" w:rsidRDefault="00406A5C"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4364C9" w:rsidRDefault="004364C9"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766B48" w:rsidRDefault="00766B48" w:rsidP="0077068F">
      <w:pPr>
        <w:spacing w:after="0" w:line="240" w:lineRule="auto"/>
        <w:ind w:left="5529"/>
        <w:jc w:val="both"/>
        <w:rPr>
          <w:rFonts w:ascii="Times New Roman" w:hAnsi="Times New Roman" w:cs="Times New Roman"/>
          <w:sz w:val="24"/>
          <w:szCs w:val="24"/>
        </w:rPr>
      </w:pPr>
    </w:p>
    <w:p w:rsidR="009B3824" w:rsidRDefault="009B3824" w:rsidP="0077068F">
      <w:pPr>
        <w:spacing w:after="0" w:line="240" w:lineRule="auto"/>
        <w:ind w:left="5529"/>
        <w:jc w:val="both"/>
        <w:rPr>
          <w:rFonts w:ascii="Times New Roman" w:hAnsi="Times New Roman" w:cs="Times New Roman"/>
          <w:sz w:val="24"/>
          <w:szCs w:val="24"/>
        </w:rPr>
      </w:pPr>
    </w:p>
    <w:p w:rsidR="00766B48" w:rsidRDefault="004779F4" w:rsidP="004779F4">
      <w:pPr>
        <w:spacing w:after="0" w:line="240" w:lineRule="auto"/>
        <w:jc w:val="right"/>
        <w:rPr>
          <w:rFonts w:ascii="Times New Roman" w:hAnsi="Times New Roman" w:cs="Times New Roman"/>
          <w:sz w:val="20"/>
          <w:szCs w:val="20"/>
        </w:rPr>
      </w:pPr>
      <w:r w:rsidRPr="0077068F">
        <w:rPr>
          <w:rFonts w:ascii="Times New Roman" w:hAnsi="Times New Roman" w:cs="Times New Roman"/>
          <w:sz w:val="20"/>
          <w:szCs w:val="20"/>
        </w:rPr>
        <w:t xml:space="preserve">Приложение </w:t>
      </w:r>
      <w:r w:rsidR="00596C99">
        <w:rPr>
          <w:rFonts w:ascii="Times New Roman" w:hAnsi="Times New Roman" w:cs="Times New Roman"/>
          <w:sz w:val="20"/>
          <w:szCs w:val="20"/>
        </w:rPr>
        <w:t>№ 1</w:t>
      </w:r>
    </w:p>
    <w:p w:rsidR="00766B48" w:rsidRDefault="004779F4" w:rsidP="00766B48">
      <w:pPr>
        <w:spacing w:after="0" w:line="240" w:lineRule="auto"/>
        <w:jc w:val="right"/>
        <w:rPr>
          <w:rFonts w:ascii="Times New Roman" w:hAnsi="Times New Roman" w:cs="Times New Roman"/>
          <w:sz w:val="20"/>
          <w:szCs w:val="20"/>
        </w:rPr>
      </w:pPr>
      <w:r w:rsidRPr="0077068F">
        <w:rPr>
          <w:rFonts w:ascii="Times New Roman" w:hAnsi="Times New Roman" w:cs="Times New Roman"/>
          <w:sz w:val="20"/>
          <w:szCs w:val="20"/>
        </w:rPr>
        <w:t xml:space="preserve">к </w:t>
      </w:r>
      <w:r w:rsidR="00766B48">
        <w:rPr>
          <w:rFonts w:ascii="Times New Roman" w:hAnsi="Times New Roman" w:cs="Times New Roman"/>
          <w:sz w:val="20"/>
          <w:szCs w:val="20"/>
        </w:rPr>
        <w:t>п</w:t>
      </w:r>
      <w:r>
        <w:rPr>
          <w:rFonts w:ascii="Times New Roman" w:hAnsi="Times New Roman" w:cs="Times New Roman"/>
          <w:sz w:val="20"/>
          <w:szCs w:val="20"/>
        </w:rPr>
        <w:t>остановлению</w:t>
      </w:r>
      <w:r w:rsidR="00766B48">
        <w:rPr>
          <w:rFonts w:ascii="Times New Roman" w:hAnsi="Times New Roman" w:cs="Times New Roman"/>
          <w:sz w:val="20"/>
          <w:szCs w:val="20"/>
        </w:rPr>
        <w:t xml:space="preserve"> </w:t>
      </w:r>
      <w:r>
        <w:rPr>
          <w:rFonts w:ascii="Times New Roman" w:hAnsi="Times New Roman" w:cs="Times New Roman"/>
          <w:sz w:val="20"/>
          <w:szCs w:val="20"/>
        </w:rPr>
        <w:t xml:space="preserve">Администрации </w:t>
      </w:r>
      <w:r w:rsidR="001D48B3">
        <w:rPr>
          <w:rFonts w:ascii="Times New Roman" w:hAnsi="Times New Roman" w:cs="Times New Roman"/>
          <w:sz w:val="20"/>
          <w:szCs w:val="20"/>
        </w:rPr>
        <w:t xml:space="preserve"> </w:t>
      </w:r>
    </w:p>
    <w:p w:rsidR="004779F4" w:rsidRPr="0077068F" w:rsidRDefault="001D48B3" w:rsidP="00766B48">
      <w:pPr>
        <w:spacing w:after="0" w:line="240" w:lineRule="auto"/>
        <w:jc w:val="right"/>
        <w:rPr>
          <w:rFonts w:ascii="Times New Roman" w:hAnsi="Times New Roman" w:cs="Times New Roman"/>
          <w:sz w:val="20"/>
          <w:szCs w:val="20"/>
        </w:rPr>
      </w:pPr>
      <w:proofErr w:type="spellStart"/>
      <w:proofErr w:type="gramStart"/>
      <w:r>
        <w:rPr>
          <w:rFonts w:ascii="Times New Roman" w:hAnsi="Times New Roman" w:cs="Times New Roman"/>
          <w:sz w:val="20"/>
          <w:szCs w:val="20"/>
        </w:rPr>
        <w:t>Подгорненского</w:t>
      </w:r>
      <w:proofErr w:type="spellEnd"/>
      <w:r w:rsidR="00766B48">
        <w:rPr>
          <w:rFonts w:ascii="Times New Roman" w:hAnsi="Times New Roman" w:cs="Times New Roman"/>
          <w:sz w:val="20"/>
          <w:szCs w:val="20"/>
        </w:rPr>
        <w:t xml:space="preserve">  </w:t>
      </w:r>
      <w:r w:rsidR="004779F4">
        <w:rPr>
          <w:rFonts w:ascii="Times New Roman" w:hAnsi="Times New Roman" w:cs="Times New Roman"/>
          <w:sz w:val="20"/>
          <w:szCs w:val="20"/>
        </w:rPr>
        <w:t>сельского</w:t>
      </w:r>
      <w:proofErr w:type="gramEnd"/>
      <w:r w:rsidR="004779F4">
        <w:rPr>
          <w:rFonts w:ascii="Times New Roman" w:hAnsi="Times New Roman" w:cs="Times New Roman"/>
          <w:sz w:val="20"/>
          <w:szCs w:val="20"/>
        </w:rPr>
        <w:t xml:space="preserve"> </w:t>
      </w:r>
      <w:r w:rsidR="004779F4" w:rsidRPr="0077068F">
        <w:rPr>
          <w:rFonts w:ascii="Times New Roman" w:hAnsi="Times New Roman" w:cs="Times New Roman"/>
          <w:sz w:val="20"/>
          <w:szCs w:val="20"/>
        </w:rPr>
        <w:t xml:space="preserve">поселения </w:t>
      </w:r>
    </w:p>
    <w:p w:rsidR="004779F4" w:rsidRPr="00F75EB9" w:rsidRDefault="00766B48" w:rsidP="004779F4">
      <w:pPr>
        <w:spacing w:after="0" w:line="240" w:lineRule="auto"/>
        <w:ind w:left="5529"/>
        <w:jc w:val="right"/>
        <w:rPr>
          <w:rFonts w:ascii="Times New Roman" w:hAnsi="Times New Roman" w:cs="Times New Roman"/>
          <w:sz w:val="20"/>
          <w:szCs w:val="20"/>
        </w:rPr>
      </w:pPr>
      <w:r>
        <w:rPr>
          <w:rFonts w:ascii="Times New Roman" w:hAnsi="Times New Roman" w:cs="Times New Roman"/>
          <w:sz w:val="20"/>
          <w:szCs w:val="20"/>
        </w:rPr>
        <w:t>от 20.10.2022</w:t>
      </w:r>
      <w:r w:rsidR="004779F4">
        <w:rPr>
          <w:rFonts w:ascii="Times New Roman" w:hAnsi="Times New Roman" w:cs="Times New Roman"/>
          <w:sz w:val="20"/>
          <w:szCs w:val="20"/>
        </w:rPr>
        <w:t xml:space="preserve"> № </w:t>
      </w:r>
      <w:r>
        <w:rPr>
          <w:rFonts w:ascii="Times New Roman" w:hAnsi="Times New Roman" w:cs="Times New Roman"/>
          <w:sz w:val="20"/>
          <w:szCs w:val="20"/>
        </w:rPr>
        <w:t>96</w:t>
      </w:r>
    </w:p>
    <w:p w:rsidR="00EE7E58" w:rsidRDefault="00EE7E58" w:rsidP="004779F4">
      <w:pPr>
        <w:spacing w:after="0" w:line="240" w:lineRule="auto"/>
        <w:rPr>
          <w:rFonts w:ascii="Times New Roman" w:hAnsi="Times New Roman" w:cs="Times New Roman"/>
          <w:sz w:val="24"/>
          <w:szCs w:val="24"/>
        </w:rPr>
      </w:pPr>
    </w:p>
    <w:p w:rsidR="004779F4" w:rsidRPr="00BC409B" w:rsidRDefault="004779F4" w:rsidP="00EE7E58">
      <w:pPr>
        <w:spacing w:after="0" w:line="240" w:lineRule="auto"/>
        <w:jc w:val="center"/>
        <w:rPr>
          <w:rFonts w:ascii="Times New Roman" w:hAnsi="Times New Roman" w:cs="Times New Roman"/>
          <w:b/>
          <w:sz w:val="24"/>
          <w:szCs w:val="24"/>
        </w:rPr>
      </w:pPr>
      <w:r w:rsidRPr="00BC409B">
        <w:rPr>
          <w:rFonts w:ascii="Times New Roman" w:hAnsi="Times New Roman" w:cs="Times New Roman"/>
          <w:b/>
          <w:sz w:val="24"/>
          <w:szCs w:val="24"/>
        </w:rPr>
        <w:t>Порядок</w:t>
      </w:r>
    </w:p>
    <w:p w:rsidR="00BC409B" w:rsidRPr="00BC409B" w:rsidRDefault="004779F4" w:rsidP="004779F4">
      <w:pPr>
        <w:pStyle w:val="40"/>
        <w:shd w:val="clear" w:color="auto" w:fill="auto"/>
        <w:spacing w:before="0" w:after="0" w:line="240" w:lineRule="auto"/>
        <w:rPr>
          <w:rFonts w:ascii="Times New Roman" w:hAnsi="Times New Roman" w:cs="Times New Roman"/>
          <w:b/>
          <w:sz w:val="24"/>
          <w:szCs w:val="24"/>
        </w:rPr>
      </w:pPr>
      <w:r w:rsidRPr="00BC409B">
        <w:rPr>
          <w:rFonts w:ascii="Times New Roman" w:hAnsi="Times New Roman" w:cs="Times New Roman"/>
          <w:b/>
          <w:sz w:val="24"/>
          <w:szCs w:val="24"/>
        </w:rPr>
        <w:t xml:space="preserve">охраны зелёных насаждений  </w:t>
      </w:r>
      <w:r w:rsidR="001D48B3">
        <w:rPr>
          <w:rFonts w:ascii="Times New Roman" w:hAnsi="Times New Roman" w:cs="Times New Roman"/>
          <w:b/>
          <w:sz w:val="24"/>
          <w:szCs w:val="24"/>
        </w:rPr>
        <w:t>Подгорненского</w:t>
      </w:r>
      <w:r w:rsidRPr="00BC409B">
        <w:rPr>
          <w:rFonts w:ascii="Times New Roman" w:hAnsi="Times New Roman" w:cs="Times New Roman"/>
          <w:b/>
          <w:sz w:val="24"/>
          <w:szCs w:val="24"/>
        </w:rPr>
        <w:t xml:space="preserve"> сельского поселения </w:t>
      </w:r>
    </w:p>
    <w:p w:rsidR="004779F4" w:rsidRPr="00BC409B" w:rsidRDefault="004779F4" w:rsidP="004779F4">
      <w:pPr>
        <w:pStyle w:val="40"/>
        <w:shd w:val="clear" w:color="auto" w:fill="auto"/>
        <w:spacing w:before="0" w:after="0" w:line="240" w:lineRule="auto"/>
        <w:rPr>
          <w:rFonts w:ascii="Times New Roman" w:hAnsi="Times New Roman" w:cs="Times New Roman"/>
          <w:b/>
          <w:sz w:val="24"/>
          <w:szCs w:val="24"/>
        </w:rPr>
      </w:pPr>
      <w:r w:rsidRPr="00BC409B">
        <w:rPr>
          <w:rFonts w:ascii="Times New Roman" w:hAnsi="Times New Roman" w:cs="Times New Roman"/>
          <w:b/>
          <w:sz w:val="24"/>
          <w:szCs w:val="24"/>
        </w:rPr>
        <w:t>в черте населенного пункта</w:t>
      </w:r>
    </w:p>
    <w:p w:rsidR="004779F4" w:rsidRPr="00E85AE5" w:rsidRDefault="004779F4" w:rsidP="004779F4">
      <w:pPr>
        <w:pStyle w:val="40"/>
        <w:shd w:val="clear" w:color="auto" w:fill="auto"/>
        <w:spacing w:before="0" w:after="0" w:line="240" w:lineRule="auto"/>
        <w:rPr>
          <w:rFonts w:ascii="Times New Roman" w:hAnsi="Times New Roman" w:cs="Times New Roman"/>
          <w:sz w:val="24"/>
          <w:szCs w:val="24"/>
        </w:rPr>
      </w:pPr>
    </w:p>
    <w:p w:rsidR="004779F4" w:rsidRPr="00E85AE5" w:rsidRDefault="004779F4" w:rsidP="004779F4">
      <w:pPr>
        <w:spacing w:after="0" w:line="240" w:lineRule="auto"/>
        <w:jc w:val="center"/>
        <w:rPr>
          <w:rFonts w:ascii="Times New Roman" w:hAnsi="Times New Roman" w:cs="Times New Roman"/>
          <w:b/>
          <w:sz w:val="24"/>
          <w:szCs w:val="24"/>
        </w:rPr>
      </w:pPr>
      <w:r w:rsidRPr="00E85AE5">
        <w:rPr>
          <w:rFonts w:ascii="Times New Roman" w:hAnsi="Times New Roman" w:cs="Times New Roman"/>
          <w:b/>
          <w:sz w:val="24"/>
          <w:szCs w:val="24"/>
        </w:rPr>
        <w:t>1. Общие положения</w:t>
      </w:r>
    </w:p>
    <w:p w:rsidR="004779F4" w:rsidRPr="00E85AE5" w:rsidRDefault="004779F4" w:rsidP="004779F4">
      <w:pPr>
        <w:spacing w:after="0" w:line="240" w:lineRule="auto"/>
        <w:jc w:val="center"/>
        <w:rPr>
          <w:rFonts w:ascii="Times New Roman" w:hAnsi="Times New Roman" w:cs="Times New Roman"/>
          <w:sz w:val="24"/>
          <w:szCs w:val="24"/>
        </w:rPr>
      </w:pPr>
    </w:p>
    <w:p w:rsidR="004779F4" w:rsidRPr="00E85AE5" w:rsidRDefault="004779F4" w:rsidP="004779F4">
      <w:pPr>
        <w:autoSpaceDE w:val="0"/>
        <w:autoSpaceDN w:val="0"/>
        <w:adjustRightInd w:val="0"/>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Объект озеленения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E85AE5">
        <w:rPr>
          <w:rFonts w:ascii="Times New Roman" w:hAnsi="Times New Roman" w:cs="Times New Roman"/>
          <w:sz w:val="24"/>
          <w:szCs w:val="24"/>
        </w:rPr>
        <w:t>тропиночную</w:t>
      </w:r>
      <w:proofErr w:type="spellEnd"/>
      <w:r w:rsidRPr="00E85AE5">
        <w:rPr>
          <w:rFonts w:ascii="Times New Roman" w:hAnsi="Times New Roman" w:cs="Times New Roman"/>
          <w:sz w:val="24"/>
          <w:szCs w:val="24"/>
        </w:rPr>
        <w:t xml:space="preserve"> сеть, площадки, скамейки, малые архитектурные формы и т.д.).</w:t>
      </w:r>
    </w:p>
    <w:p w:rsidR="004779F4" w:rsidRPr="00E85AE5" w:rsidRDefault="004779F4" w:rsidP="004779F4">
      <w:pPr>
        <w:autoSpaceDE w:val="0"/>
        <w:autoSpaceDN w:val="0"/>
        <w:adjustRightInd w:val="0"/>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Озелененная территория - территория, занятая зелеными насаждениями, включая объекты озеленения, озеленение улично-дорожной сети.</w:t>
      </w:r>
    </w:p>
    <w:p w:rsidR="004779F4" w:rsidRPr="00E85AE5" w:rsidRDefault="004779F4" w:rsidP="004779F4">
      <w:pPr>
        <w:pStyle w:val="11"/>
        <w:numPr>
          <w:ilvl w:val="0"/>
          <w:numId w:val="1"/>
        </w:numPr>
        <w:shd w:val="clear" w:color="auto" w:fill="auto"/>
        <w:tabs>
          <w:tab w:val="left" w:pos="1009"/>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 xml:space="preserve">Настоящий Порядок определяет основные требования к охране зеленых насаждений  </w:t>
      </w:r>
      <w:r w:rsidR="001D48B3">
        <w:rPr>
          <w:rFonts w:ascii="Times New Roman" w:hAnsi="Times New Roman" w:cs="Times New Roman"/>
          <w:sz w:val="24"/>
          <w:szCs w:val="24"/>
        </w:rPr>
        <w:t>Подгорненского</w:t>
      </w:r>
      <w:r w:rsidRPr="00E85AE5">
        <w:rPr>
          <w:rFonts w:ascii="Times New Roman" w:hAnsi="Times New Roman" w:cs="Times New Roman"/>
          <w:sz w:val="24"/>
          <w:szCs w:val="24"/>
        </w:rPr>
        <w:t xml:space="preserve"> сельского поселения в черте населенного пункта.</w:t>
      </w:r>
    </w:p>
    <w:p w:rsidR="004779F4" w:rsidRPr="00E85AE5" w:rsidRDefault="004779F4" w:rsidP="004779F4">
      <w:pPr>
        <w:pStyle w:val="11"/>
        <w:numPr>
          <w:ilvl w:val="0"/>
          <w:numId w:val="1"/>
        </w:numPr>
        <w:shd w:val="clear" w:color="auto" w:fill="auto"/>
        <w:tabs>
          <w:tab w:val="left" w:pos="1095"/>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 xml:space="preserve">В целях реализации настоящего Порядка Администрация </w:t>
      </w:r>
      <w:r w:rsidR="001D48B3">
        <w:rPr>
          <w:rFonts w:ascii="Times New Roman" w:hAnsi="Times New Roman" w:cs="Times New Roman"/>
          <w:sz w:val="24"/>
          <w:szCs w:val="24"/>
        </w:rPr>
        <w:t>Подгорненского</w:t>
      </w:r>
      <w:r w:rsidRPr="00E85AE5">
        <w:rPr>
          <w:rFonts w:ascii="Times New Roman" w:hAnsi="Times New Roman" w:cs="Times New Roman"/>
          <w:sz w:val="24"/>
          <w:szCs w:val="24"/>
        </w:rPr>
        <w:t xml:space="preserve"> сельского поселения принимает муниципальный правовой акт, учитывающий социально-экономические, природно-климатические и другие особенности территорий и устанавливающие требования, нормы не ниже требований и норм, установленных Областным законом от 03.08.2007 N 747-ЗС "Об охране зеленых насаждений в населенных пунктах Ростовской области" (далее - Областной закон) и настоящим Порядком.</w:t>
      </w:r>
    </w:p>
    <w:p w:rsidR="004779F4" w:rsidRPr="00E85AE5" w:rsidRDefault="004779F4" w:rsidP="004779F4">
      <w:pPr>
        <w:pStyle w:val="11"/>
        <w:numPr>
          <w:ilvl w:val="0"/>
          <w:numId w:val="1"/>
        </w:numPr>
        <w:shd w:val="clear" w:color="auto" w:fill="auto"/>
        <w:tabs>
          <w:tab w:val="left" w:pos="1078"/>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4779F4" w:rsidRPr="00E85AE5" w:rsidRDefault="004779F4" w:rsidP="004779F4">
      <w:pPr>
        <w:pStyle w:val="11"/>
        <w:numPr>
          <w:ilvl w:val="0"/>
          <w:numId w:val="1"/>
        </w:numPr>
        <w:shd w:val="clear" w:color="auto" w:fill="auto"/>
        <w:tabs>
          <w:tab w:val="left" w:pos="1064"/>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 xml:space="preserve">Основной задачей охраны зеленых насаждений является достижение нормативной обеспеченности зелеными насаждениями </w:t>
      </w:r>
      <w:r w:rsidR="001D48B3">
        <w:rPr>
          <w:rFonts w:ascii="Times New Roman" w:hAnsi="Times New Roman" w:cs="Times New Roman"/>
          <w:sz w:val="24"/>
          <w:szCs w:val="24"/>
        </w:rPr>
        <w:t>Подгорненского</w:t>
      </w:r>
      <w:r w:rsidRPr="00E85AE5">
        <w:rPr>
          <w:rFonts w:ascii="Times New Roman" w:hAnsi="Times New Roman" w:cs="Times New Roman"/>
          <w:sz w:val="24"/>
          <w:szCs w:val="24"/>
        </w:rPr>
        <w:t xml:space="preserve"> сельского поселения  в соответствии с градостроительными, санитарными, экологическими и другими нормами и правилами.</w:t>
      </w:r>
    </w:p>
    <w:p w:rsidR="004779F4" w:rsidRPr="00E85AE5" w:rsidRDefault="004779F4" w:rsidP="004779F4">
      <w:pPr>
        <w:pStyle w:val="11"/>
        <w:numPr>
          <w:ilvl w:val="0"/>
          <w:numId w:val="1"/>
        </w:numPr>
        <w:shd w:val="clear" w:color="auto" w:fill="auto"/>
        <w:tabs>
          <w:tab w:val="left" w:pos="946"/>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 xml:space="preserve">В черте </w:t>
      </w:r>
      <w:r w:rsidRPr="004779F4">
        <w:rPr>
          <w:rFonts w:ascii="Times New Roman" w:hAnsi="Times New Roman" w:cs="Times New Roman"/>
          <w:sz w:val="24"/>
          <w:szCs w:val="24"/>
        </w:rPr>
        <w:t xml:space="preserve">населенного пункта </w:t>
      </w:r>
      <w:r w:rsidR="001D48B3">
        <w:rPr>
          <w:rFonts w:ascii="Times New Roman" w:hAnsi="Times New Roman" w:cs="Times New Roman"/>
          <w:sz w:val="24"/>
          <w:szCs w:val="24"/>
        </w:rPr>
        <w:t>Подгорненского</w:t>
      </w:r>
      <w:r w:rsidRPr="004779F4">
        <w:rPr>
          <w:rFonts w:ascii="Times New Roman" w:hAnsi="Times New Roman" w:cs="Times New Roman"/>
          <w:sz w:val="24"/>
          <w:szCs w:val="24"/>
        </w:rPr>
        <w:t xml:space="preserve"> сельского</w:t>
      </w:r>
      <w:r w:rsidRPr="00E85AE5">
        <w:rPr>
          <w:rFonts w:ascii="Times New Roman" w:hAnsi="Times New Roman" w:cs="Times New Roman"/>
          <w:sz w:val="24"/>
          <w:szCs w:val="24"/>
        </w:rPr>
        <w:t xml:space="preserve"> поселения  запрещается:</w:t>
      </w:r>
    </w:p>
    <w:p w:rsidR="004779F4" w:rsidRPr="00E85AE5" w:rsidRDefault="004779F4" w:rsidP="004779F4">
      <w:pPr>
        <w:pStyle w:val="11"/>
        <w:numPr>
          <w:ilvl w:val="0"/>
          <w:numId w:val="2"/>
        </w:numPr>
        <w:shd w:val="clear" w:color="auto" w:fill="auto"/>
        <w:tabs>
          <w:tab w:val="left" w:pos="1302"/>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Повреждение и уничтожение зеленых насаждений, за исключением случаев, установленных федеральным законодательством, Областным законом и настоящим Порядком.</w:t>
      </w:r>
    </w:p>
    <w:p w:rsidR="004779F4" w:rsidRPr="00E85AE5" w:rsidRDefault="004779F4" w:rsidP="004779F4">
      <w:pPr>
        <w:pStyle w:val="11"/>
        <w:numPr>
          <w:ilvl w:val="0"/>
          <w:numId w:val="2"/>
        </w:numPr>
        <w:shd w:val="clear" w:color="auto" w:fill="auto"/>
        <w:tabs>
          <w:tab w:val="left" w:pos="1179"/>
        </w:tabs>
        <w:spacing w:after="0" w:line="240" w:lineRule="auto"/>
        <w:ind w:firstLine="540"/>
        <w:jc w:val="both"/>
        <w:rPr>
          <w:rFonts w:ascii="Times New Roman" w:hAnsi="Times New Roman" w:cs="Times New Roman"/>
          <w:sz w:val="24"/>
          <w:szCs w:val="24"/>
        </w:rPr>
      </w:pPr>
      <w:r w:rsidRPr="00E85AE5">
        <w:rPr>
          <w:rFonts w:ascii="Times New Roman" w:hAnsi="Times New Roman" w:cs="Times New Roman"/>
          <w:sz w:val="24"/>
          <w:szCs w:val="24"/>
        </w:rPr>
        <w:t xml:space="preserve">Хозяйственная и иная деятельность на территории, занятых зелеными насаждениями, оказывающая негативное воздействие на указанную территорию и препятствующая выполнение зелеными насаждениями </w:t>
      </w:r>
      <w:proofErr w:type="spellStart"/>
      <w:r w:rsidRPr="00E85AE5">
        <w:rPr>
          <w:rFonts w:ascii="Times New Roman" w:hAnsi="Times New Roman" w:cs="Times New Roman"/>
          <w:sz w:val="24"/>
          <w:szCs w:val="24"/>
        </w:rPr>
        <w:t>средообразующих</w:t>
      </w:r>
      <w:proofErr w:type="spellEnd"/>
      <w:r w:rsidRPr="00E85AE5">
        <w:rPr>
          <w:rFonts w:ascii="Times New Roman" w:hAnsi="Times New Roman" w:cs="Times New Roman"/>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w:t>
      </w:r>
    </w:p>
    <w:p w:rsidR="004779F4" w:rsidRPr="00671AE8" w:rsidRDefault="004779F4" w:rsidP="004779F4">
      <w:pPr>
        <w:pStyle w:val="11"/>
        <w:numPr>
          <w:ilvl w:val="0"/>
          <w:numId w:val="2"/>
        </w:numPr>
        <w:shd w:val="clear" w:color="auto" w:fill="auto"/>
        <w:tabs>
          <w:tab w:val="left" w:pos="1179"/>
        </w:tabs>
        <w:spacing w:after="0" w:line="240" w:lineRule="auto"/>
        <w:ind w:firstLine="540"/>
        <w:jc w:val="both"/>
        <w:rPr>
          <w:rFonts w:ascii="Times New Roman" w:hAnsi="Times New Roman" w:cs="Times New Roman"/>
          <w:sz w:val="24"/>
          <w:szCs w:val="24"/>
        </w:rPr>
      </w:pPr>
      <w:r w:rsidRPr="00671AE8">
        <w:rPr>
          <w:rFonts w:ascii="Times New Roman" w:hAnsi="Times New Roman" w:cs="Times New Roman"/>
          <w:sz w:val="24"/>
          <w:szCs w:val="24"/>
        </w:rPr>
        <w:t>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4779F4" w:rsidRPr="002D3C7E" w:rsidRDefault="004779F4" w:rsidP="004779F4">
      <w:pPr>
        <w:pStyle w:val="11"/>
        <w:shd w:val="clear" w:color="auto" w:fill="auto"/>
        <w:tabs>
          <w:tab w:val="left" w:pos="1179"/>
        </w:tabs>
        <w:spacing w:after="0" w:line="240" w:lineRule="auto"/>
        <w:jc w:val="both"/>
        <w:rPr>
          <w:rFonts w:ascii="Times New Roman" w:hAnsi="Times New Roman" w:cs="Times New Roman"/>
          <w:sz w:val="28"/>
          <w:szCs w:val="28"/>
        </w:rPr>
      </w:pPr>
    </w:p>
    <w:p w:rsidR="004779F4" w:rsidRPr="00671AE8" w:rsidRDefault="004779F4" w:rsidP="004779F4">
      <w:pPr>
        <w:pStyle w:val="11"/>
        <w:shd w:val="clear" w:color="auto" w:fill="auto"/>
        <w:spacing w:after="0" w:line="240" w:lineRule="auto"/>
        <w:jc w:val="center"/>
        <w:rPr>
          <w:rFonts w:ascii="Times New Roman" w:hAnsi="Times New Roman" w:cs="Times New Roman"/>
          <w:b/>
          <w:sz w:val="24"/>
          <w:szCs w:val="24"/>
        </w:rPr>
      </w:pPr>
      <w:r w:rsidRPr="00671AE8">
        <w:rPr>
          <w:rFonts w:ascii="Times New Roman" w:hAnsi="Times New Roman" w:cs="Times New Roman"/>
          <w:b/>
          <w:sz w:val="24"/>
          <w:szCs w:val="24"/>
        </w:rPr>
        <w:t>2. Организация охраны зеленых насаждений</w:t>
      </w:r>
    </w:p>
    <w:p w:rsidR="004779F4" w:rsidRPr="00671AE8" w:rsidRDefault="004779F4" w:rsidP="004779F4">
      <w:pPr>
        <w:pStyle w:val="11"/>
        <w:shd w:val="clear" w:color="auto" w:fill="auto"/>
        <w:tabs>
          <w:tab w:val="left" w:pos="543"/>
        </w:tabs>
        <w:spacing w:after="0" w:line="240" w:lineRule="auto"/>
        <w:jc w:val="both"/>
        <w:rPr>
          <w:rFonts w:ascii="Times New Roman" w:hAnsi="Times New Roman" w:cs="Times New Roman"/>
          <w:sz w:val="24"/>
          <w:szCs w:val="24"/>
        </w:rPr>
      </w:pPr>
      <w:r w:rsidRPr="00671AE8">
        <w:rPr>
          <w:rFonts w:ascii="Times New Roman" w:hAnsi="Times New Roman" w:cs="Times New Roman"/>
          <w:sz w:val="24"/>
          <w:szCs w:val="24"/>
        </w:rPr>
        <w:tab/>
        <w:t>2.1. Планирование охраны зеленых насаждений осуществляется на основании оценки состояния зеленых насаждений.</w:t>
      </w:r>
    </w:p>
    <w:p w:rsidR="004779F4" w:rsidRPr="00671AE8" w:rsidRDefault="004779F4" w:rsidP="004779F4">
      <w:pPr>
        <w:pStyle w:val="11"/>
        <w:shd w:val="clear" w:color="auto" w:fill="auto"/>
        <w:spacing w:after="0" w:line="240" w:lineRule="auto"/>
        <w:ind w:firstLine="540"/>
        <w:jc w:val="both"/>
        <w:rPr>
          <w:rFonts w:ascii="Times New Roman" w:hAnsi="Times New Roman" w:cs="Times New Roman"/>
          <w:sz w:val="24"/>
          <w:szCs w:val="24"/>
        </w:rPr>
      </w:pPr>
      <w:r w:rsidRPr="00671AE8">
        <w:rPr>
          <w:rFonts w:ascii="Times New Roman" w:hAnsi="Times New Roman" w:cs="Times New Roman"/>
          <w:sz w:val="24"/>
          <w:szCs w:val="24"/>
        </w:rPr>
        <w:t xml:space="preserve">2.2.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w:t>
      </w:r>
      <w:r w:rsidR="001D48B3">
        <w:rPr>
          <w:rFonts w:ascii="Times New Roman" w:hAnsi="Times New Roman" w:cs="Times New Roman"/>
          <w:sz w:val="24"/>
          <w:szCs w:val="24"/>
        </w:rPr>
        <w:t>Подгорненског</w:t>
      </w:r>
      <w:r w:rsidR="00BC409B">
        <w:rPr>
          <w:rFonts w:ascii="Times New Roman" w:hAnsi="Times New Roman" w:cs="Times New Roman"/>
          <w:sz w:val="24"/>
          <w:szCs w:val="24"/>
        </w:rPr>
        <w:t>о</w:t>
      </w:r>
      <w:r w:rsidRPr="00671AE8">
        <w:rPr>
          <w:rFonts w:ascii="Times New Roman" w:hAnsi="Times New Roman" w:cs="Times New Roman"/>
          <w:sz w:val="24"/>
          <w:szCs w:val="24"/>
        </w:rPr>
        <w:t xml:space="preserve"> сельского поселения оформляются разрешения по форме согласно приложению №1 к настоящему порядку.</w:t>
      </w:r>
    </w:p>
    <w:p w:rsidR="004779F4" w:rsidRPr="00671AE8" w:rsidRDefault="004779F4" w:rsidP="004779F4">
      <w:pPr>
        <w:pStyle w:val="11"/>
        <w:shd w:val="clear" w:color="auto" w:fill="auto"/>
        <w:tabs>
          <w:tab w:val="left" w:pos="543"/>
        </w:tabs>
        <w:spacing w:after="0" w:line="240" w:lineRule="auto"/>
        <w:jc w:val="both"/>
        <w:rPr>
          <w:rFonts w:ascii="Times New Roman" w:hAnsi="Times New Roman" w:cs="Times New Roman"/>
          <w:sz w:val="24"/>
          <w:szCs w:val="24"/>
        </w:rPr>
      </w:pPr>
      <w:r w:rsidRPr="002D3C7E">
        <w:rPr>
          <w:rFonts w:ascii="Times New Roman" w:hAnsi="Times New Roman" w:cs="Times New Roman"/>
          <w:sz w:val="28"/>
          <w:szCs w:val="28"/>
        </w:rPr>
        <w:tab/>
      </w:r>
      <w:r w:rsidRPr="00671AE8">
        <w:rPr>
          <w:rFonts w:ascii="Times New Roman" w:hAnsi="Times New Roman" w:cs="Times New Roman"/>
          <w:sz w:val="24"/>
          <w:szCs w:val="24"/>
        </w:rPr>
        <w:t xml:space="preserve">2.3. Разрешение оформляется на официальном бланке и подписывается главой  Администрации </w:t>
      </w:r>
      <w:r w:rsidR="001D48B3">
        <w:rPr>
          <w:rFonts w:ascii="Times New Roman" w:hAnsi="Times New Roman" w:cs="Times New Roman"/>
          <w:sz w:val="24"/>
          <w:szCs w:val="24"/>
        </w:rPr>
        <w:t>Подгорненского</w:t>
      </w:r>
      <w:r w:rsidRPr="00671AE8">
        <w:rPr>
          <w:rFonts w:ascii="Times New Roman" w:hAnsi="Times New Roman" w:cs="Times New Roman"/>
          <w:sz w:val="24"/>
          <w:szCs w:val="24"/>
        </w:rPr>
        <w:t xml:space="preserve"> сельского поселения. Подпись заверяется печатью.</w:t>
      </w: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sidRPr="004779F4">
        <w:rPr>
          <w:rFonts w:ascii="Times New Roman" w:hAnsi="Times New Roman" w:cs="Times New Roman"/>
          <w:sz w:val="24"/>
          <w:szCs w:val="24"/>
        </w:rPr>
        <w:t xml:space="preserve">       2.4. Разрешение содержит:</w:t>
      </w: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sidRPr="004779F4">
        <w:rPr>
          <w:rFonts w:ascii="Times New Roman" w:hAnsi="Times New Roman" w:cs="Times New Roman"/>
          <w:sz w:val="24"/>
          <w:szCs w:val="24"/>
        </w:rPr>
        <w:t xml:space="preserve">       2.4.1. Наименование и сроки производимых работ.</w:t>
      </w:r>
    </w:p>
    <w:p w:rsidR="004779F4" w:rsidRPr="004779F4" w:rsidRDefault="00766B48" w:rsidP="004779F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79F4" w:rsidRPr="004779F4">
        <w:rPr>
          <w:rFonts w:ascii="Times New Roman" w:hAnsi="Times New Roman" w:cs="Times New Roman"/>
          <w:sz w:val="24"/>
          <w:szCs w:val="24"/>
        </w:rPr>
        <w:t xml:space="preserve">2.4.2. Информацию о юридическом или физическом лице, получившемразрешение, а </w:t>
      </w:r>
      <w:r w:rsidR="004779F4" w:rsidRPr="004779F4">
        <w:rPr>
          <w:rFonts w:ascii="Times New Roman" w:hAnsi="Times New Roman" w:cs="Times New Roman"/>
          <w:sz w:val="24"/>
          <w:szCs w:val="24"/>
        </w:rPr>
        <w:lastRenderedPageBreak/>
        <w:t>также информацию о непосредственном исполнителе работ.</w:t>
      </w:r>
    </w:p>
    <w:p w:rsidR="004779F4" w:rsidRDefault="004779F4" w:rsidP="004779F4">
      <w:pPr>
        <w:widowControl w:val="0"/>
        <w:autoSpaceDE w:val="0"/>
        <w:autoSpaceDN w:val="0"/>
        <w:adjustRightInd w:val="0"/>
        <w:spacing w:after="0"/>
        <w:ind w:left="426" w:hanging="426"/>
        <w:jc w:val="both"/>
        <w:rPr>
          <w:rFonts w:ascii="Times New Roman" w:hAnsi="Times New Roman" w:cs="Times New Roman"/>
          <w:sz w:val="24"/>
          <w:szCs w:val="24"/>
        </w:rPr>
      </w:pPr>
      <w:r w:rsidRPr="004779F4">
        <w:rPr>
          <w:rFonts w:ascii="Times New Roman" w:hAnsi="Times New Roman" w:cs="Times New Roman"/>
          <w:sz w:val="24"/>
          <w:szCs w:val="24"/>
        </w:rPr>
        <w:t xml:space="preserve">        2.4.3. Условия и требования при производстве работ.</w:t>
      </w:r>
    </w:p>
    <w:p w:rsidR="0080547D" w:rsidRPr="004779F4" w:rsidRDefault="0080547D" w:rsidP="004779F4">
      <w:pPr>
        <w:widowControl w:val="0"/>
        <w:autoSpaceDE w:val="0"/>
        <w:autoSpaceDN w:val="0"/>
        <w:adjustRightInd w:val="0"/>
        <w:spacing w:after="0"/>
        <w:ind w:left="426" w:hanging="426"/>
        <w:jc w:val="both"/>
        <w:rPr>
          <w:rFonts w:ascii="Times New Roman" w:hAnsi="Times New Roman" w:cs="Times New Roman"/>
          <w:sz w:val="24"/>
          <w:szCs w:val="24"/>
        </w:rPr>
      </w:pPr>
    </w:p>
    <w:p w:rsidR="004779F4" w:rsidRPr="004779F4" w:rsidRDefault="004779F4" w:rsidP="004779F4">
      <w:pPr>
        <w:widowControl w:val="0"/>
        <w:autoSpaceDE w:val="0"/>
        <w:autoSpaceDN w:val="0"/>
        <w:adjustRightInd w:val="0"/>
        <w:spacing w:after="0"/>
        <w:jc w:val="both"/>
        <w:rPr>
          <w:rFonts w:ascii="Times New Roman" w:hAnsi="Times New Roman" w:cs="Times New Roman"/>
          <w:sz w:val="24"/>
          <w:szCs w:val="24"/>
        </w:rPr>
      </w:pPr>
      <w:r w:rsidRPr="004779F4">
        <w:rPr>
          <w:rFonts w:ascii="Times New Roman" w:hAnsi="Times New Roman" w:cs="Times New Roman"/>
          <w:sz w:val="24"/>
          <w:szCs w:val="24"/>
        </w:rPr>
        <w:t xml:space="preserve">        2.4.4. Информацию о местоположении объекта</w:t>
      </w:r>
      <w:r w:rsidR="00057664">
        <w:rPr>
          <w:rFonts w:ascii="Times New Roman" w:hAnsi="Times New Roman" w:cs="Times New Roman"/>
          <w:sz w:val="24"/>
          <w:szCs w:val="24"/>
        </w:rPr>
        <w:t xml:space="preserve"> </w:t>
      </w:r>
      <w:r w:rsidRPr="004779F4">
        <w:rPr>
          <w:rFonts w:ascii="Times New Roman" w:hAnsi="Times New Roman" w:cs="Times New Roman"/>
          <w:sz w:val="24"/>
          <w:szCs w:val="24"/>
        </w:rPr>
        <w:t>(ов) зеленых насаждений.</w:t>
      </w:r>
    </w:p>
    <w:p w:rsidR="004779F4" w:rsidRPr="004779F4" w:rsidRDefault="00766B48" w:rsidP="004779F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2.4.</w:t>
      </w:r>
      <w:proofErr w:type="gramStart"/>
      <w:r>
        <w:rPr>
          <w:rFonts w:ascii="Times New Roman" w:hAnsi="Times New Roman" w:cs="Times New Roman"/>
          <w:sz w:val="24"/>
          <w:szCs w:val="24"/>
        </w:rPr>
        <w:t>5.</w:t>
      </w:r>
      <w:r w:rsidR="004779F4" w:rsidRPr="004779F4">
        <w:rPr>
          <w:rFonts w:ascii="Times New Roman" w:hAnsi="Times New Roman" w:cs="Times New Roman"/>
          <w:sz w:val="24"/>
          <w:szCs w:val="24"/>
        </w:rPr>
        <w:t>Информацию</w:t>
      </w:r>
      <w:proofErr w:type="gramEnd"/>
      <w:r w:rsidR="004779F4" w:rsidRPr="004779F4">
        <w:rPr>
          <w:rFonts w:ascii="Times New Roman" w:hAnsi="Times New Roman" w:cs="Times New Roman"/>
          <w:sz w:val="24"/>
          <w:szCs w:val="24"/>
        </w:rPr>
        <w:t xml:space="preserve"> о собственниках земельных участков, землепользователях, землевладельцах, арендаторах земельных участков, на которых производятся работы.</w:t>
      </w:r>
    </w:p>
    <w:p w:rsidR="004779F4" w:rsidRPr="004779F4" w:rsidRDefault="00766B48" w:rsidP="004779F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2.4.</w:t>
      </w:r>
      <w:proofErr w:type="gramStart"/>
      <w:r>
        <w:rPr>
          <w:rFonts w:ascii="Times New Roman" w:hAnsi="Times New Roman" w:cs="Times New Roman"/>
          <w:sz w:val="24"/>
          <w:szCs w:val="24"/>
        </w:rPr>
        <w:t>6.</w:t>
      </w:r>
      <w:r w:rsidR="004779F4" w:rsidRPr="004779F4">
        <w:rPr>
          <w:rFonts w:ascii="Times New Roman" w:hAnsi="Times New Roman" w:cs="Times New Roman"/>
          <w:sz w:val="24"/>
          <w:szCs w:val="24"/>
        </w:rPr>
        <w:t>Количественные</w:t>
      </w:r>
      <w:proofErr w:type="gramEnd"/>
      <w:r w:rsidR="004779F4" w:rsidRPr="004779F4">
        <w:rPr>
          <w:rFonts w:ascii="Times New Roman" w:hAnsi="Times New Roman" w:cs="Times New Roman"/>
          <w:sz w:val="24"/>
          <w:szCs w:val="24"/>
        </w:rPr>
        <w:t xml:space="preserve"> и качественные характеристики зеленых насаждений до и после производства работ.</w:t>
      </w:r>
    </w:p>
    <w:p w:rsidR="004779F4" w:rsidRPr="004779F4" w:rsidRDefault="00766B48" w:rsidP="004779F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2.4.7.</w:t>
      </w:r>
      <w:r w:rsidR="004779F4" w:rsidRPr="004779F4">
        <w:rPr>
          <w:rFonts w:ascii="Times New Roman" w:hAnsi="Times New Roman" w:cs="Times New Roman"/>
          <w:sz w:val="24"/>
          <w:szCs w:val="24"/>
        </w:rPr>
        <w:t xml:space="preserve">Информацию о проведении компенсационного озеленения в случае, предусмотренном </w:t>
      </w:r>
      <w:hyperlink r:id="rId9" w:history="1">
        <w:r w:rsidR="004779F4" w:rsidRPr="004779F4">
          <w:rPr>
            <w:rFonts w:ascii="Times New Roman" w:hAnsi="Times New Roman" w:cs="Times New Roman"/>
            <w:sz w:val="24"/>
            <w:szCs w:val="24"/>
          </w:rPr>
          <w:t>пунктом 3 части 5 статьи 3</w:t>
        </w:r>
      </w:hyperlink>
      <w:r w:rsidR="004779F4" w:rsidRPr="004779F4">
        <w:rPr>
          <w:rFonts w:ascii="Times New Roman" w:hAnsi="Times New Roman" w:cs="Times New Roman"/>
          <w:sz w:val="24"/>
          <w:szCs w:val="24"/>
        </w:rPr>
        <w:t xml:space="preserve"> Областного закона.</w:t>
      </w:r>
    </w:p>
    <w:p w:rsidR="004779F4" w:rsidRPr="004779F4" w:rsidRDefault="00766B48" w:rsidP="004779F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2.4.</w:t>
      </w:r>
      <w:proofErr w:type="gramStart"/>
      <w:r>
        <w:rPr>
          <w:rFonts w:ascii="Times New Roman" w:hAnsi="Times New Roman" w:cs="Times New Roman"/>
          <w:sz w:val="24"/>
          <w:szCs w:val="24"/>
        </w:rPr>
        <w:t>8.</w:t>
      </w:r>
      <w:r w:rsidR="004779F4" w:rsidRPr="004779F4">
        <w:rPr>
          <w:rFonts w:ascii="Times New Roman" w:hAnsi="Times New Roman" w:cs="Times New Roman"/>
          <w:sz w:val="24"/>
          <w:szCs w:val="24"/>
        </w:rPr>
        <w:t>Информацию</w:t>
      </w:r>
      <w:proofErr w:type="gramEnd"/>
      <w:r w:rsidR="004779F4" w:rsidRPr="004779F4">
        <w:rPr>
          <w:rFonts w:ascii="Times New Roman" w:hAnsi="Times New Roman" w:cs="Times New Roman"/>
          <w:sz w:val="24"/>
          <w:szCs w:val="24"/>
        </w:rPr>
        <w:t xml:space="preserve"> о разработке проектно-сметной документации в случаях, предусмотренных настоящим Порядком.</w:t>
      </w:r>
    </w:p>
    <w:p w:rsidR="004779F4" w:rsidRPr="004779F4" w:rsidRDefault="00766B48" w:rsidP="004779F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2.4.</w:t>
      </w:r>
      <w:proofErr w:type="gramStart"/>
      <w:r>
        <w:rPr>
          <w:rFonts w:ascii="Times New Roman" w:hAnsi="Times New Roman" w:cs="Times New Roman"/>
          <w:sz w:val="24"/>
          <w:szCs w:val="24"/>
        </w:rPr>
        <w:t>9.</w:t>
      </w:r>
      <w:r w:rsidR="004779F4" w:rsidRPr="004779F4">
        <w:rPr>
          <w:rFonts w:ascii="Times New Roman" w:hAnsi="Times New Roman" w:cs="Times New Roman"/>
          <w:sz w:val="24"/>
          <w:szCs w:val="24"/>
        </w:rPr>
        <w:t>Иную</w:t>
      </w:r>
      <w:proofErr w:type="gramEnd"/>
      <w:r w:rsidR="004779F4" w:rsidRPr="004779F4">
        <w:rPr>
          <w:rFonts w:ascii="Times New Roman" w:hAnsi="Times New Roman" w:cs="Times New Roman"/>
          <w:sz w:val="24"/>
          <w:szCs w:val="24"/>
        </w:rPr>
        <w:t xml:space="preserve"> информацию.</w:t>
      </w:r>
    </w:p>
    <w:p w:rsidR="004779F4" w:rsidRPr="004779F4"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jc w:val="both"/>
        <w:rPr>
          <w:sz w:val="24"/>
          <w:szCs w:val="24"/>
        </w:rPr>
      </w:pPr>
      <w:r w:rsidRPr="004779F4">
        <w:rPr>
          <w:rFonts w:ascii="Times New Roman" w:hAnsi="Times New Roman" w:cs="Times New Roman"/>
          <w:sz w:val="24"/>
          <w:szCs w:val="24"/>
        </w:rPr>
        <w:t xml:space="preserve">     </w:t>
      </w:r>
      <w:r w:rsidR="00766B48">
        <w:rPr>
          <w:rFonts w:ascii="Times New Roman" w:hAnsi="Times New Roman" w:cs="Times New Roman"/>
          <w:sz w:val="24"/>
          <w:szCs w:val="24"/>
        </w:rPr>
        <w:t xml:space="preserve">  2.5.</w:t>
      </w:r>
      <w:r w:rsidRPr="004779F4">
        <w:rPr>
          <w:rFonts w:ascii="Times New Roman" w:hAnsi="Times New Roman" w:cs="Times New Roman"/>
          <w:sz w:val="24"/>
          <w:szCs w:val="24"/>
        </w:rPr>
        <w:t xml:space="preserve">К разрешению прилагаются: акт оценки состояния зеленых насаждений по форме согласно приложению №2 к настоящему Порядку и план-схема территории, на которой планируется пересадка, вырубка или обрезка деревьев. План-схема составляется Администрацией </w:t>
      </w:r>
      <w:r w:rsidR="001D48B3">
        <w:rPr>
          <w:rFonts w:ascii="Times New Roman" w:hAnsi="Times New Roman" w:cs="Times New Roman"/>
          <w:sz w:val="24"/>
          <w:szCs w:val="24"/>
        </w:rPr>
        <w:t>Подгорненского</w:t>
      </w:r>
      <w:r w:rsidRPr="004779F4">
        <w:rPr>
          <w:rFonts w:ascii="Times New Roman" w:hAnsi="Times New Roman" w:cs="Times New Roman"/>
          <w:sz w:val="24"/>
          <w:szCs w:val="24"/>
        </w:rPr>
        <w:t xml:space="preserve"> сельского поселения. На плане-схеме указываются зеленые насаждения, которые планируется пересадить, уничтожить или обрезать, а также сохраняемые зеленые насаждения.</w:t>
      </w:r>
      <w:r w:rsidR="00057664">
        <w:rPr>
          <w:rFonts w:ascii="Times New Roman" w:hAnsi="Times New Roman" w:cs="Times New Roman"/>
          <w:sz w:val="24"/>
          <w:szCs w:val="24"/>
        </w:rPr>
        <w:t xml:space="preserve"> </w:t>
      </w:r>
      <w:r w:rsidRPr="004779F4">
        <w:rPr>
          <w:rFonts w:ascii="Times New Roman" w:hAnsi="Times New Roman" w:cs="Times New Roman"/>
          <w:sz w:val="24"/>
          <w:szCs w:val="24"/>
          <w:shd w:val="clear" w:color="auto" w:fill="FFFFFF"/>
        </w:rPr>
        <w:t>В случае, предусмотренном пунктом 2.18.2 настоящего Порядка, к разрешению прилагается расчет компенсационной стоимости.</w:t>
      </w:r>
    </w:p>
    <w:p w:rsidR="004779F4" w:rsidRPr="004779F4" w:rsidRDefault="004779F4" w:rsidP="004779F4">
      <w:pPr>
        <w:widowControl w:val="0"/>
        <w:autoSpaceDE w:val="0"/>
        <w:autoSpaceDN w:val="0"/>
        <w:adjustRightInd w:val="0"/>
        <w:spacing w:line="230" w:lineRule="auto"/>
        <w:jc w:val="both"/>
        <w:rPr>
          <w:sz w:val="24"/>
          <w:szCs w:val="24"/>
          <w:shd w:val="clear" w:color="auto" w:fill="FFFFFF"/>
        </w:rPr>
      </w:pPr>
      <w:r w:rsidRPr="004779F4">
        <w:rPr>
          <w:rFonts w:ascii="Times New Roman" w:hAnsi="Times New Roman" w:cs="Times New Roman"/>
          <w:sz w:val="24"/>
          <w:szCs w:val="24"/>
        </w:rPr>
        <w:t xml:space="preserve">   </w:t>
      </w:r>
      <w:r w:rsidR="00766B48">
        <w:rPr>
          <w:rFonts w:ascii="Times New Roman" w:hAnsi="Times New Roman" w:cs="Times New Roman"/>
          <w:sz w:val="24"/>
          <w:szCs w:val="24"/>
        </w:rPr>
        <w:t xml:space="preserve">   </w:t>
      </w:r>
      <w:r w:rsidRPr="004779F4">
        <w:rPr>
          <w:rFonts w:ascii="Times New Roman" w:hAnsi="Times New Roman" w:cs="Times New Roman"/>
          <w:sz w:val="24"/>
          <w:szCs w:val="24"/>
        </w:rPr>
        <w:t xml:space="preserve">  </w:t>
      </w:r>
      <w:r w:rsidR="00766B48">
        <w:rPr>
          <w:rFonts w:ascii="Times New Roman" w:hAnsi="Times New Roman" w:cs="Times New Roman"/>
          <w:sz w:val="24"/>
          <w:szCs w:val="24"/>
        </w:rPr>
        <w:t>2.</w:t>
      </w:r>
      <w:proofErr w:type="gramStart"/>
      <w:r w:rsidR="00766B48">
        <w:rPr>
          <w:rFonts w:ascii="Times New Roman" w:hAnsi="Times New Roman" w:cs="Times New Roman"/>
          <w:sz w:val="24"/>
          <w:szCs w:val="24"/>
        </w:rPr>
        <w:t>6.</w:t>
      </w:r>
      <w:r w:rsidRPr="004779F4">
        <w:rPr>
          <w:rFonts w:ascii="Times New Roman" w:hAnsi="Times New Roman" w:cs="Times New Roman"/>
          <w:sz w:val="24"/>
          <w:szCs w:val="24"/>
        </w:rPr>
        <w:t>По</w:t>
      </w:r>
      <w:proofErr w:type="gramEnd"/>
      <w:r w:rsidRPr="004779F4">
        <w:rPr>
          <w:rFonts w:ascii="Times New Roman" w:hAnsi="Times New Roman" w:cs="Times New Roman"/>
          <w:sz w:val="24"/>
          <w:szCs w:val="24"/>
        </w:rPr>
        <w:t xml:space="preserve"> окончании производства работ должностным лицом Администрации </w:t>
      </w:r>
      <w:r w:rsidR="001D48B3">
        <w:rPr>
          <w:rFonts w:ascii="Times New Roman" w:hAnsi="Times New Roman" w:cs="Times New Roman"/>
          <w:sz w:val="24"/>
          <w:szCs w:val="24"/>
        </w:rPr>
        <w:t>Подгорненског</w:t>
      </w:r>
      <w:r w:rsidR="00BC409B">
        <w:rPr>
          <w:rFonts w:ascii="Times New Roman" w:hAnsi="Times New Roman" w:cs="Times New Roman"/>
          <w:sz w:val="24"/>
          <w:szCs w:val="24"/>
        </w:rPr>
        <w:t>о</w:t>
      </w:r>
      <w:r w:rsidR="001D48B3">
        <w:rPr>
          <w:rFonts w:ascii="Times New Roman" w:hAnsi="Times New Roman" w:cs="Times New Roman"/>
          <w:sz w:val="24"/>
          <w:szCs w:val="24"/>
        </w:rPr>
        <w:t xml:space="preserve"> </w:t>
      </w:r>
      <w:r w:rsidRPr="004779F4">
        <w:rPr>
          <w:rFonts w:ascii="Times New Roman" w:hAnsi="Times New Roman" w:cs="Times New Roman"/>
          <w:sz w:val="24"/>
          <w:szCs w:val="24"/>
        </w:rPr>
        <w:t>сельского поселения, осуществляющим контроль производства работ, на разрешении делается запись о выполнении работ в соответствии с условиями разрешения, в том числе содержащая дату записи, подпись, должность, фамилию и инициалы.</w:t>
      </w:r>
      <w:r w:rsidR="00057664">
        <w:rPr>
          <w:rFonts w:ascii="Times New Roman" w:hAnsi="Times New Roman" w:cs="Times New Roman"/>
          <w:sz w:val="24"/>
          <w:szCs w:val="24"/>
        </w:rPr>
        <w:t xml:space="preserve"> </w:t>
      </w:r>
      <w:r w:rsidRPr="004779F4">
        <w:rPr>
          <w:rFonts w:ascii="Times New Roman" w:hAnsi="Times New Roman" w:cs="Times New Roman"/>
          <w:sz w:val="24"/>
          <w:szCs w:val="24"/>
          <w:shd w:val="clear" w:color="auto" w:fill="FFFFFF"/>
        </w:rPr>
        <w:t>В случае внесения компенсационной стоимости заинтересованным лицом, ответственность за осуществление компенсационного озеленения возлагается на орган местного самоуправления, выдавший разрешение. В данном случае информация о проведении компенсационного озеленения подлежит указанию в разрешении уполномоченным должностным лицом органа местного самоуправления, и такое разрешение считается исполненным после полной приживаемости высаженных зеленых насаждений, установленной в соответствии с</w:t>
      </w:r>
      <w:r w:rsidR="00BC409B">
        <w:rPr>
          <w:rFonts w:ascii="Times New Roman" w:hAnsi="Times New Roman" w:cs="Times New Roman"/>
          <w:sz w:val="24"/>
          <w:szCs w:val="24"/>
          <w:shd w:val="clear" w:color="auto" w:fill="FFFFFF"/>
        </w:rPr>
        <w:t xml:space="preserve"> пунктом 3.8 настоящего Порядка</w:t>
      </w:r>
      <w:r w:rsidRPr="004779F4">
        <w:rPr>
          <w:rFonts w:ascii="Times New Roman" w:hAnsi="Times New Roman" w:cs="Times New Roman"/>
          <w:sz w:val="24"/>
          <w:szCs w:val="24"/>
          <w:shd w:val="clear" w:color="auto" w:fill="FFFFFF"/>
        </w:rPr>
        <w:t>».</w:t>
      </w:r>
    </w:p>
    <w:p w:rsidR="004779F4" w:rsidRPr="004779F4" w:rsidRDefault="00766B48" w:rsidP="004779F4">
      <w:pPr>
        <w:widowControl w:val="0"/>
        <w:autoSpaceDE w:val="0"/>
        <w:autoSpaceDN w:val="0"/>
        <w:adjustRightInd w:val="0"/>
        <w:spacing w:line="230" w:lineRule="auto"/>
        <w:jc w:val="both"/>
        <w:rPr>
          <w:sz w:val="24"/>
          <w:szCs w:val="24"/>
          <w:shd w:val="clear" w:color="auto" w:fill="FFFFFF"/>
        </w:rPr>
      </w:pPr>
      <w:r>
        <w:rPr>
          <w:rFonts w:ascii="Times New Roman" w:hAnsi="Times New Roman" w:cs="Times New Roman"/>
          <w:sz w:val="24"/>
          <w:szCs w:val="24"/>
        </w:rPr>
        <w:t xml:space="preserve">        2.</w:t>
      </w:r>
      <w:proofErr w:type="gramStart"/>
      <w:r>
        <w:rPr>
          <w:rFonts w:ascii="Times New Roman" w:hAnsi="Times New Roman" w:cs="Times New Roman"/>
          <w:sz w:val="24"/>
          <w:szCs w:val="24"/>
        </w:rPr>
        <w:t>7.</w:t>
      </w:r>
      <w:r w:rsidR="004779F4" w:rsidRPr="004779F4">
        <w:rPr>
          <w:rFonts w:ascii="Times New Roman" w:hAnsi="Times New Roman" w:cs="Times New Roman"/>
          <w:sz w:val="24"/>
          <w:szCs w:val="24"/>
        </w:rPr>
        <w:t>При</w:t>
      </w:r>
      <w:proofErr w:type="gramEnd"/>
      <w:r w:rsidR="004779F4" w:rsidRPr="004779F4">
        <w:rPr>
          <w:rFonts w:ascii="Times New Roman" w:hAnsi="Times New Roman" w:cs="Times New Roman"/>
          <w:sz w:val="24"/>
          <w:szCs w:val="24"/>
        </w:rPr>
        <w:t xml:space="preserve"> несоответствии выполненных работ условиям разрешения должностным лицом органа местного самоуправления,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законодательством.</w:t>
      </w:r>
    </w:p>
    <w:p w:rsidR="004779F4" w:rsidRPr="004779F4" w:rsidRDefault="004779F4" w:rsidP="004779F4">
      <w:pPr>
        <w:widowControl w:val="0"/>
        <w:autoSpaceDE w:val="0"/>
        <w:autoSpaceDN w:val="0"/>
        <w:adjustRightInd w:val="0"/>
        <w:spacing w:line="230" w:lineRule="auto"/>
        <w:jc w:val="both"/>
        <w:rPr>
          <w:spacing w:val="-4"/>
          <w:sz w:val="24"/>
          <w:szCs w:val="24"/>
          <w:shd w:val="clear" w:color="auto" w:fill="FFFFFF"/>
        </w:rPr>
      </w:pPr>
      <w:r w:rsidRPr="004779F4">
        <w:rPr>
          <w:rFonts w:ascii="Times New Roman" w:hAnsi="Times New Roman" w:cs="Times New Roman"/>
          <w:sz w:val="24"/>
          <w:szCs w:val="24"/>
        </w:rPr>
        <w:t xml:space="preserve">    </w:t>
      </w:r>
      <w:r w:rsidR="00766B48">
        <w:rPr>
          <w:rFonts w:ascii="Times New Roman" w:hAnsi="Times New Roman" w:cs="Times New Roman"/>
          <w:sz w:val="24"/>
          <w:szCs w:val="24"/>
        </w:rPr>
        <w:t xml:space="preserve"> </w:t>
      </w:r>
      <w:r w:rsidRPr="004779F4">
        <w:rPr>
          <w:rFonts w:ascii="Times New Roman" w:hAnsi="Times New Roman" w:cs="Times New Roman"/>
          <w:sz w:val="24"/>
          <w:szCs w:val="24"/>
        </w:rPr>
        <w:t xml:space="preserve">  </w:t>
      </w:r>
      <w:r w:rsidR="00766B48">
        <w:rPr>
          <w:rFonts w:ascii="Times New Roman" w:hAnsi="Times New Roman" w:cs="Times New Roman"/>
          <w:sz w:val="24"/>
          <w:szCs w:val="24"/>
        </w:rPr>
        <w:t>2.</w:t>
      </w:r>
      <w:proofErr w:type="gramStart"/>
      <w:r w:rsidR="00766B48">
        <w:rPr>
          <w:rFonts w:ascii="Times New Roman" w:hAnsi="Times New Roman" w:cs="Times New Roman"/>
          <w:sz w:val="24"/>
          <w:szCs w:val="24"/>
        </w:rPr>
        <w:t>8.</w:t>
      </w:r>
      <w:r w:rsidRPr="004779F4">
        <w:rPr>
          <w:rFonts w:ascii="Times New Roman" w:hAnsi="Times New Roman" w:cs="Times New Roman"/>
          <w:sz w:val="24"/>
          <w:szCs w:val="24"/>
        </w:rPr>
        <w:t>По</w:t>
      </w:r>
      <w:proofErr w:type="gramEnd"/>
      <w:r w:rsidRPr="004779F4">
        <w:rPr>
          <w:rFonts w:ascii="Times New Roman" w:hAnsi="Times New Roman" w:cs="Times New Roman"/>
          <w:sz w:val="24"/>
          <w:szCs w:val="24"/>
        </w:rPr>
        <w:t xml:space="preserve"> результатам реализации мероприятий, указанных в пункте 2.2 настоящего раздела, вносятся изменения в паспорта объектов зеленых насаждений и в реестр зеленых насаждений </w:t>
      </w:r>
      <w:r w:rsidR="001D48B3">
        <w:rPr>
          <w:rFonts w:ascii="Times New Roman" w:hAnsi="Times New Roman" w:cs="Times New Roman"/>
          <w:sz w:val="24"/>
          <w:szCs w:val="24"/>
        </w:rPr>
        <w:t xml:space="preserve">Подгорненского </w:t>
      </w:r>
      <w:r w:rsidRPr="004779F4">
        <w:rPr>
          <w:rFonts w:ascii="Times New Roman" w:hAnsi="Times New Roman" w:cs="Times New Roman"/>
          <w:sz w:val="24"/>
          <w:szCs w:val="24"/>
        </w:rPr>
        <w:t>сельского поселения.</w:t>
      </w:r>
    </w:p>
    <w:p w:rsidR="004779F4" w:rsidRPr="004779F4" w:rsidRDefault="00766B48" w:rsidP="004779F4">
      <w:pPr>
        <w:widowControl w:val="0"/>
        <w:autoSpaceDE w:val="0"/>
        <w:autoSpaceDN w:val="0"/>
        <w:adjustRightInd w:val="0"/>
        <w:spacing w:line="230" w:lineRule="auto"/>
        <w:jc w:val="both"/>
        <w:rPr>
          <w:spacing w:val="-4"/>
          <w:sz w:val="24"/>
          <w:szCs w:val="24"/>
          <w:shd w:val="clear" w:color="auto" w:fill="FFFFFF"/>
        </w:rPr>
      </w:pPr>
      <w:r>
        <w:rPr>
          <w:rFonts w:ascii="Times New Roman" w:hAnsi="Times New Roman" w:cs="Times New Roman"/>
          <w:sz w:val="24"/>
          <w:szCs w:val="24"/>
        </w:rPr>
        <w:t xml:space="preserve">        2.</w:t>
      </w:r>
      <w:proofErr w:type="gramStart"/>
      <w:r>
        <w:rPr>
          <w:rFonts w:ascii="Times New Roman" w:hAnsi="Times New Roman" w:cs="Times New Roman"/>
          <w:sz w:val="24"/>
          <w:szCs w:val="24"/>
        </w:rPr>
        <w:t>9.</w:t>
      </w:r>
      <w:r w:rsidR="004779F4" w:rsidRPr="004779F4">
        <w:rPr>
          <w:rFonts w:ascii="Times New Roman" w:hAnsi="Times New Roman" w:cs="Times New Roman"/>
          <w:sz w:val="24"/>
          <w:szCs w:val="24"/>
        </w:rPr>
        <w:t>При</w:t>
      </w:r>
      <w:proofErr w:type="gramEnd"/>
      <w:r w:rsidR="004779F4" w:rsidRPr="004779F4">
        <w:rPr>
          <w:rFonts w:ascii="Times New Roman" w:hAnsi="Times New Roman" w:cs="Times New Roman"/>
          <w:sz w:val="24"/>
          <w:szCs w:val="24"/>
        </w:rPr>
        <w:t xml:space="preserve">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w:t>
      </w:r>
      <w:r w:rsidR="001D48B3">
        <w:rPr>
          <w:rFonts w:ascii="Times New Roman" w:hAnsi="Times New Roman" w:cs="Times New Roman"/>
          <w:sz w:val="24"/>
          <w:szCs w:val="24"/>
        </w:rPr>
        <w:t xml:space="preserve">Подгорненского </w:t>
      </w:r>
      <w:r w:rsidR="004779F4" w:rsidRPr="004779F4">
        <w:rPr>
          <w:rFonts w:ascii="Times New Roman" w:hAnsi="Times New Roman" w:cs="Times New Roman"/>
          <w:sz w:val="24"/>
          <w:szCs w:val="24"/>
        </w:rPr>
        <w:t>сельского поселения, на территории которых возникла чрезвычайная ситуация. В данном случае оформление разрешения не требуется.</w:t>
      </w:r>
    </w:p>
    <w:p w:rsidR="004779F4" w:rsidRPr="004779F4" w:rsidRDefault="004779F4" w:rsidP="004779F4">
      <w:pPr>
        <w:pStyle w:val="11"/>
        <w:shd w:val="clear" w:color="auto" w:fill="auto"/>
        <w:tabs>
          <w:tab w:val="left" w:pos="1098"/>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t xml:space="preserve">      </w:t>
      </w:r>
      <w:r w:rsidR="00766B48">
        <w:rPr>
          <w:rFonts w:ascii="Times New Roman" w:hAnsi="Times New Roman" w:cs="Times New Roman"/>
          <w:sz w:val="24"/>
          <w:szCs w:val="24"/>
        </w:rPr>
        <w:t>2.</w:t>
      </w:r>
      <w:proofErr w:type="gramStart"/>
      <w:r w:rsidR="00766B48">
        <w:rPr>
          <w:rFonts w:ascii="Times New Roman" w:hAnsi="Times New Roman" w:cs="Times New Roman"/>
          <w:sz w:val="24"/>
          <w:szCs w:val="24"/>
        </w:rPr>
        <w:t>10.</w:t>
      </w:r>
      <w:r w:rsidRPr="004779F4">
        <w:rPr>
          <w:rFonts w:ascii="Times New Roman" w:hAnsi="Times New Roman" w:cs="Times New Roman"/>
          <w:sz w:val="24"/>
          <w:szCs w:val="24"/>
        </w:rPr>
        <w:t>При</w:t>
      </w:r>
      <w:proofErr w:type="gramEnd"/>
      <w:r w:rsidRPr="004779F4">
        <w:rPr>
          <w:rFonts w:ascii="Times New Roman" w:hAnsi="Times New Roman" w:cs="Times New Roman"/>
          <w:sz w:val="24"/>
          <w:szCs w:val="24"/>
        </w:rPr>
        <w:t xml:space="preserve"> проведении работ, указанных в пункте 2.7 настоящего раздела, производится фото-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Администрацией </w:t>
      </w:r>
      <w:r w:rsidR="001D48B3">
        <w:rPr>
          <w:rFonts w:ascii="Times New Roman" w:hAnsi="Times New Roman" w:cs="Times New Roman"/>
          <w:sz w:val="24"/>
          <w:szCs w:val="24"/>
        </w:rPr>
        <w:t>Подгорненского</w:t>
      </w:r>
      <w:r w:rsidRPr="004779F4">
        <w:rPr>
          <w:rFonts w:ascii="Times New Roman" w:hAnsi="Times New Roman" w:cs="Times New Roman"/>
          <w:sz w:val="24"/>
          <w:szCs w:val="24"/>
        </w:rPr>
        <w:t xml:space="preserve"> сельского поселения составляется акт оценки состояния зеленых насаждений, в котором, в том числе, отражается объем произошедших изменений.</w:t>
      </w:r>
    </w:p>
    <w:p w:rsidR="004779F4" w:rsidRDefault="004779F4" w:rsidP="004779F4">
      <w:pPr>
        <w:pStyle w:val="11"/>
        <w:shd w:val="clear" w:color="auto" w:fill="auto"/>
        <w:tabs>
          <w:tab w:val="left" w:pos="1182"/>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lastRenderedPageBreak/>
        <w:t xml:space="preserve">      </w:t>
      </w:r>
      <w:r w:rsidR="00766B48">
        <w:rPr>
          <w:rFonts w:ascii="Times New Roman" w:hAnsi="Times New Roman" w:cs="Times New Roman"/>
          <w:sz w:val="24"/>
          <w:szCs w:val="24"/>
        </w:rPr>
        <w:t>2.</w:t>
      </w:r>
      <w:proofErr w:type="gramStart"/>
      <w:r w:rsidR="00766B48">
        <w:rPr>
          <w:rFonts w:ascii="Times New Roman" w:hAnsi="Times New Roman" w:cs="Times New Roman"/>
          <w:sz w:val="24"/>
          <w:szCs w:val="24"/>
        </w:rPr>
        <w:t>11.</w:t>
      </w:r>
      <w:r w:rsidRPr="004779F4">
        <w:rPr>
          <w:rFonts w:ascii="Times New Roman" w:hAnsi="Times New Roman" w:cs="Times New Roman"/>
          <w:sz w:val="24"/>
          <w:szCs w:val="24"/>
        </w:rPr>
        <w:t>Решение</w:t>
      </w:r>
      <w:proofErr w:type="gramEnd"/>
      <w:r w:rsidRPr="004779F4">
        <w:rPr>
          <w:rFonts w:ascii="Times New Roman" w:hAnsi="Times New Roman" w:cs="Times New Roman"/>
          <w:sz w:val="24"/>
          <w:szCs w:val="24"/>
        </w:rPr>
        <w:t xml:space="preserve"> комиссии по предупреждению и ликвидации чрезвычайных ситуаций и обеспечению пожарной безопасности  </w:t>
      </w:r>
      <w:r w:rsidR="001D48B3">
        <w:rPr>
          <w:rFonts w:ascii="Times New Roman" w:hAnsi="Times New Roman" w:cs="Times New Roman"/>
          <w:sz w:val="24"/>
          <w:szCs w:val="24"/>
        </w:rPr>
        <w:t>Подгорненског</w:t>
      </w:r>
      <w:r w:rsidR="00BC409B">
        <w:rPr>
          <w:rFonts w:ascii="Times New Roman" w:hAnsi="Times New Roman" w:cs="Times New Roman"/>
          <w:sz w:val="24"/>
          <w:szCs w:val="24"/>
        </w:rPr>
        <w:t>о</w:t>
      </w:r>
      <w:r w:rsidRPr="004779F4">
        <w:rPr>
          <w:rFonts w:ascii="Times New Roman" w:hAnsi="Times New Roman" w:cs="Times New Roman"/>
          <w:sz w:val="24"/>
          <w:szCs w:val="24"/>
        </w:rPr>
        <w:t xml:space="preserve"> сельского поселения, фото-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w:t>
      </w:r>
      <w:r w:rsidR="001D48B3">
        <w:rPr>
          <w:rFonts w:ascii="Times New Roman" w:hAnsi="Times New Roman" w:cs="Times New Roman"/>
          <w:sz w:val="24"/>
          <w:szCs w:val="24"/>
        </w:rPr>
        <w:t>Подгорненского</w:t>
      </w:r>
      <w:r w:rsidRPr="004779F4">
        <w:rPr>
          <w:rFonts w:ascii="Times New Roman" w:hAnsi="Times New Roman" w:cs="Times New Roman"/>
          <w:sz w:val="24"/>
          <w:szCs w:val="24"/>
        </w:rPr>
        <w:t xml:space="preserve"> сельского поселения.</w:t>
      </w:r>
    </w:p>
    <w:p w:rsidR="00BC409B" w:rsidRPr="004779F4" w:rsidRDefault="00BC409B" w:rsidP="004779F4">
      <w:pPr>
        <w:pStyle w:val="11"/>
        <w:shd w:val="clear" w:color="auto" w:fill="auto"/>
        <w:tabs>
          <w:tab w:val="left" w:pos="1182"/>
        </w:tabs>
        <w:spacing w:after="0" w:line="240" w:lineRule="auto"/>
        <w:jc w:val="both"/>
        <w:rPr>
          <w:rFonts w:ascii="Times New Roman" w:hAnsi="Times New Roman" w:cs="Times New Roman"/>
          <w:sz w:val="24"/>
          <w:szCs w:val="24"/>
        </w:rPr>
      </w:pPr>
    </w:p>
    <w:p w:rsidR="004779F4" w:rsidRPr="004779F4" w:rsidRDefault="004779F4" w:rsidP="004779F4">
      <w:pPr>
        <w:pStyle w:val="11"/>
        <w:shd w:val="clear" w:color="auto" w:fill="auto"/>
        <w:tabs>
          <w:tab w:val="left" w:pos="1112"/>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t xml:space="preserve">       </w:t>
      </w:r>
      <w:r w:rsidR="00766B48">
        <w:rPr>
          <w:rFonts w:ascii="Times New Roman" w:hAnsi="Times New Roman" w:cs="Times New Roman"/>
          <w:sz w:val="24"/>
          <w:szCs w:val="24"/>
        </w:rPr>
        <w:t>2.</w:t>
      </w:r>
      <w:proofErr w:type="gramStart"/>
      <w:r w:rsidR="00766B48">
        <w:rPr>
          <w:rFonts w:ascii="Times New Roman" w:hAnsi="Times New Roman" w:cs="Times New Roman"/>
          <w:sz w:val="24"/>
          <w:szCs w:val="24"/>
        </w:rPr>
        <w:t>12.</w:t>
      </w:r>
      <w:r w:rsidRPr="004779F4">
        <w:rPr>
          <w:rFonts w:ascii="Times New Roman" w:hAnsi="Times New Roman" w:cs="Times New Roman"/>
          <w:sz w:val="24"/>
          <w:szCs w:val="24"/>
        </w:rPr>
        <w:t>Проведение</w:t>
      </w:r>
      <w:proofErr w:type="gramEnd"/>
      <w:r w:rsidRPr="004779F4">
        <w:rPr>
          <w:rFonts w:ascii="Times New Roman" w:hAnsi="Times New Roman" w:cs="Times New Roman"/>
          <w:sz w:val="24"/>
          <w:szCs w:val="24"/>
        </w:rPr>
        <w:t xml:space="preserve"> мероприятий по уничтожению сухостойных и аварийно-опасных деревьев осуществляется на основании разрешения, оформленного в соответствии с пунктами 2.3-2.4 настоящего раздела, и составленного акта оценки действующей комиссией, созданной постановлением Администрации </w:t>
      </w:r>
      <w:r w:rsidR="001D48B3">
        <w:rPr>
          <w:rFonts w:ascii="Times New Roman" w:hAnsi="Times New Roman" w:cs="Times New Roman"/>
          <w:sz w:val="24"/>
          <w:szCs w:val="24"/>
        </w:rPr>
        <w:t>Подгорненского</w:t>
      </w:r>
      <w:r w:rsidRPr="004779F4">
        <w:rPr>
          <w:rFonts w:ascii="Times New Roman" w:hAnsi="Times New Roman" w:cs="Times New Roman"/>
          <w:sz w:val="24"/>
          <w:szCs w:val="24"/>
        </w:rPr>
        <w:t xml:space="preserve"> сельского поселения, подписанного всеми членами комиссии состояния зеленых насаждений. К разрешению прилагаются фото- и (или) видеоматериалы, подтверждающие состояние зеленых насаждений.</w:t>
      </w:r>
    </w:p>
    <w:p w:rsidR="004779F4" w:rsidRPr="004779F4" w:rsidRDefault="004779F4" w:rsidP="004779F4">
      <w:pPr>
        <w:pStyle w:val="11"/>
        <w:shd w:val="clear" w:color="auto" w:fill="auto"/>
        <w:tabs>
          <w:tab w:val="left" w:pos="1112"/>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t xml:space="preserve">        2.</w:t>
      </w:r>
      <w:proofErr w:type="gramStart"/>
      <w:r w:rsidRPr="004779F4">
        <w:rPr>
          <w:rFonts w:ascii="Times New Roman" w:hAnsi="Times New Roman" w:cs="Times New Roman"/>
          <w:sz w:val="24"/>
          <w:szCs w:val="24"/>
        </w:rPr>
        <w:t>13</w:t>
      </w:r>
      <w:r w:rsidR="00766B48">
        <w:rPr>
          <w:sz w:val="24"/>
          <w:szCs w:val="24"/>
        </w:rPr>
        <w:t>.</w:t>
      </w:r>
      <w:r w:rsidRPr="004779F4">
        <w:rPr>
          <w:rFonts w:ascii="Times New Roman" w:hAnsi="Times New Roman" w:cs="Times New Roman"/>
          <w:sz w:val="24"/>
          <w:szCs w:val="24"/>
        </w:rPr>
        <w:t>При</w:t>
      </w:r>
      <w:proofErr w:type="gramEnd"/>
      <w:r w:rsidRPr="004779F4">
        <w:rPr>
          <w:rFonts w:ascii="Times New Roman" w:hAnsi="Times New Roman" w:cs="Times New Roman"/>
          <w:sz w:val="24"/>
          <w:szCs w:val="24"/>
        </w:rPr>
        <w:t xml:space="preserve">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орган местного самоуправления оформляет разрешение в соответствии с требованиями настоящего Порядка. Во всех указанных случаях предусмотрено компенсационное озеленение в порядке, предусмотренном пунктом </w:t>
      </w:r>
      <w:r w:rsidRPr="00A84803">
        <w:rPr>
          <w:rFonts w:ascii="Times New Roman" w:hAnsi="Times New Roman" w:cs="Times New Roman"/>
          <w:sz w:val="24"/>
          <w:szCs w:val="24"/>
        </w:rPr>
        <w:t>2.18</w:t>
      </w:r>
      <w:r w:rsidRPr="004779F4">
        <w:rPr>
          <w:rFonts w:ascii="Times New Roman" w:hAnsi="Times New Roman" w:cs="Times New Roman"/>
          <w:sz w:val="24"/>
          <w:szCs w:val="24"/>
        </w:rPr>
        <w:t xml:space="preserve"> настоящего Порядка.</w:t>
      </w:r>
    </w:p>
    <w:p w:rsidR="004779F4" w:rsidRPr="004779F4" w:rsidRDefault="004779F4" w:rsidP="004779F4">
      <w:pPr>
        <w:pStyle w:val="11"/>
        <w:shd w:val="clear" w:color="auto" w:fill="auto"/>
        <w:tabs>
          <w:tab w:val="left" w:pos="1155"/>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t xml:space="preserve">        </w:t>
      </w:r>
      <w:r w:rsidR="00766B48">
        <w:rPr>
          <w:rFonts w:ascii="Times New Roman" w:hAnsi="Times New Roman" w:cs="Times New Roman"/>
          <w:sz w:val="24"/>
          <w:szCs w:val="24"/>
        </w:rPr>
        <w:t>2.</w:t>
      </w:r>
      <w:proofErr w:type="gramStart"/>
      <w:r w:rsidR="00766B48">
        <w:rPr>
          <w:rFonts w:ascii="Times New Roman" w:hAnsi="Times New Roman" w:cs="Times New Roman"/>
          <w:sz w:val="24"/>
          <w:szCs w:val="24"/>
        </w:rPr>
        <w:t>14.</w:t>
      </w:r>
      <w:r w:rsidRPr="004779F4">
        <w:rPr>
          <w:rFonts w:ascii="Times New Roman" w:hAnsi="Times New Roman" w:cs="Times New Roman"/>
          <w:sz w:val="24"/>
          <w:szCs w:val="24"/>
        </w:rPr>
        <w:t>Для</w:t>
      </w:r>
      <w:proofErr w:type="gramEnd"/>
      <w:r w:rsidRPr="004779F4">
        <w:rPr>
          <w:rFonts w:ascii="Times New Roman" w:hAnsi="Times New Roman" w:cs="Times New Roman"/>
          <w:sz w:val="24"/>
          <w:szCs w:val="24"/>
        </w:rPr>
        <w:t xml:space="preserve"> осуществления пересадки деревьев и уничтожения кустарниковой и травянистой растительности в случае, указанном в пункте 2.11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4779F4" w:rsidRPr="004779F4" w:rsidRDefault="004779F4" w:rsidP="004779F4">
      <w:pPr>
        <w:pStyle w:val="11"/>
        <w:shd w:val="clear" w:color="auto" w:fill="auto"/>
        <w:tabs>
          <w:tab w:val="left" w:pos="1134"/>
        </w:tabs>
        <w:spacing w:after="0" w:line="240" w:lineRule="auto"/>
        <w:jc w:val="both"/>
        <w:rPr>
          <w:rFonts w:ascii="Times New Roman" w:hAnsi="Times New Roman" w:cs="Times New Roman"/>
          <w:sz w:val="24"/>
          <w:szCs w:val="24"/>
        </w:rPr>
      </w:pPr>
      <w:r w:rsidRPr="004779F4">
        <w:rPr>
          <w:rFonts w:ascii="Times New Roman" w:hAnsi="Times New Roman" w:cs="Times New Roman"/>
          <w:sz w:val="24"/>
          <w:szCs w:val="24"/>
        </w:rPr>
        <w:t xml:space="preserve">        </w:t>
      </w:r>
      <w:r w:rsidR="00766B48">
        <w:rPr>
          <w:rFonts w:ascii="Times New Roman" w:hAnsi="Times New Roman" w:cs="Times New Roman"/>
          <w:sz w:val="24"/>
          <w:szCs w:val="24"/>
        </w:rPr>
        <w:t>2.</w:t>
      </w:r>
      <w:proofErr w:type="gramStart"/>
      <w:r w:rsidR="00766B48">
        <w:rPr>
          <w:rFonts w:ascii="Times New Roman" w:hAnsi="Times New Roman" w:cs="Times New Roman"/>
          <w:sz w:val="24"/>
          <w:szCs w:val="24"/>
        </w:rPr>
        <w:t>15.</w:t>
      </w:r>
      <w:r w:rsidRPr="004779F4">
        <w:rPr>
          <w:rFonts w:ascii="Times New Roman" w:hAnsi="Times New Roman" w:cs="Times New Roman"/>
          <w:sz w:val="24"/>
          <w:szCs w:val="24"/>
        </w:rPr>
        <w:t>Для</w:t>
      </w:r>
      <w:proofErr w:type="gramEnd"/>
      <w:r w:rsidRPr="004779F4">
        <w:rPr>
          <w:rFonts w:ascii="Times New Roman" w:hAnsi="Times New Roman" w:cs="Times New Roman"/>
          <w:sz w:val="24"/>
          <w:szCs w:val="24"/>
        </w:rPr>
        <w:t xml:space="preserve"> подготовки заключения о возможности и условиях пересадки деревьев (далее - заключение) Администрацией </w:t>
      </w:r>
      <w:r w:rsidR="001D48B3">
        <w:rPr>
          <w:rFonts w:ascii="Times New Roman" w:hAnsi="Times New Roman" w:cs="Times New Roman"/>
          <w:sz w:val="24"/>
          <w:szCs w:val="24"/>
        </w:rPr>
        <w:t xml:space="preserve">Подгорненского </w:t>
      </w:r>
      <w:r w:rsidRPr="004779F4">
        <w:rPr>
          <w:rFonts w:ascii="Times New Roman" w:hAnsi="Times New Roman" w:cs="Times New Roman"/>
          <w:sz w:val="24"/>
          <w:szCs w:val="24"/>
        </w:rPr>
        <w:t xml:space="preserve">сельского поселения формируется экспертная группа. В экспертную группу должны быть включены представители Администрации </w:t>
      </w:r>
      <w:r w:rsidR="001D48B3">
        <w:rPr>
          <w:rFonts w:ascii="Times New Roman" w:hAnsi="Times New Roman" w:cs="Times New Roman"/>
          <w:sz w:val="24"/>
          <w:szCs w:val="24"/>
        </w:rPr>
        <w:t>Подгорненского</w:t>
      </w:r>
      <w:r w:rsidRPr="004779F4">
        <w:rPr>
          <w:rFonts w:ascii="Times New Roman" w:hAnsi="Times New Roman" w:cs="Times New Roman"/>
          <w:sz w:val="24"/>
          <w:szCs w:val="24"/>
        </w:rPr>
        <w:t xml:space="preserve"> сельского поселения, представитель специализированной организации, а также по согласованию включаются специалисты-экологи </w:t>
      </w:r>
      <w:r>
        <w:rPr>
          <w:rFonts w:ascii="Times New Roman" w:hAnsi="Times New Roman" w:cs="Times New Roman"/>
          <w:sz w:val="24"/>
          <w:szCs w:val="24"/>
        </w:rPr>
        <w:t>Ремонтненского</w:t>
      </w:r>
      <w:r w:rsidRPr="004779F4">
        <w:rPr>
          <w:rFonts w:ascii="Times New Roman" w:hAnsi="Times New Roman" w:cs="Times New Roman"/>
          <w:sz w:val="24"/>
          <w:szCs w:val="24"/>
        </w:rPr>
        <w:t xml:space="preserve"> района и представители общественности. К специализированным организациям относятся организации, уставная деятельность которых связана с ведением лесного хозяйства, с проведением </w:t>
      </w:r>
      <w:proofErr w:type="spellStart"/>
      <w:r w:rsidRPr="004779F4">
        <w:rPr>
          <w:rFonts w:ascii="Times New Roman" w:hAnsi="Times New Roman" w:cs="Times New Roman"/>
          <w:sz w:val="24"/>
          <w:szCs w:val="24"/>
        </w:rPr>
        <w:t>уходных</w:t>
      </w:r>
      <w:proofErr w:type="spellEnd"/>
      <w:r w:rsidRPr="004779F4">
        <w:rPr>
          <w:rFonts w:ascii="Times New Roman" w:hAnsi="Times New Roman" w:cs="Times New Roman"/>
          <w:sz w:val="24"/>
          <w:szCs w:val="24"/>
        </w:rPr>
        <w:t xml:space="preserve"> работ за зелеными насаждениями. При отсутствии указанных организаций в </w:t>
      </w:r>
      <w:proofErr w:type="spellStart"/>
      <w:r w:rsidRPr="004779F4">
        <w:rPr>
          <w:rFonts w:ascii="Times New Roman" w:hAnsi="Times New Roman" w:cs="Times New Roman"/>
          <w:sz w:val="24"/>
          <w:szCs w:val="24"/>
        </w:rPr>
        <w:t>Ремонтненском</w:t>
      </w:r>
      <w:proofErr w:type="spellEnd"/>
      <w:r w:rsidRPr="004779F4">
        <w:rPr>
          <w:rFonts w:ascii="Times New Roman" w:hAnsi="Times New Roman" w:cs="Times New Roman"/>
          <w:sz w:val="24"/>
          <w:szCs w:val="24"/>
        </w:rPr>
        <w:t xml:space="preserve"> районе по согласованию привлекаются учителя-биологи образовательных учреждений. Привлечение специализированных организаций обеспечивают лица и организации, заинтересованные в уничтожении или пересадка зеленых насаждений, по согласованию с Администрацией </w:t>
      </w:r>
      <w:r w:rsidR="001D48B3">
        <w:rPr>
          <w:rFonts w:ascii="Times New Roman" w:hAnsi="Times New Roman" w:cs="Times New Roman"/>
          <w:sz w:val="24"/>
          <w:szCs w:val="24"/>
        </w:rPr>
        <w:t>Подгорненского</w:t>
      </w:r>
      <w:r w:rsidRPr="004779F4">
        <w:rPr>
          <w:rFonts w:ascii="Times New Roman" w:hAnsi="Times New Roman" w:cs="Times New Roman"/>
          <w:sz w:val="24"/>
          <w:szCs w:val="24"/>
        </w:rPr>
        <w:t xml:space="preserve"> сельского поселения.</w:t>
      </w:r>
    </w:p>
    <w:p w:rsidR="004779F4" w:rsidRPr="004779F4" w:rsidRDefault="004779F4" w:rsidP="004779F4">
      <w:pPr>
        <w:widowControl w:val="0"/>
        <w:autoSpaceDE w:val="0"/>
        <w:autoSpaceDN w:val="0"/>
        <w:adjustRightInd w:val="0"/>
        <w:spacing w:line="226" w:lineRule="auto"/>
        <w:jc w:val="both"/>
        <w:rPr>
          <w:rFonts w:ascii="Times New Roman" w:hAnsi="Times New Roman" w:cs="Times New Roman"/>
          <w:sz w:val="24"/>
          <w:szCs w:val="24"/>
          <w:shd w:val="clear" w:color="auto" w:fill="FFFFFF"/>
        </w:rPr>
      </w:pPr>
      <w:r w:rsidRPr="004779F4">
        <w:rPr>
          <w:rFonts w:ascii="Times New Roman" w:hAnsi="Times New Roman" w:cs="Times New Roman"/>
          <w:sz w:val="24"/>
          <w:szCs w:val="24"/>
        </w:rPr>
        <w:t xml:space="preserve">         </w:t>
      </w:r>
      <w:r w:rsidR="00766B48">
        <w:rPr>
          <w:rFonts w:ascii="Times New Roman" w:hAnsi="Times New Roman" w:cs="Times New Roman"/>
          <w:sz w:val="24"/>
          <w:szCs w:val="24"/>
        </w:rPr>
        <w:t>2.</w:t>
      </w:r>
      <w:proofErr w:type="gramStart"/>
      <w:r w:rsidR="00766B48">
        <w:rPr>
          <w:rFonts w:ascii="Times New Roman" w:hAnsi="Times New Roman" w:cs="Times New Roman"/>
          <w:sz w:val="24"/>
          <w:szCs w:val="24"/>
        </w:rPr>
        <w:t>16.</w:t>
      </w:r>
      <w:r w:rsidRPr="004779F4">
        <w:rPr>
          <w:rFonts w:ascii="Times New Roman" w:hAnsi="Times New Roman" w:cs="Times New Roman"/>
          <w:sz w:val="24"/>
          <w:szCs w:val="24"/>
        </w:rPr>
        <w:t>Заключение</w:t>
      </w:r>
      <w:proofErr w:type="gramEnd"/>
      <w:r w:rsidRPr="004779F4">
        <w:rPr>
          <w:rFonts w:ascii="Times New Roman" w:hAnsi="Times New Roman" w:cs="Times New Roman"/>
          <w:sz w:val="24"/>
          <w:szCs w:val="24"/>
        </w:rPr>
        <w:t xml:space="preserve">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w:t>
      </w:r>
      <w:r w:rsidRPr="004779F4">
        <w:rPr>
          <w:rFonts w:ascii="Times New Roman" w:hAnsi="Times New Roman" w:cs="Times New Roman"/>
          <w:sz w:val="24"/>
          <w:szCs w:val="24"/>
          <w:shd w:val="clear" w:color="auto" w:fill="FFFFFF"/>
        </w:rPr>
        <w:t xml:space="preserve"> При отсутствии экспертной организации заключение подготавливается и подписывается лицами, входящими в экспертную группу.</w:t>
      </w:r>
    </w:p>
    <w:p w:rsidR="004779F4" w:rsidRPr="00A84803" w:rsidRDefault="004779F4" w:rsidP="004779F4">
      <w:pPr>
        <w:pStyle w:val="11"/>
        <w:shd w:val="clear" w:color="auto" w:fill="auto"/>
        <w:tabs>
          <w:tab w:val="left" w:pos="1208"/>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w:t>
      </w:r>
      <w:r w:rsidR="00766B48">
        <w:rPr>
          <w:rFonts w:ascii="Times New Roman" w:hAnsi="Times New Roman" w:cs="Times New Roman"/>
          <w:sz w:val="24"/>
          <w:szCs w:val="28"/>
        </w:rPr>
        <w:t>2.</w:t>
      </w:r>
      <w:proofErr w:type="gramStart"/>
      <w:r w:rsidR="00766B48">
        <w:rPr>
          <w:rFonts w:ascii="Times New Roman" w:hAnsi="Times New Roman" w:cs="Times New Roman"/>
          <w:sz w:val="24"/>
          <w:szCs w:val="28"/>
        </w:rPr>
        <w:t>17.</w:t>
      </w:r>
      <w:r w:rsidRPr="00A84803">
        <w:rPr>
          <w:rFonts w:ascii="Times New Roman" w:hAnsi="Times New Roman" w:cs="Times New Roman"/>
          <w:sz w:val="24"/>
          <w:szCs w:val="28"/>
        </w:rPr>
        <w:t>На</w:t>
      </w:r>
      <w:proofErr w:type="gramEnd"/>
      <w:r w:rsidRPr="00A84803">
        <w:rPr>
          <w:rFonts w:ascii="Times New Roman" w:hAnsi="Times New Roman" w:cs="Times New Roman"/>
          <w:sz w:val="24"/>
          <w:szCs w:val="28"/>
        </w:rPr>
        <w:t xml:space="preserve"> основании документов, указанных в пунктах 2.12-2.14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в порядке, установленном в пунктах 2.2-2.3 настоящего раздела. Контроль производства работ и учет их результатов осуществляются в соответствии с настоящим Порядком.</w:t>
      </w:r>
    </w:p>
    <w:p w:rsidR="004779F4" w:rsidRPr="00A84803" w:rsidRDefault="004779F4" w:rsidP="004779F4">
      <w:pPr>
        <w:pStyle w:val="11"/>
        <w:shd w:val="clear" w:color="auto" w:fill="auto"/>
        <w:tabs>
          <w:tab w:val="left" w:pos="1208"/>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2.18.В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и разделом 3 настоящего Порядка. Компенсационное озеленение производится в натуральной или денежной форме по выбору заинтересованного лица, выраженному в письменной форме. Компенсационное озеленение производится путем посадки равноценных или более ценных видов (пород) зеленых насаждений, подлежащих уничтожению согласно акту оценки состояния зеленых </w:t>
      </w:r>
      <w:r w:rsidRPr="00A84803">
        <w:rPr>
          <w:rFonts w:ascii="Times New Roman" w:hAnsi="Times New Roman" w:cs="Times New Roman"/>
          <w:sz w:val="24"/>
          <w:szCs w:val="28"/>
        </w:rPr>
        <w:lastRenderedPageBreak/>
        <w:t>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 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 Возраст зеленых насаждений, которые могут высаживаться на территории муниципального образования в порядке компенсационного озеленения, устанавливается муниципальными правовыми актами, в соответствии с требованиями ГОСТов, нормативами. Оформление решения, разрешения, контроль производства работ и учет их результатов осуществляются в соответствии с пунктами 2.13 — 2.17 настоящего раздела</w:t>
      </w:r>
      <w:r w:rsidRPr="00A84803">
        <w:rPr>
          <w:sz w:val="24"/>
          <w:szCs w:val="28"/>
        </w:rPr>
        <w:t>.</w:t>
      </w:r>
    </w:p>
    <w:p w:rsidR="004779F4" w:rsidRPr="00A84803" w:rsidRDefault="00766B48" w:rsidP="00766B48">
      <w:pPr>
        <w:widowControl w:val="0"/>
        <w:autoSpaceDE w:val="0"/>
        <w:autoSpaceDN w:val="0"/>
        <w:adjustRightInd w:val="0"/>
        <w:jc w:val="both"/>
        <w:rPr>
          <w:rFonts w:ascii="Times New Roman" w:hAnsi="Times New Roman" w:cs="Times New Roman"/>
          <w:sz w:val="24"/>
          <w:szCs w:val="28"/>
        </w:rPr>
      </w:pPr>
      <w:r>
        <w:rPr>
          <w:rFonts w:ascii="Times New Roman" w:hAnsi="Times New Roman" w:cs="Times New Roman"/>
          <w:sz w:val="24"/>
          <w:szCs w:val="28"/>
        </w:rPr>
        <w:t xml:space="preserve">         2.18.</w:t>
      </w:r>
      <w:proofErr w:type="gramStart"/>
      <w:r>
        <w:rPr>
          <w:rFonts w:ascii="Times New Roman" w:hAnsi="Times New Roman" w:cs="Times New Roman"/>
          <w:sz w:val="24"/>
          <w:szCs w:val="28"/>
        </w:rPr>
        <w:t>1.</w:t>
      </w:r>
      <w:r w:rsidR="004779F4" w:rsidRPr="00A84803">
        <w:rPr>
          <w:rFonts w:ascii="Times New Roman" w:hAnsi="Times New Roman" w:cs="Times New Roman"/>
          <w:sz w:val="24"/>
          <w:szCs w:val="28"/>
        </w:rPr>
        <w:t>Компенсационное</w:t>
      </w:r>
      <w:proofErr w:type="gramEnd"/>
      <w:r w:rsidR="004779F4" w:rsidRPr="00A84803">
        <w:rPr>
          <w:rFonts w:ascii="Times New Roman" w:hAnsi="Times New Roman" w:cs="Times New Roman"/>
          <w:sz w:val="24"/>
          <w:szCs w:val="28"/>
        </w:rPr>
        <w:t xml:space="preserve"> озеленение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 Зеленые насаждения, созданные в результате компенсационного озеленения в натуральной форме, после их полной приживаемости передаются Администрации </w:t>
      </w:r>
      <w:r w:rsidR="001D48B3">
        <w:rPr>
          <w:rFonts w:ascii="Times New Roman" w:hAnsi="Times New Roman" w:cs="Times New Roman"/>
          <w:sz w:val="24"/>
          <w:szCs w:val="24"/>
        </w:rPr>
        <w:t>Подгорненского</w:t>
      </w:r>
      <w:r w:rsidR="004779F4" w:rsidRPr="00A84803">
        <w:rPr>
          <w:rFonts w:ascii="Times New Roman" w:hAnsi="Times New Roman" w:cs="Times New Roman"/>
          <w:sz w:val="24"/>
          <w:szCs w:val="28"/>
        </w:rPr>
        <w:t xml:space="preserve"> сельского </w:t>
      </w:r>
      <w:proofErr w:type="gramStart"/>
      <w:r w:rsidR="004779F4" w:rsidRPr="00A84803">
        <w:rPr>
          <w:rFonts w:ascii="Times New Roman" w:hAnsi="Times New Roman" w:cs="Times New Roman"/>
          <w:sz w:val="24"/>
          <w:szCs w:val="28"/>
        </w:rPr>
        <w:t>поселения  по</w:t>
      </w:r>
      <w:proofErr w:type="gramEnd"/>
      <w:r w:rsidR="004779F4" w:rsidRPr="00A84803">
        <w:rPr>
          <w:rFonts w:ascii="Times New Roman" w:hAnsi="Times New Roman" w:cs="Times New Roman"/>
          <w:sz w:val="24"/>
          <w:szCs w:val="28"/>
        </w:rPr>
        <w:t xml:space="preserve"> акту приема-передачи.</w:t>
      </w:r>
    </w:p>
    <w:p w:rsidR="004779F4" w:rsidRPr="00A84803" w:rsidRDefault="00766B48" w:rsidP="004779F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779F4" w:rsidRPr="00A84803">
        <w:rPr>
          <w:rFonts w:ascii="Times New Roman" w:hAnsi="Times New Roman" w:cs="Times New Roman"/>
          <w:sz w:val="24"/>
          <w:szCs w:val="24"/>
        </w:rPr>
        <w:t xml:space="preserve">  </w:t>
      </w:r>
      <w:r>
        <w:rPr>
          <w:rFonts w:ascii="Times New Roman" w:hAnsi="Times New Roman" w:cs="Times New Roman"/>
          <w:sz w:val="24"/>
          <w:szCs w:val="24"/>
        </w:rPr>
        <w:t>2.18.2.</w:t>
      </w:r>
      <w:r w:rsidR="004779F4" w:rsidRPr="00A84803">
        <w:rPr>
          <w:rFonts w:ascii="Times New Roman" w:hAnsi="Times New Roman" w:cs="Times New Roman"/>
          <w:sz w:val="24"/>
          <w:szCs w:val="24"/>
        </w:rPr>
        <w:t xml:space="preserve">В случае выбора заинтересованным лицом осуществления компенсационного озеленения в денежной форме, уполномоченным должностным лицом органа местного самоуправления осуществляется расчет компенсационной стоимости согласно Методика, являющейся приложением № 3 к настоящему Порядку. После расчета компенсационной стоимости заинтересованным лицом вносятся денежные средства в местный бюджет Администрации </w:t>
      </w:r>
      <w:r w:rsidR="001D48B3">
        <w:rPr>
          <w:rFonts w:ascii="Times New Roman" w:hAnsi="Times New Roman" w:cs="Times New Roman"/>
          <w:sz w:val="24"/>
          <w:szCs w:val="24"/>
        </w:rPr>
        <w:t>Подгорненского</w:t>
      </w:r>
      <w:r w:rsidR="004779F4" w:rsidRPr="00A84803">
        <w:rPr>
          <w:rFonts w:ascii="Times New Roman" w:hAnsi="Times New Roman" w:cs="Times New Roman"/>
          <w:sz w:val="24"/>
          <w:szCs w:val="24"/>
        </w:rPr>
        <w:t xml:space="preserve"> сельского поселения до оформления муниципального правового акта, разрешающего оформление разрешения</w:t>
      </w:r>
    </w:p>
    <w:p w:rsidR="004779F4" w:rsidRPr="00A84803" w:rsidRDefault="00766B48" w:rsidP="004779F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2.19.</w:t>
      </w:r>
      <w:r w:rsidR="004779F4" w:rsidRPr="00A84803">
        <w:rPr>
          <w:rFonts w:ascii="Times New Roman" w:hAnsi="Times New Roman" w:cs="Times New Roman"/>
          <w:sz w:val="24"/>
          <w:szCs w:val="24"/>
        </w:rPr>
        <w:t xml:space="preserve">Размещение объектов, не предусмотренных </w:t>
      </w:r>
      <w:hyperlink w:anchor="Par70" w:history="1">
        <w:r w:rsidR="004779F4" w:rsidRPr="00A84803">
          <w:rPr>
            <w:rFonts w:ascii="Times New Roman" w:hAnsi="Times New Roman" w:cs="Times New Roman"/>
            <w:sz w:val="24"/>
            <w:szCs w:val="24"/>
          </w:rPr>
          <w:t>пунктом 2.13</w:t>
        </w:r>
      </w:hyperlink>
      <w:r w:rsidR="004779F4" w:rsidRPr="00A84803">
        <w:rPr>
          <w:rFonts w:ascii="Times New Roman" w:hAnsi="Times New Roman" w:cs="Times New Roman"/>
          <w:sz w:val="24"/>
          <w:szCs w:val="24"/>
        </w:rPr>
        <w:t xml:space="preserve"> настоящего раздела, связанное с уничтожением или повреждением зеленых насаждений, в населенных пунктах запрещено.</w:t>
      </w:r>
    </w:p>
    <w:p w:rsidR="004779F4" w:rsidRPr="00A84803" w:rsidRDefault="004779F4" w:rsidP="004779F4">
      <w:pPr>
        <w:widowControl w:val="0"/>
        <w:autoSpaceDE w:val="0"/>
        <w:autoSpaceDN w:val="0"/>
        <w:adjustRightInd w:val="0"/>
        <w:jc w:val="both"/>
        <w:rPr>
          <w:rFonts w:ascii="Times New Roman" w:hAnsi="Times New Roman" w:cs="Times New Roman"/>
          <w:sz w:val="24"/>
          <w:szCs w:val="24"/>
        </w:rPr>
      </w:pPr>
      <w:r w:rsidRPr="00A84803">
        <w:rPr>
          <w:rFonts w:ascii="Times New Roman" w:hAnsi="Times New Roman" w:cs="Times New Roman"/>
          <w:sz w:val="24"/>
          <w:szCs w:val="24"/>
        </w:rPr>
        <w:t xml:space="preserve">   </w:t>
      </w:r>
      <w:r w:rsidR="00766B48">
        <w:rPr>
          <w:rFonts w:ascii="Times New Roman" w:hAnsi="Times New Roman" w:cs="Times New Roman"/>
          <w:sz w:val="24"/>
          <w:szCs w:val="24"/>
        </w:rPr>
        <w:t xml:space="preserve">   </w:t>
      </w:r>
      <w:r w:rsidRPr="00A84803">
        <w:rPr>
          <w:rFonts w:ascii="Times New Roman" w:hAnsi="Times New Roman" w:cs="Times New Roman"/>
          <w:sz w:val="24"/>
          <w:szCs w:val="24"/>
        </w:rPr>
        <w:t xml:space="preserve">    </w:t>
      </w:r>
      <w:r w:rsidR="00766B48">
        <w:rPr>
          <w:rFonts w:ascii="Times New Roman" w:hAnsi="Times New Roman" w:cs="Times New Roman"/>
          <w:sz w:val="24"/>
          <w:szCs w:val="24"/>
        </w:rPr>
        <w:t>2.</w:t>
      </w:r>
      <w:proofErr w:type="gramStart"/>
      <w:r w:rsidR="00766B48">
        <w:rPr>
          <w:rFonts w:ascii="Times New Roman" w:hAnsi="Times New Roman" w:cs="Times New Roman"/>
          <w:sz w:val="24"/>
          <w:szCs w:val="24"/>
        </w:rPr>
        <w:t>20.</w:t>
      </w:r>
      <w:r w:rsidRPr="00A84803">
        <w:rPr>
          <w:rFonts w:ascii="Times New Roman" w:hAnsi="Times New Roman" w:cs="Times New Roman"/>
          <w:sz w:val="24"/>
          <w:szCs w:val="24"/>
        </w:rPr>
        <w:t>При</w:t>
      </w:r>
      <w:proofErr w:type="gramEnd"/>
      <w:r w:rsidRPr="00A84803">
        <w:rPr>
          <w:rFonts w:ascii="Times New Roman" w:hAnsi="Times New Roman" w:cs="Times New Roman"/>
          <w:sz w:val="24"/>
          <w:szCs w:val="24"/>
        </w:rPr>
        <w:t xml:space="preserve">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Администрации </w:t>
      </w:r>
      <w:r w:rsidR="001D48B3">
        <w:rPr>
          <w:rFonts w:ascii="Times New Roman" w:hAnsi="Times New Roman" w:cs="Times New Roman"/>
          <w:sz w:val="24"/>
          <w:szCs w:val="24"/>
        </w:rPr>
        <w:t>Подгорненского</w:t>
      </w:r>
      <w:r w:rsidRPr="00A84803">
        <w:rPr>
          <w:rFonts w:ascii="Times New Roman" w:hAnsi="Times New Roman" w:cs="Times New Roman"/>
          <w:sz w:val="24"/>
          <w:szCs w:val="24"/>
        </w:rPr>
        <w:t xml:space="preserve"> сельского поселения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аварийно- опасным.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4779F4" w:rsidRPr="00A84803" w:rsidRDefault="004779F4" w:rsidP="004779F4">
      <w:pPr>
        <w:widowControl w:val="0"/>
        <w:autoSpaceDE w:val="0"/>
        <w:autoSpaceDN w:val="0"/>
        <w:adjustRightInd w:val="0"/>
        <w:jc w:val="both"/>
        <w:rPr>
          <w:rFonts w:ascii="Times New Roman" w:hAnsi="Times New Roman" w:cs="Times New Roman"/>
          <w:sz w:val="24"/>
          <w:szCs w:val="28"/>
        </w:rPr>
      </w:pPr>
      <w:r w:rsidRPr="00A84803">
        <w:rPr>
          <w:rFonts w:ascii="Times New Roman" w:hAnsi="Times New Roman" w:cs="Times New Roman"/>
          <w:sz w:val="24"/>
          <w:szCs w:val="24"/>
        </w:rPr>
        <w:t xml:space="preserve">        </w:t>
      </w:r>
      <w:r w:rsidR="00766B48">
        <w:rPr>
          <w:rFonts w:ascii="Times New Roman" w:hAnsi="Times New Roman" w:cs="Times New Roman"/>
          <w:sz w:val="24"/>
          <w:szCs w:val="24"/>
        </w:rPr>
        <w:t>2.</w:t>
      </w:r>
      <w:proofErr w:type="gramStart"/>
      <w:r w:rsidR="00766B48">
        <w:rPr>
          <w:rFonts w:ascii="Times New Roman" w:hAnsi="Times New Roman" w:cs="Times New Roman"/>
          <w:sz w:val="24"/>
          <w:szCs w:val="24"/>
        </w:rPr>
        <w:t>21.</w:t>
      </w:r>
      <w:r w:rsidRPr="00A84803">
        <w:rPr>
          <w:rFonts w:ascii="Times New Roman" w:hAnsi="Times New Roman" w:cs="Times New Roman"/>
          <w:sz w:val="24"/>
          <w:szCs w:val="24"/>
        </w:rPr>
        <w:t>При</w:t>
      </w:r>
      <w:proofErr w:type="gramEnd"/>
      <w:r w:rsidRPr="00A84803">
        <w:rPr>
          <w:rFonts w:ascii="Times New Roman" w:hAnsi="Times New Roman" w:cs="Times New Roman"/>
          <w:sz w:val="24"/>
          <w:szCs w:val="24"/>
        </w:rPr>
        <w:t xml:space="preserve"> осуществлении работ, связанных со строительством, реконструкцией, ремонтом зданий, сооружений, линейных и других объектов,</w:t>
      </w:r>
      <w:r w:rsidRPr="00A84803">
        <w:rPr>
          <w:rFonts w:ascii="Times New Roman" w:hAnsi="Times New Roman" w:cs="Times New Roman"/>
          <w:sz w:val="24"/>
          <w:szCs w:val="28"/>
        </w:rPr>
        <w:t xml:space="preserve">лица, производящие указанные работы, обязаны получить условия и требования по сохранению зеленых насаждений в зоне производств работ, определяемые Администрацией </w:t>
      </w:r>
      <w:r w:rsidR="001D48B3">
        <w:rPr>
          <w:rFonts w:ascii="Times New Roman" w:hAnsi="Times New Roman" w:cs="Times New Roman"/>
          <w:sz w:val="24"/>
          <w:szCs w:val="24"/>
        </w:rPr>
        <w:t xml:space="preserve">Подгорненского </w:t>
      </w:r>
      <w:r w:rsidRPr="00A84803">
        <w:rPr>
          <w:rFonts w:ascii="Times New Roman" w:hAnsi="Times New Roman" w:cs="Times New Roman"/>
          <w:sz w:val="24"/>
          <w:szCs w:val="28"/>
        </w:rPr>
        <w:t>сельского поселения.</w:t>
      </w:r>
    </w:p>
    <w:p w:rsidR="004779F4" w:rsidRPr="00A84803" w:rsidRDefault="004779F4" w:rsidP="004779F4">
      <w:pPr>
        <w:pStyle w:val="11"/>
        <w:shd w:val="clear" w:color="auto" w:fill="auto"/>
        <w:tabs>
          <w:tab w:val="left" w:pos="1119"/>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w:t>
      </w:r>
      <w:r w:rsidR="00766B48">
        <w:rPr>
          <w:rFonts w:ascii="Times New Roman" w:hAnsi="Times New Roman" w:cs="Times New Roman"/>
          <w:sz w:val="24"/>
          <w:szCs w:val="28"/>
        </w:rPr>
        <w:t>2.</w:t>
      </w:r>
      <w:proofErr w:type="gramStart"/>
      <w:r w:rsidR="00766B48">
        <w:rPr>
          <w:rFonts w:ascii="Times New Roman" w:hAnsi="Times New Roman" w:cs="Times New Roman"/>
          <w:sz w:val="24"/>
          <w:szCs w:val="28"/>
        </w:rPr>
        <w:t>22.</w:t>
      </w:r>
      <w:r w:rsidRPr="00A84803">
        <w:rPr>
          <w:rFonts w:ascii="Times New Roman" w:hAnsi="Times New Roman" w:cs="Times New Roman"/>
          <w:sz w:val="24"/>
          <w:szCs w:val="28"/>
        </w:rPr>
        <w:t>При</w:t>
      </w:r>
      <w:proofErr w:type="gramEnd"/>
      <w:r w:rsidRPr="00A84803">
        <w:rPr>
          <w:rFonts w:ascii="Times New Roman" w:hAnsi="Times New Roman" w:cs="Times New Roman"/>
          <w:sz w:val="24"/>
          <w:szCs w:val="28"/>
        </w:rPr>
        <w:t xml:space="preserve">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пунктами 2.2-2.8 настоящего раздела.</w:t>
      </w:r>
    </w:p>
    <w:p w:rsidR="004779F4" w:rsidRPr="00A84803" w:rsidRDefault="004779F4" w:rsidP="004779F4">
      <w:pPr>
        <w:pStyle w:val="11"/>
        <w:shd w:val="clear" w:color="auto" w:fill="auto"/>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779F4" w:rsidRPr="00A84803" w:rsidRDefault="00766B48" w:rsidP="004779F4">
      <w:pPr>
        <w:widowControl w:val="0"/>
        <w:autoSpaceDE w:val="0"/>
        <w:autoSpaceDN w:val="0"/>
        <w:adjustRightInd w:val="0"/>
        <w:spacing w:line="230" w:lineRule="auto"/>
        <w:ind w:firstLine="709"/>
        <w:jc w:val="both"/>
        <w:rPr>
          <w:rFonts w:ascii="Times New Roman" w:hAnsi="Times New Roman" w:cs="Times New Roman"/>
          <w:sz w:val="24"/>
          <w:szCs w:val="28"/>
        </w:rPr>
      </w:pPr>
      <w:r>
        <w:rPr>
          <w:rFonts w:ascii="Times New Roman" w:hAnsi="Times New Roman" w:cs="Times New Roman"/>
          <w:sz w:val="24"/>
          <w:szCs w:val="28"/>
        </w:rPr>
        <w:t>2.23.</w:t>
      </w:r>
      <w:r w:rsidR="004779F4" w:rsidRPr="00A84803">
        <w:rPr>
          <w:rFonts w:ascii="Times New Roman" w:hAnsi="Times New Roman" w:cs="Times New Roman"/>
          <w:sz w:val="24"/>
          <w:szCs w:val="28"/>
        </w:rPr>
        <w:t xml:space="preserve">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w:t>
      </w:r>
      <w:r w:rsidR="004779F4" w:rsidRPr="00A84803">
        <w:rPr>
          <w:rFonts w:ascii="Times New Roman" w:hAnsi="Times New Roman" w:cs="Times New Roman"/>
          <w:sz w:val="24"/>
          <w:szCs w:val="28"/>
        </w:rPr>
        <w:lastRenderedPageBreak/>
        <w:t xml:space="preserve">информирование населения о проведении работ путем установки информационных стендов в случае пересадки деревьев и (или) </w:t>
      </w:r>
      <w:r w:rsidR="004779F4" w:rsidRPr="00A84803">
        <w:rPr>
          <w:rStyle w:val="105pt"/>
          <w:rFonts w:ascii="Times New Roman" w:hAnsi="Times New Roman" w:cs="Times New Roman"/>
          <w:sz w:val="24"/>
          <w:szCs w:val="28"/>
        </w:rPr>
        <w:t>уничтожения</w:t>
      </w:r>
      <w:r w:rsidR="004779F4" w:rsidRPr="00A84803">
        <w:rPr>
          <w:rFonts w:ascii="Times New Roman" w:hAnsi="Times New Roman" w:cs="Times New Roman"/>
          <w:sz w:val="24"/>
          <w:szCs w:val="28"/>
        </w:rPr>
        <w:t xml:space="preserve"> жизнеспособных зеленых насаждений.</w:t>
      </w:r>
      <w:r w:rsidR="004779F4" w:rsidRPr="00A84803">
        <w:rPr>
          <w:rFonts w:ascii="Times New Roman" w:hAnsi="Times New Roman" w:cs="Times New Roman"/>
          <w:sz w:val="24"/>
          <w:szCs w:val="28"/>
          <w:shd w:val="clear" w:color="auto" w:fill="FFFFFF"/>
        </w:rPr>
        <w:t xml:space="preserve">Информация о выданных разрешениях на уничтожение и (или) повреждение зеленых насаждений размещается на официальном сайте Администрации </w:t>
      </w:r>
      <w:r w:rsidR="00981D92">
        <w:rPr>
          <w:rFonts w:ascii="Times New Roman" w:hAnsi="Times New Roman" w:cs="Times New Roman"/>
          <w:sz w:val="24"/>
          <w:szCs w:val="24"/>
        </w:rPr>
        <w:t xml:space="preserve">Подгорненского </w:t>
      </w:r>
      <w:r w:rsidR="004779F4" w:rsidRPr="00A84803">
        <w:rPr>
          <w:rFonts w:ascii="Times New Roman" w:hAnsi="Times New Roman" w:cs="Times New Roman"/>
          <w:sz w:val="24"/>
          <w:szCs w:val="28"/>
          <w:shd w:val="clear" w:color="auto" w:fill="FFFFFF"/>
        </w:rPr>
        <w:t>сельского поселения не позднее трех дней со дня выдачи такого разрешения.</w:t>
      </w:r>
    </w:p>
    <w:p w:rsidR="004779F4" w:rsidRPr="00A84803" w:rsidRDefault="004779F4" w:rsidP="004779F4">
      <w:pPr>
        <w:pStyle w:val="11"/>
        <w:shd w:val="clear" w:color="auto" w:fill="auto"/>
        <w:spacing w:after="0" w:line="240" w:lineRule="auto"/>
        <w:ind w:firstLine="300"/>
        <w:jc w:val="both"/>
        <w:rPr>
          <w:rFonts w:ascii="Times New Roman" w:hAnsi="Times New Roman" w:cs="Times New Roman"/>
          <w:sz w:val="24"/>
          <w:szCs w:val="28"/>
        </w:rPr>
      </w:pPr>
      <w:r w:rsidRPr="00A84803">
        <w:rPr>
          <w:rFonts w:ascii="Times New Roman" w:hAnsi="Times New Roman" w:cs="Times New Roman"/>
          <w:sz w:val="24"/>
          <w:szCs w:val="28"/>
        </w:rPr>
        <w:t xml:space="preserve">    </w:t>
      </w:r>
      <w:r w:rsidR="00766B48">
        <w:rPr>
          <w:rFonts w:ascii="Times New Roman" w:hAnsi="Times New Roman" w:cs="Times New Roman"/>
          <w:sz w:val="24"/>
          <w:szCs w:val="28"/>
        </w:rPr>
        <w:t>2.</w:t>
      </w:r>
      <w:proofErr w:type="gramStart"/>
      <w:r w:rsidR="00766B48">
        <w:rPr>
          <w:rFonts w:ascii="Times New Roman" w:hAnsi="Times New Roman" w:cs="Times New Roman"/>
          <w:sz w:val="24"/>
          <w:szCs w:val="28"/>
        </w:rPr>
        <w:t>24.</w:t>
      </w:r>
      <w:r w:rsidRPr="00A84803">
        <w:rPr>
          <w:rFonts w:ascii="Times New Roman" w:hAnsi="Times New Roman" w:cs="Times New Roman"/>
          <w:sz w:val="24"/>
          <w:szCs w:val="28"/>
        </w:rPr>
        <w:t>Пересадка</w:t>
      </w:r>
      <w:proofErr w:type="gramEnd"/>
      <w:r w:rsidRPr="00A84803">
        <w:rPr>
          <w:rFonts w:ascii="Times New Roman" w:hAnsi="Times New Roman" w:cs="Times New Roman"/>
          <w:sz w:val="24"/>
          <w:szCs w:val="28"/>
        </w:rPr>
        <w:t>, обрезка или уничтожение деревьев, произрастающих на территориях, прилегающих к индивидуальной жилой застройке, личным 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 Порядком.</w:t>
      </w:r>
    </w:p>
    <w:p w:rsidR="004779F4" w:rsidRPr="00A84803" w:rsidRDefault="00766B48" w:rsidP="004779F4">
      <w:pPr>
        <w:pStyle w:val="11"/>
        <w:shd w:val="clear" w:color="auto" w:fill="auto"/>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2.25.</w:t>
      </w:r>
      <w:r w:rsidR="004779F4" w:rsidRPr="00A84803">
        <w:rPr>
          <w:rFonts w:ascii="Times New Roman" w:hAnsi="Times New Roman" w:cs="Times New Roman"/>
          <w:sz w:val="24"/>
          <w:szCs w:val="28"/>
        </w:rPr>
        <w:t xml:space="preserve">В случае выявления повреждения и (или) уничтожения зеленых насаждений должностное лицо Администрации </w:t>
      </w:r>
      <w:r w:rsidR="00981D92">
        <w:rPr>
          <w:rFonts w:ascii="Times New Roman" w:hAnsi="Times New Roman" w:cs="Times New Roman"/>
          <w:sz w:val="24"/>
          <w:szCs w:val="24"/>
        </w:rPr>
        <w:t xml:space="preserve">Подгорненского </w:t>
      </w:r>
      <w:r w:rsidR="004779F4" w:rsidRPr="00A84803">
        <w:rPr>
          <w:rFonts w:ascii="Times New Roman" w:hAnsi="Times New Roman" w:cs="Times New Roman"/>
          <w:sz w:val="24"/>
          <w:szCs w:val="28"/>
        </w:rPr>
        <w:t>сельского поселения составляет акт оценки состояния зеленых насаждений,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4779F4" w:rsidRPr="00A84803" w:rsidRDefault="00766B48" w:rsidP="004779F4">
      <w:pPr>
        <w:pStyle w:val="11"/>
        <w:shd w:val="clear" w:color="auto" w:fill="auto"/>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2.</w:t>
      </w:r>
      <w:proofErr w:type="gramStart"/>
      <w:r>
        <w:rPr>
          <w:rFonts w:ascii="Times New Roman" w:hAnsi="Times New Roman" w:cs="Times New Roman"/>
          <w:sz w:val="24"/>
          <w:szCs w:val="28"/>
        </w:rPr>
        <w:t>26.</w:t>
      </w:r>
      <w:r w:rsidR="004779F4" w:rsidRPr="00A84803">
        <w:rPr>
          <w:rFonts w:ascii="Times New Roman" w:hAnsi="Times New Roman" w:cs="Times New Roman"/>
          <w:sz w:val="24"/>
          <w:szCs w:val="28"/>
        </w:rPr>
        <w:t>Компенсационное</w:t>
      </w:r>
      <w:proofErr w:type="gramEnd"/>
      <w:r w:rsidR="004779F4" w:rsidRPr="00A84803">
        <w:rPr>
          <w:rFonts w:ascii="Times New Roman" w:hAnsi="Times New Roman" w:cs="Times New Roman"/>
          <w:sz w:val="24"/>
          <w:szCs w:val="28"/>
        </w:rPr>
        <w:t xml:space="preserve"> восстановление зеленых насаждений проводится из расчета один к двум, т.е. за одно спиленное дерево высаживается не менее двух желательно фруктовых.</w:t>
      </w:r>
    </w:p>
    <w:p w:rsidR="004779F4" w:rsidRPr="00A84803" w:rsidRDefault="00766B48" w:rsidP="004779F4">
      <w:pPr>
        <w:pStyle w:val="11"/>
        <w:shd w:val="clear" w:color="auto" w:fill="auto"/>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2.</w:t>
      </w:r>
      <w:proofErr w:type="gramStart"/>
      <w:r>
        <w:rPr>
          <w:rFonts w:ascii="Times New Roman" w:hAnsi="Times New Roman" w:cs="Times New Roman"/>
          <w:sz w:val="24"/>
          <w:szCs w:val="28"/>
        </w:rPr>
        <w:t>27.</w:t>
      </w:r>
      <w:r w:rsidR="004779F4" w:rsidRPr="00A84803">
        <w:rPr>
          <w:rFonts w:ascii="Times New Roman" w:hAnsi="Times New Roman" w:cs="Times New Roman"/>
          <w:sz w:val="24"/>
          <w:szCs w:val="28"/>
        </w:rPr>
        <w:t>Декоративная</w:t>
      </w:r>
      <w:proofErr w:type="gramEnd"/>
      <w:r w:rsidR="004779F4" w:rsidRPr="00A84803">
        <w:rPr>
          <w:rFonts w:ascii="Times New Roman" w:hAnsi="Times New Roman" w:cs="Times New Roman"/>
          <w:sz w:val="24"/>
          <w:szCs w:val="28"/>
        </w:rPr>
        <w:t xml:space="preserve"> обрезка проводится в период покоя деревьев, т.е. когда прекращена веточная вегетация (носке 50% листопада и до набухания почек весной).</w:t>
      </w:r>
    </w:p>
    <w:p w:rsidR="004779F4" w:rsidRPr="00A84803" w:rsidRDefault="00766B48" w:rsidP="004779F4">
      <w:pPr>
        <w:pStyle w:val="11"/>
        <w:shd w:val="clear" w:color="auto" w:fill="auto"/>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2.</w:t>
      </w:r>
      <w:proofErr w:type="gramStart"/>
      <w:r>
        <w:rPr>
          <w:rFonts w:ascii="Times New Roman" w:hAnsi="Times New Roman" w:cs="Times New Roman"/>
          <w:sz w:val="24"/>
          <w:szCs w:val="28"/>
        </w:rPr>
        <w:t>28.</w:t>
      </w:r>
      <w:r w:rsidR="004779F4" w:rsidRPr="00A84803">
        <w:rPr>
          <w:rFonts w:ascii="Times New Roman" w:hAnsi="Times New Roman" w:cs="Times New Roman"/>
          <w:sz w:val="24"/>
          <w:szCs w:val="28"/>
        </w:rPr>
        <w:t>Сухостойные</w:t>
      </w:r>
      <w:proofErr w:type="gramEnd"/>
      <w:r w:rsidR="004779F4" w:rsidRPr="00A84803">
        <w:rPr>
          <w:rFonts w:ascii="Times New Roman" w:hAnsi="Times New Roman" w:cs="Times New Roman"/>
          <w:sz w:val="24"/>
          <w:szCs w:val="28"/>
        </w:rPr>
        <w:t xml:space="preserve"> деревья подлежат спилу в любое время года.</w:t>
      </w:r>
    </w:p>
    <w:p w:rsidR="004779F4" w:rsidRPr="00A84803" w:rsidRDefault="004779F4" w:rsidP="004779F4">
      <w:pPr>
        <w:pStyle w:val="11"/>
        <w:shd w:val="clear" w:color="auto" w:fill="auto"/>
        <w:spacing w:after="0" w:line="240" w:lineRule="auto"/>
        <w:ind w:firstLine="540"/>
        <w:jc w:val="both"/>
        <w:rPr>
          <w:rFonts w:ascii="Times New Roman" w:hAnsi="Times New Roman" w:cs="Times New Roman"/>
          <w:sz w:val="24"/>
          <w:szCs w:val="28"/>
        </w:rPr>
      </w:pPr>
    </w:p>
    <w:p w:rsidR="004779F4" w:rsidRPr="00A84803" w:rsidRDefault="004779F4" w:rsidP="004779F4">
      <w:pPr>
        <w:pStyle w:val="11"/>
        <w:shd w:val="clear" w:color="auto" w:fill="auto"/>
        <w:spacing w:after="0" w:line="240" w:lineRule="auto"/>
        <w:jc w:val="center"/>
        <w:rPr>
          <w:rFonts w:ascii="Times New Roman" w:hAnsi="Times New Roman" w:cs="Times New Roman"/>
          <w:b/>
          <w:sz w:val="24"/>
          <w:szCs w:val="28"/>
        </w:rPr>
      </w:pPr>
      <w:r w:rsidRPr="00A84803">
        <w:rPr>
          <w:rFonts w:ascii="Times New Roman" w:hAnsi="Times New Roman" w:cs="Times New Roman"/>
          <w:b/>
          <w:sz w:val="24"/>
          <w:szCs w:val="28"/>
        </w:rPr>
        <w:t>3. Создание зеленых насаждений</w:t>
      </w:r>
    </w:p>
    <w:p w:rsidR="004779F4" w:rsidRPr="00A84803" w:rsidRDefault="004779F4" w:rsidP="004779F4">
      <w:pPr>
        <w:pStyle w:val="11"/>
        <w:numPr>
          <w:ilvl w:val="0"/>
          <w:numId w:val="3"/>
        </w:numPr>
        <w:shd w:val="clear" w:color="auto" w:fill="auto"/>
        <w:tabs>
          <w:tab w:val="left" w:pos="982"/>
        </w:tabs>
        <w:spacing w:after="0" w:line="240" w:lineRule="auto"/>
        <w:ind w:firstLine="540"/>
        <w:jc w:val="both"/>
        <w:rPr>
          <w:rFonts w:ascii="Times New Roman" w:hAnsi="Times New Roman" w:cs="Times New Roman"/>
          <w:sz w:val="24"/>
          <w:szCs w:val="28"/>
        </w:rPr>
      </w:pPr>
      <w:r w:rsidRPr="00A84803">
        <w:rPr>
          <w:rFonts w:ascii="Times New Roman" w:hAnsi="Times New Roman" w:cs="Times New Roman"/>
          <w:sz w:val="24"/>
          <w:szCs w:val="28"/>
        </w:rPr>
        <w:t>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779F4" w:rsidRPr="00A84803" w:rsidRDefault="004779F4" w:rsidP="004779F4">
      <w:pPr>
        <w:widowControl w:val="0"/>
        <w:autoSpaceDE w:val="0"/>
        <w:autoSpaceDN w:val="0"/>
        <w:adjustRightInd w:val="0"/>
        <w:jc w:val="both"/>
        <w:rPr>
          <w:rFonts w:ascii="Times New Roman" w:hAnsi="Times New Roman" w:cs="Times New Roman"/>
          <w:sz w:val="24"/>
          <w:szCs w:val="28"/>
        </w:rPr>
      </w:pPr>
      <w:r w:rsidRPr="00A84803">
        <w:rPr>
          <w:rFonts w:ascii="Times New Roman" w:hAnsi="Times New Roman" w:cs="Times New Roman"/>
          <w:sz w:val="24"/>
          <w:szCs w:val="28"/>
        </w:rPr>
        <w:t xml:space="preserve">       </w:t>
      </w:r>
      <w:r w:rsidR="00766B48">
        <w:rPr>
          <w:rFonts w:ascii="Times New Roman" w:hAnsi="Times New Roman" w:cs="Times New Roman"/>
          <w:sz w:val="24"/>
          <w:szCs w:val="28"/>
        </w:rPr>
        <w:t>3.</w:t>
      </w:r>
      <w:proofErr w:type="gramStart"/>
      <w:r w:rsidR="00766B48">
        <w:rPr>
          <w:rFonts w:ascii="Times New Roman" w:hAnsi="Times New Roman" w:cs="Times New Roman"/>
          <w:sz w:val="24"/>
          <w:szCs w:val="28"/>
        </w:rPr>
        <w:t>2.</w:t>
      </w:r>
      <w:r w:rsidRPr="00A84803">
        <w:rPr>
          <w:rFonts w:ascii="Times New Roman" w:hAnsi="Times New Roman" w:cs="Times New Roman"/>
          <w:sz w:val="24"/>
          <w:szCs w:val="28"/>
        </w:rPr>
        <w:t>Создание</w:t>
      </w:r>
      <w:proofErr w:type="gramEnd"/>
      <w:r w:rsidRPr="00A84803">
        <w:rPr>
          <w:rFonts w:ascii="Times New Roman" w:hAnsi="Times New Roman" w:cs="Times New Roman"/>
          <w:sz w:val="24"/>
          <w:szCs w:val="28"/>
        </w:rPr>
        <w:t xml:space="preserve"> зеленых насаждений осуществляется в соответствии с комплексными планами озеленения населенных пунктов, разработанными администрацией </w:t>
      </w:r>
      <w:r w:rsidR="00981D92">
        <w:rPr>
          <w:rFonts w:ascii="Times New Roman" w:hAnsi="Times New Roman" w:cs="Times New Roman"/>
          <w:sz w:val="24"/>
          <w:szCs w:val="28"/>
        </w:rPr>
        <w:t xml:space="preserve">Подгорненского </w:t>
      </w:r>
      <w:r w:rsidRPr="00A84803">
        <w:rPr>
          <w:rFonts w:ascii="Times New Roman" w:hAnsi="Times New Roman" w:cs="Times New Roman"/>
          <w:sz w:val="24"/>
          <w:szCs w:val="28"/>
        </w:rPr>
        <w:t>сельского поселения в установленном законодательством порядке.</w:t>
      </w:r>
    </w:p>
    <w:p w:rsidR="004779F4" w:rsidRPr="00A84803" w:rsidRDefault="004779F4" w:rsidP="004779F4">
      <w:pPr>
        <w:widowControl w:val="0"/>
        <w:autoSpaceDE w:val="0"/>
        <w:autoSpaceDN w:val="0"/>
        <w:adjustRightInd w:val="0"/>
        <w:jc w:val="both"/>
        <w:rPr>
          <w:rFonts w:ascii="Times New Roman" w:hAnsi="Times New Roman" w:cs="Times New Roman"/>
          <w:sz w:val="24"/>
          <w:szCs w:val="28"/>
        </w:rPr>
      </w:pPr>
      <w:r w:rsidRPr="00A84803">
        <w:rPr>
          <w:rFonts w:ascii="Times New Roman" w:hAnsi="Times New Roman" w:cs="Times New Roman"/>
          <w:sz w:val="24"/>
          <w:szCs w:val="28"/>
        </w:rPr>
        <w:t xml:space="preserve">      </w:t>
      </w:r>
      <w:r w:rsidR="00766B48">
        <w:rPr>
          <w:rFonts w:ascii="Times New Roman" w:hAnsi="Times New Roman" w:cs="Times New Roman"/>
          <w:sz w:val="24"/>
          <w:szCs w:val="28"/>
        </w:rPr>
        <w:t>3.</w:t>
      </w:r>
      <w:proofErr w:type="gramStart"/>
      <w:r w:rsidR="00766B48">
        <w:rPr>
          <w:rFonts w:ascii="Times New Roman" w:hAnsi="Times New Roman" w:cs="Times New Roman"/>
          <w:sz w:val="24"/>
          <w:szCs w:val="28"/>
        </w:rPr>
        <w:t>3.</w:t>
      </w:r>
      <w:r w:rsidRPr="00A84803">
        <w:rPr>
          <w:rFonts w:ascii="Times New Roman" w:hAnsi="Times New Roman" w:cs="Times New Roman"/>
          <w:sz w:val="24"/>
          <w:szCs w:val="28"/>
        </w:rPr>
        <w:t>Приоритетным</w:t>
      </w:r>
      <w:proofErr w:type="gramEnd"/>
      <w:r w:rsidRPr="00A84803">
        <w:rPr>
          <w:rFonts w:ascii="Times New Roman" w:hAnsi="Times New Roman" w:cs="Times New Roman"/>
          <w:sz w:val="24"/>
          <w:szCs w:val="28"/>
        </w:rPr>
        <w:t xml:space="preserve"> является создание зеленых насаждений на территориях, на которых произведено уничтожение зеленых насаждений.</w:t>
      </w:r>
    </w:p>
    <w:p w:rsidR="004779F4" w:rsidRPr="00A84803" w:rsidRDefault="004779F4" w:rsidP="004779F4">
      <w:pPr>
        <w:widowControl w:val="0"/>
        <w:autoSpaceDE w:val="0"/>
        <w:autoSpaceDN w:val="0"/>
        <w:adjustRightInd w:val="0"/>
        <w:jc w:val="both"/>
        <w:rPr>
          <w:rFonts w:ascii="Times New Roman" w:hAnsi="Times New Roman" w:cs="Times New Roman"/>
          <w:sz w:val="24"/>
          <w:szCs w:val="28"/>
        </w:rPr>
      </w:pPr>
      <w:r w:rsidRPr="00A84803">
        <w:rPr>
          <w:rFonts w:ascii="Times New Roman" w:hAnsi="Times New Roman" w:cs="Times New Roman"/>
          <w:sz w:val="24"/>
          <w:szCs w:val="28"/>
        </w:rPr>
        <w:t xml:space="preserve">      </w:t>
      </w:r>
      <w:r w:rsidR="00766B48">
        <w:rPr>
          <w:rFonts w:ascii="Times New Roman" w:hAnsi="Times New Roman" w:cs="Times New Roman"/>
          <w:sz w:val="24"/>
          <w:szCs w:val="28"/>
        </w:rPr>
        <w:t>3.</w:t>
      </w:r>
      <w:proofErr w:type="gramStart"/>
      <w:r w:rsidR="00766B48">
        <w:rPr>
          <w:rFonts w:ascii="Times New Roman" w:hAnsi="Times New Roman" w:cs="Times New Roman"/>
          <w:sz w:val="24"/>
          <w:szCs w:val="28"/>
        </w:rPr>
        <w:t>4.</w:t>
      </w:r>
      <w:r w:rsidRPr="00A84803">
        <w:rPr>
          <w:rFonts w:ascii="Times New Roman" w:hAnsi="Times New Roman" w:cs="Times New Roman"/>
          <w:sz w:val="24"/>
          <w:szCs w:val="28"/>
        </w:rPr>
        <w:t>Создание</w:t>
      </w:r>
      <w:proofErr w:type="gramEnd"/>
      <w:r w:rsidRPr="00A84803">
        <w:rPr>
          <w:rFonts w:ascii="Times New Roman" w:hAnsi="Times New Roman" w:cs="Times New Roman"/>
          <w:sz w:val="24"/>
          <w:szCs w:val="28"/>
        </w:rPr>
        <w:t xml:space="preserve">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4779F4" w:rsidRPr="00A84803" w:rsidRDefault="004779F4" w:rsidP="004779F4">
      <w:pPr>
        <w:pStyle w:val="11"/>
        <w:shd w:val="clear" w:color="auto" w:fill="auto"/>
        <w:tabs>
          <w:tab w:val="left" w:pos="1174"/>
        </w:tabs>
        <w:spacing w:after="0" w:line="240" w:lineRule="auto"/>
        <w:ind w:left="540"/>
        <w:jc w:val="both"/>
        <w:rPr>
          <w:rFonts w:ascii="Times New Roman" w:hAnsi="Times New Roman" w:cs="Times New Roman"/>
          <w:sz w:val="24"/>
          <w:szCs w:val="28"/>
        </w:rPr>
      </w:pPr>
      <w:r w:rsidRPr="00A84803">
        <w:rPr>
          <w:rFonts w:ascii="Times New Roman" w:hAnsi="Times New Roman" w:cs="Times New Roman"/>
          <w:sz w:val="24"/>
          <w:szCs w:val="28"/>
        </w:rPr>
        <w:t>В секторе индивидуальной и многоэтажной жилой застройки посадка зеленых насаждений от межи или жилого дома разрешается:</w:t>
      </w:r>
    </w:p>
    <w:p w:rsidR="004779F4" w:rsidRPr="00A84803" w:rsidRDefault="004779F4" w:rsidP="004779F4">
      <w:pPr>
        <w:pStyle w:val="11"/>
        <w:shd w:val="clear" w:color="auto" w:fill="auto"/>
        <w:tabs>
          <w:tab w:val="left" w:pos="1174"/>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от обочины дороги, при наличии прилегающей территории не менее </w:t>
      </w:r>
      <w:smartTag w:uri="urn:schemas-microsoft-com:office:smarttags" w:element="metricconverter">
        <w:smartTagPr>
          <w:attr w:name="ProductID" w:val="8 метров"/>
        </w:smartTagPr>
        <w:r w:rsidRPr="00A84803">
          <w:rPr>
            <w:rFonts w:ascii="Times New Roman" w:hAnsi="Times New Roman" w:cs="Times New Roman"/>
            <w:sz w:val="24"/>
            <w:szCs w:val="28"/>
          </w:rPr>
          <w:t>8 метров</w:t>
        </w:r>
      </w:smartTag>
      <w:r w:rsidRPr="00A84803">
        <w:rPr>
          <w:rFonts w:ascii="Times New Roman" w:hAnsi="Times New Roman" w:cs="Times New Roman"/>
          <w:sz w:val="24"/>
          <w:szCs w:val="28"/>
        </w:rPr>
        <w:t xml:space="preserve"> от обочины до тротуара;</w:t>
      </w:r>
    </w:p>
    <w:p w:rsidR="004779F4" w:rsidRPr="00A84803" w:rsidRDefault="004779F4" w:rsidP="004779F4">
      <w:pPr>
        <w:pStyle w:val="11"/>
        <w:shd w:val="clear" w:color="auto" w:fill="auto"/>
        <w:tabs>
          <w:tab w:val="left" w:pos="1174"/>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для среднерослых деревьев – не ближе </w:t>
      </w:r>
      <w:smartTag w:uri="urn:schemas-microsoft-com:office:smarttags" w:element="metricconverter">
        <w:smartTagPr>
          <w:attr w:name="ProductID" w:val="2 метров"/>
        </w:smartTagPr>
        <w:r w:rsidRPr="00A84803">
          <w:rPr>
            <w:rFonts w:ascii="Times New Roman" w:hAnsi="Times New Roman" w:cs="Times New Roman"/>
            <w:sz w:val="24"/>
            <w:szCs w:val="28"/>
          </w:rPr>
          <w:t>2 метров</w:t>
        </w:r>
      </w:smartTag>
      <w:r w:rsidRPr="00A84803">
        <w:rPr>
          <w:rFonts w:ascii="Times New Roman" w:hAnsi="Times New Roman" w:cs="Times New Roman"/>
          <w:sz w:val="24"/>
          <w:szCs w:val="28"/>
        </w:rPr>
        <w:t>;</w:t>
      </w:r>
    </w:p>
    <w:p w:rsidR="004779F4" w:rsidRPr="00A84803" w:rsidRDefault="004779F4" w:rsidP="004779F4">
      <w:pPr>
        <w:pStyle w:val="11"/>
        <w:shd w:val="clear" w:color="auto" w:fill="auto"/>
        <w:tabs>
          <w:tab w:val="left" w:pos="1174"/>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для высокорослых деревьев – не ближе </w:t>
      </w:r>
      <w:smartTag w:uri="urn:schemas-microsoft-com:office:smarttags" w:element="metricconverter">
        <w:smartTagPr>
          <w:attr w:name="ProductID" w:val="4 метров"/>
        </w:smartTagPr>
        <w:r w:rsidRPr="00A84803">
          <w:rPr>
            <w:rFonts w:ascii="Times New Roman" w:hAnsi="Times New Roman" w:cs="Times New Roman"/>
            <w:sz w:val="24"/>
            <w:szCs w:val="28"/>
          </w:rPr>
          <w:t>4 метров</w:t>
        </w:r>
      </w:smartTag>
      <w:r w:rsidRPr="00A84803">
        <w:rPr>
          <w:rFonts w:ascii="Times New Roman" w:hAnsi="Times New Roman" w:cs="Times New Roman"/>
          <w:sz w:val="24"/>
          <w:szCs w:val="28"/>
        </w:rPr>
        <w:t>;</w:t>
      </w:r>
    </w:p>
    <w:p w:rsidR="004779F4" w:rsidRPr="00A84803" w:rsidRDefault="004779F4" w:rsidP="004779F4">
      <w:pPr>
        <w:pStyle w:val="11"/>
        <w:shd w:val="clear" w:color="auto" w:fill="auto"/>
        <w:tabs>
          <w:tab w:val="left" w:pos="1174"/>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для кустарников – не ближе </w:t>
      </w:r>
      <w:smartTag w:uri="urn:schemas-microsoft-com:office:smarttags" w:element="metricconverter">
        <w:smartTagPr>
          <w:attr w:name="ProductID" w:val="2 метров"/>
        </w:smartTagPr>
        <w:r w:rsidRPr="00A84803">
          <w:rPr>
            <w:rFonts w:ascii="Times New Roman" w:hAnsi="Times New Roman" w:cs="Times New Roman"/>
            <w:sz w:val="24"/>
            <w:szCs w:val="28"/>
          </w:rPr>
          <w:t>2 метров</w:t>
        </w:r>
      </w:smartTag>
      <w:r w:rsidRPr="00A84803">
        <w:rPr>
          <w:rFonts w:ascii="Times New Roman" w:hAnsi="Times New Roman" w:cs="Times New Roman"/>
          <w:sz w:val="24"/>
          <w:szCs w:val="28"/>
        </w:rPr>
        <w:t>.</w:t>
      </w:r>
    </w:p>
    <w:p w:rsidR="004779F4" w:rsidRPr="00A84803" w:rsidRDefault="004779F4" w:rsidP="004779F4">
      <w:pPr>
        <w:pStyle w:val="11"/>
        <w:shd w:val="clear" w:color="auto" w:fill="auto"/>
        <w:tabs>
          <w:tab w:val="left" w:pos="1174"/>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3.5. Все виды работ при создании зеленых насаждений осуществляются в соответствии с проектной, смешной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Администрацией </w:t>
      </w:r>
      <w:r w:rsidR="00981D92">
        <w:rPr>
          <w:rFonts w:ascii="Times New Roman" w:hAnsi="Times New Roman" w:cs="Times New Roman"/>
          <w:sz w:val="24"/>
          <w:szCs w:val="24"/>
        </w:rPr>
        <w:t>Подгорненского</w:t>
      </w:r>
      <w:r w:rsidRPr="00A84803">
        <w:rPr>
          <w:rFonts w:ascii="Times New Roman" w:hAnsi="Times New Roman" w:cs="Times New Roman"/>
          <w:sz w:val="24"/>
          <w:szCs w:val="28"/>
        </w:rPr>
        <w:t xml:space="preserve"> сельского поселения.</w:t>
      </w:r>
      <w:r w:rsidR="00981D92">
        <w:rPr>
          <w:rFonts w:ascii="Times New Roman" w:hAnsi="Times New Roman" w:cs="Times New Roman"/>
          <w:sz w:val="24"/>
          <w:szCs w:val="28"/>
        </w:rPr>
        <w:t xml:space="preserve"> </w:t>
      </w:r>
      <w:r w:rsidRPr="00A84803">
        <w:rPr>
          <w:rFonts w:ascii="Times New Roman" w:hAnsi="Times New Roman" w:cs="Times New Roman"/>
          <w:sz w:val="24"/>
          <w:szCs w:val="28"/>
        </w:rPr>
        <w:t xml:space="preserve">Созданные зеленые насаждения на территориях, относящихся к собственности муниципального образования, передаются органу местного самоуправления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w:t>
      </w:r>
      <w:r w:rsidRPr="00A84803">
        <w:rPr>
          <w:rFonts w:ascii="Times New Roman" w:hAnsi="Times New Roman" w:cs="Times New Roman"/>
          <w:sz w:val="24"/>
          <w:szCs w:val="28"/>
        </w:rPr>
        <w:lastRenderedPageBreak/>
        <w:t>органа местного самоуправления принимается в соответствии с действующим законодательством по результатам ежегодной, долгосрочной оценки состояния зеленых насаждений</w:t>
      </w:r>
    </w:p>
    <w:p w:rsidR="004779F4" w:rsidRPr="00A84803" w:rsidRDefault="004779F4" w:rsidP="004779F4">
      <w:pPr>
        <w:pStyle w:val="11"/>
        <w:shd w:val="clear" w:color="auto" w:fill="auto"/>
        <w:tabs>
          <w:tab w:val="left" w:pos="1023"/>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w:t>
      </w:r>
      <w:r w:rsidR="00766B48">
        <w:rPr>
          <w:rFonts w:ascii="Times New Roman" w:hAnsi="Times New Roman" w:cs="Times New Roman"/>
          <w:sz w:val="24"/>
          <w:szCs w:val="28"/>
        </w:rPr>
        <w:t>3.</w:t>
      </w:r>
      <w:proofErr w:type="gramStart"/>
      <w:r w:rsidR="00766B48">
        <w:rPr>
          <w:rFonts w:ascii="Times New Roman" w:hAnsi="Times New Roman" w:cs="Times New Roman"/>
          <w:sz w:val="24"/>
          <w:szCs w:val="28"/>
        </w:rPr>
        <w:t>6.</w:t>
      </w:r>
      <w:r w:rsidRPr="00A84803">
        <w:rPr>
          <w:rFonts w:ascii="Times New Roman" w:hAnsi="Times New Roman" w:cs="Times New Roman"/>
          <w:sz w:val="24"/>
          <w:szCs w:val="28"/>
        </w:rPr>
        <w:t>Разработку</w:t>
      </w:r>
      <w:proofErr w:type="gramEnd"/>
      <w:r w:rsidRPr="00A84803">
        <w:rPr>
          <w:rFonts w:ascii="Times New Roman" w:hAnsi="Times New Roman" w:cs="Times New Roman"/>
          <w:sz w:val="24"/>
          <w:szCs w:val="28"/>
        </w:rPr>
        <w:t xml:space="preserve"> документации, указанной в пункте 3.5 настоящего раздела, ее согласование с Администрацией </w:t>
      </w:r>
      <w:r w:rsidR="00981D92">
        <w:rPr>
          <w:rFonts w:ascii="Times New Roman" w:hAnsi="Times New Roman" w:cs="Times New Roman"/>
          <w:sz w:val="24"/>
          <w:szCs w:val="24"/>
        </w:rPr>
        <w:t>Подгорненского</w:t>
      </w:r>
      <w:r w:rsidRPr="00A84803">
        <w:rPr>
          <w:rFonts w:ascii="Times New Roman" w:hAnsi="Times New Roman" w:cs="Times New Roman"/>
          <w:sz w:val="24"/>
          <w:szCs w:val="28"/>
        </w:rPr>
        <w:t xml:space="preserve"> сельского поселения,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4779F4" w:rsidRPr="00A84803" w:rsidRDefault="004779F4" w:rsidP="004779F4">
      <w:pPr>
        <w:pStyle w:val="11"/>
        <w:shd w:val="clear" w:color="auto" w:fill="auto"/>
        <w:tabs>
          <w:tab w:val="left" w:pos="1026"/>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w:t>
      </w:r>
      <w:r w:rsidR="00766B48">
        <w:rPr>
          <w:rFonts w:ascii="Times New Roman" w:hAnsi="Times New Roman" w:cs="Times New Roman"/>
          <w:sz w:val="24"/>
          <w:szCs w:val="28"/>
        </w:rPr>
        <w:t>3.</w:t>
      </w:r>
      <w:proofErr w:type="gramStart"/>
      <w:r w:rsidR="00766B48">
        <w:rPr>
          <w:rFonts w:ascii="Times New Roman" w:hAnsi="Times New Roman" w:cs="Times New Roman"/>
          <w:sz w:val="24"/>
          <w:szCs w:val="28"/>
        </w:rPr>
        <w:t>7.</w:t>
      </w:r>
      <w:r w:rsidRPr="00A84803">
        <w:rPr>
          <w:rFonts w:ascii="Times New Roman" w:hAnsi="Times New Roman" w:cs="Times New Roman"/>
          <w:sz w:val="24"/>
          <w:szCs w:val="28"/>
        </w:rPr>
        <w:t>По</w:t>
      </w:r>
      <w:proofErr w:type="gramEnd"/>
      <w:r w:rsidRPr="00A84803">
        <w:rPr>
          <w:rFonts w:ascii="Times New Roman" w:hAnsi="Times New Roman" w:cs="Times New Roman"/>
          <w:sz w:val="24"/>
          <w:szCs w:val="28"/>
        </w:rPr>
        <w:t xml:space="preserve"> окончании производства работ должностным лицом Администрацией </w:t>
      </w:r>
      <w:r w:rsidR="00981D92">
        <w:rPr>
          <w:rFonts w:ascii="Times New Roman" w:hAnsi="Times New Roman" w:cs="Times New Roman"/>
          <w:sz w:val="24"/>
          <w:szCs w:val="24"/>
        </w:rPr>
        <w:t>Подгорненског</w:t>
      </w:r>
      <w:r w:rsidR="0080547D">
        <w:rPr>
          <w:rFonts w:ascii="Times New Roman" w:hAnsi="Times New Roman" w:cs="Times New Roman"/>
          <w:sz w:val="24"/>
          <w:szCs w:val="24"/>
        </w:rPr>
        <w:t>о</w:t>
      </w:r>
      <w:r w:rsidR="00981D92">
        <w:rPr>
          <w:rFonts w:ascii="Times New Roman" w:hAnsi="Times New Roman" w:cs="Times New Roman"/>
          <w:sz w:val="24"/>
          <w:szCs w:val="24"/>
        </w:rPr>
        <w:t xml:space="preserve"> </w:t>
      </w:r>
      <w:r w:rsidRPr="00A84803">
        <w:rPr>
          <w:rFonts w:ascii="Times New Roman" w:hAnsi="Times New Roman" w:cs="Times New Roman"/>
          <w:sz w:val="24"/>
          <w:szCs w:val="28"/>
        </w:rPr>
        <w:t xml:space="preserve">сельского поселения осуществляется контроль производства работ. При несоответствии выполненных работ условиям проектной документации должностным лицом Администрации </w:t>
      </w:r>
      <w:r w:rsidR="00981D92">
        <w:rPr>
          <w:rFonts w:ascii="Times New Roman" w:hAnsi="Times New Roman" w:cs="Times New Roman"/>
          <w:sz w:val="24"/>
          <w:szCs w:val="24"/>
        </w:rPr>
        <w:t>Подгорненского</w:t>
      </w:r>
      <w:r w:rsidRPr="00A84803">
        <w:rPr>
          <w:rFonts w:ascii="Times New Roman" w:hAnsi="Times New Roman" w:cs="Times New Roman"/>
          <w:sz w:val="24"/>
          <w:szCs w:val="28"/>
        </w:rPr>
        <w:t xml:space="preserve"> сельского поселения,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4779F4" w:rsidRPr="00A84803" w:rsidRDefault="004779F4" w:rsidP="004779F4">
      <w:pPr>
        <w:pStyle w:val="11"/>
        <w:shd w:val="clear" w:color="auto" w:fill="auto"/>
        <w:tabs>
          <w:tab w:val="left" w:pos="1071"/>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w:t>
      </w:r>
      <w:r w:rsidR="00766B48">
        <w:rPr>
          <w:rFonts w:ascii="Times New Roman" w:hAnsi="Times New Roman" w:cs="Times New Roman"/>
          <w:sz w:val="24"/>
          <w:szCs w:val="28"/>
        </w:rPr>
        <w:t>3.</w:t>
      </w:r>
      <w:proofErr w:type="gramStart"/>
      <w:r w:rsidR="00766B48">
        <w:rPr>
          <w:rFonts w:ascii="Times New Roman" w:hAnsi="Times New Roman" w:cs="Times New Roman"/>
          <w:sz w:val="24"/>
          <w:szCs w:val="28"/>
        </w:rPr>
        <w:t>8.</w:t>
      </w:r>
      <w:r w:rsidRPr="00A84803">
        <w:rPr>
          <w:rFonts w:ascii="Times New Roman" w:hAnsi="Times New Roman" w:cs="Times New Roman"/>
          <w:sz w:val="24"/>
          <w:szCs w:val="28"/>
        </w:rPr>
        <w:t>Зеленые</w:t>
      </w:r>
      <w:proofErr w:type="gramEnd"/>
      <w:r w:rsidRPr="00A84803">
        <w:rPr>
          <w:rFonts w:ascii="Times New Roman" w:hAnsi="Times New Roman" w:cs="Times New Roman"/>
          <w:sz w:val="24"/>
          <w:szCs w:val="28"/>
        </w:rPr>
        <w:t xml:space="preserve"> насаждения считаются созданными после проведения полного комплекса </w:t>
      </w:r>
      <w:proofErr w:type="spellStart"/>
      <w:r w:rsidRPr="00A84803">
        <w:rPr>
          <w:rFonts w:ascii="Times New Roman" w:hAnsi="Times New Roman" w:cs="Times New Roman"/>
          <w:sz w:val="24"/>
          <w:szCs w:val="28"/>
        </w:rPr>
        <w:t>уходных</w:t>
      </w:r>
      <w:proofErr w:type="spellEnd"/>
      <w:r w:rsidRPr="00A84803">
        <w:rPr>
          <w:rFonts w:ascii="Times New Roman" w:hAnsi="Times New Roman" w:cs="Times New Roman"/>
          <w:sz w:val="24"/>
          <w:szCs w:val="28"/>
        </w:rPr>
        <w:t xml:space="preserve"> работ до момента их приживаемости. Сроки полной приживаемости устанавливаются Администрацией </w:t>
      </w:r>
      <w:r w:rsidR="00057664">
        <w:rPr>
          <w:rFonts w:ascii="Times New Roman" w:hAnsi="Times New Roman" w:cs="Times New Roman"/>
          <w:sz w:val="24"/>
          <w:szCs w:val="24"/>
        </w:rPr>
        <w:t>Подгорненского</w:t>
      </w:r>
      <w:r w:rsidRPr="00A84803">
        <w:rPr>
          <w:rFonts w:ascii="Times New Roman" w:hAnsi="Times New Roman" w:cs="Times New Roman"/>
          <w:sz w:val="24"/>
          <w:szCs w:val="28"/>
        </w:rPr>
        <w:t xml:space="preserve"> сельского поселения, но не менее 2 лет.</w:t>
      </w:r>
    </w:p>
    <w:p w:rsidR="004779F4" w:rsidRPr="00A84803" w:rsidRDefault="004779F4" w:rsidP="004779F4">
      <w:pPr>
        <w:pStyle w:val="11"/>
        <w:shd w:val="clear" w:color="auto" w:fill="auto"/>
        <w:tabs>
          <w:tab w:val="left" w:pos="1088"/>
        </w:tabs>
        <w:spacing w:after="0" w:line="240" w:lineRule="auto"/>
        <w:jc w:val="both"/>
        <w:rPr>
          <w:rFonts w:ascii="Times New Roman" w:hAnsi="Times New Roman" w:cs="Times New Roman"/>
          <w:sz w:val="24"/>
          <w:szCs w:val="28"/>
        </w:rPr>
      </w:pPr>
      <w:r w:rsidRPr="00A84803">
        <w:rPr>
          <w:rFonts w:ascii="Times New Roman" w:hAnsi="Times New Roman" w:cs="Times New Roman"/>
          <w:sz w:val="24"/>
          <w:szCs w:val="28"/>
        </w:rPr>
        <w:t xml:space="preserve">       </w:t>
      </w:r>
      <w:r w:rsidR="00766B48">
        <w:rPr>
          <w:rFonts w:ascii="Times New Roman" w:hAnsi="Times New Roman" w:cs="Times New Roman"/>
          <w:sz w:val="24"/>
          <w:szCs w:val="28"/>
        </w:rPr>
        <w:t>3.</w:t>
      </w:r>
      <w:proofErr w:type="gramStart"/>
      <w:r w:rsidR="00766B48">
        <w:rPr>
          <w:rFonts w:ascii="Times New Roman" w:hAnsi="Times New Roman" w:cs="Times New Roman"/>
          <w:sz w:val="24"/>
          <w:szCs w:val="28"/>
        </w:rPr>
        <w:t>9.</w:t>
      </w:r>
      <w:r w:rsidRPr="00A84803">
        <w:rPr>
          <w:rFonts w:ascii="Times New Roman" w:hAnsi="Times New Roman" w:cs="Times New Roman"/>
          <w:sz w:val="24"/>
          <w:szCs w:val="28"/>
        </w:rPr>
        <w:t>После</w:t>
      </w:r>
      <w:proofErr w:type="gramEnd"/>
      <w:r w:rsidRPr="00A84803">
        <w:rPr>
          <w:rFonts w:ascii="Times New Roman" w:hAnsi="Times New Roman" w:cs="Times New Roman"/>
          <w:sz w:val="24"/>
          <w:szCs w:val="28"/>
        </w:rPr>
        <w:t xml:space="preserve">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057664">
        <w:rPr>
          <w:rFonts w:ascii="Times New Roman" w:hAnsi="Times New Roman" w:cs="Times New Roman"/>
          <w:sz w:val="24"/>
          <w:szCs w:val="24"/>
        </w:rPr>
        <w:t>Подгорненског</w:t>
      </w:r>
      <w:r w:rsidR="0080547D">
        <w:rPr>
          <w:rFonts w:ascii="Times New Roman" w:hAnsi="Times New Roman" w:cs="Times New Roman"/>
          <w:sz w:val="24"/>
          <w:szCs w:val="24"/>
        </w:rPr>
        <w:t>о</w:t>
      </w:r>
      <w:r w:rsidRPr="00A84803">
        <w:rPr>
          <w:rFonts w:ascii="Times New Roman" w:hAnsi="Times New Roman" w:cs="Times New Roman"/>
          <w:sz w:val="24"/>
          <w:szCs w:val="28"/>
        </w:rPr>
        <w:t xml:space="preserve"> сельского поселения.</w:t>
      </w:r>
    </w:p>
    <w:p w:rsidR="004779F4" w:rsidRPr="00A84803" w:rsidRDefault="004779F4" w:rsidP="004779F4">
      <w:pPr>
        <w:pStyle w:val="11"/>
        <w:shd w:val="clear" w:color="auto" w:fill="auto"/>
        <w:tabs>
          <w:tab w:val="left" w:pos="1088"/>
        </w:tabs>
        <w:spacing w:after="0" w:line="240" w:lineRule="auto"/>
        <w:jc w:val="both"/>
        <w:rPr>
          <w:rFonts w:ascii="Times New Roman" w:hAnsi="Times New Roman" w:cs="Times New Roman"/>
          <w:sz w:val="24"/>
          <w:szCs w:val="28"/>
        </w:rPr>
      </w:pPr>
    </w:p>
    <w:p w:rsidR="004779F4" w:rsidRPr="00A84803" w:rsidRDefault="004779F4" w:rsidP="004779F4">
      <w:pPr>
        <w:pStyle w:val="11"/>
        <w:shd w:val="clear" w:color="auto" w:fill="auto"/>
        <w:spacing w:after="0" w:line="240" w:lineRule="auto"/>
        <w:jc w:val="center"/>
        <w:rPr>
          <w:rFonts w:ascii="Times New Roman" w:hAnsi="Times New Roman" w:cs="Times New Roman"/>
          <w:b/>
          <w:sz w:val="24"/>
          <w:szCs w:val="28"/>
        </w:rPr>
      </w:pPr>
      <w:r w:rsidRPr="00A84803">
        <w:rPr>
          <w:rFonts w:ascii="Times New Roman" w:hAnsi="Times New Roman" w:cs="Times New Roman"/>
          <w:b/>
          <w:sz w:val="24"/>
          <w:szCs w:val="28"/>
        </w:rPr>
        <w:t>4. Сохранение зеленых насаждений</w:t>
      </w:r>
    </w:p>
    <w:p w:rsidR="004779F4" w:rsidRPr="00A84803" w:rsidRDefault="004779F4" w:rsidP="004779F4">
      <w:pPr>
        <w:pStyle w:val="11"/>
        <w:numPr>
          <w:ilvl w:val="0"/>
          <w:numId w:val="4"/>
        </w:numPr>
        <w:shd w:val="clear" w:color="auto" w:fill="auto"/>
        <w:tabs>
          <w:tab w:val="left" w:pos="1023"/>
        </w:tabs>
        <w:spacing w:after="0" w:line="240" w:lineRule="auto"/>
        <w:ind w:firstLine="540"/>
        <w:jc w:val="both"/>
        <w:rPr>
          <w:rFonts w:ascii="Times New Roman" w:hAnsi="Times New Roman" w:cs="Times New Roman"/>
          <w:sz w:val="24"/>
          <w:szCs w:val="28"/>
        </w:rPr>
      </w:pPr>
      <w:r w:rsidRPr="00A84803">
        <w:rPr>
          <w:rFonts w:ascii="Times New Roman" w:hAnsi="Times New Roman" w:cs="Times New Roman"/>
          <w:sz w:val="24"/>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779F4" w:rsidRPr="00A84803" w:rsidRDefault="004779F4" w:rsidP="004779F4">
      <w:pPr>
        <w:pStyle w:val="11"/>
        <w:numPr>
          <w:ilvl w:val="0"/>
          <w:numId w:val="4"/>
        </w:numPr>
        <w:shd w:val="clear" w:color="auto" w:fill="auto"/>
        <w:tabs>
          <w:tab w:val="left" w:pos="997"/>
        </w:tabs>
        <w:spacing w:after="0" w:line="240" w:lineRule="auto"/>
        <w:ind w:firstLine="540"/>
        <w:jc w:val="both"/>
        <w:rPr>
          <w:rFonts w:ascii="Times New Roman" w:hAnsi="Times New Roman" w:cs="Times New Roman"/>
          <w:sz w:val="24"/>
          <w:szCs w:val="28"/>
        </w:rPr>
      </w:pPr>
      <w:r w:rsidRPr="00A84803">
        <w:rPr>
          <w:rFonts w:ascii="Times New Roman" w:hAnsi="Times New Roman" w:cs="Times New Roman"/>
          <w:sz w:val="24"/>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779F4" w:rsidRPr="00A84803" w:rsidRDefault="004779F4" w:rsidP="004779F4">
      <w:pPr>
        <w:pStyle w:val="11"/>
        <w:shd w:val="clear" w:color="auto" w:fill="auto"/>
        <w:spacing w:after="0" w:line="240" w:lineRule="auto"/>
        <w:jc w:val="center"/>
        <w:rPr>
          <w:rFonts w:ascii="Times New Roman" w:hAnsi="Times New Roman" w:cs="Times New Roman"/>
          <w:b/>
          <w:sz w:val="24"/>
          <w:szCs w:val="24"/>
        </w:rPr>
      </w:pPr>
    </w:p>
    <w:p w:rsidR="004779F4" w:rsidRDefault="004779F4" w:rsidP="004779F4">
      <w:pPr>
        <w:pStyle w:val="11"/>
        <w:shd w:val="clear" w:color="auto" w:fill="auto"/>
        <w:spacing w:after="0" w:line="240" w:lineRule="auto"/>
        <w:jc w:val="center"/>
        <w:rPr>
          <w:rFonts w:ascii="Times New Roman" w:hAnsi="Times New Roman" w:cs="Times New Roman"/>
          <w:b/>
          <w:sz w:val="24"/>
          <w:szCs w:val="24"/>
        </w:rPr>
      </w:pPr>
      <w:r w:rsidRPr="00A84803">
        <w:rPr>
          <w:rFonts w:ascii="Times New Roman" w:hAnsi="Times New Roman" w:cs="Times New Roman"/>
          <w:b/>
          <w:sz w:val="24"/>
          <w:szCs w:val="24"/>
        </w:rPr>
        <w:t>5. Оценка состояния зеленых насаждений</w:t>
      </w:r>
    </w:p>
    <w:p w:rsidR="0080547D" w:rsidRPr="00A84803" w:rsidRDefault="0080547D" w:rsidP="004779F4">
      <w:pPr>
        <w:pStyle w:val="11"/>
        <w:shd w:val="clear" w:color="auto" w:fill="auto"/>
        <w:spacing w:after="0" w:line="240" w:lineRule="auto"/>
        <w:jc w:val="center"/>
        <w:rPr>
          <w:rFonts w:ascii="Times New Roman" w:hAnsi="Times New Roman" w:cs="Times New Roman"/>
          <w:b/>
          <w:sz w:val="24"/>
          <w:szCs w:val="24"/>
        </w:rPr>
      </w:pPr>
    </w:p>
    <w:p w:rsidR="004779F4" w:rsidRPr="00A84803" w:rsidRDefault="004779F4" w:rsidP="004779F4">
      <w:pPr>
        <w:pStyle w:val="11"/>
        <w:shd w:val="clear" w:color="auto" w:fill="auto"/>
        <w:tabs>
          <w:tab w:val="left" w:pos="1069"/>
        </w:tabs>
        <w:spacing w:after="0" w:line="240" w:lineRule="auto"/>
        <w:ind w:left="540"/>
        <w:jc w:val="both"/>
        <w:rPr>
          <w:rFonts w:ascii="Times New Roman" w:hAnsi="Times New Roman" w:cs="Times New Roman"/>
          <w:sz w:val="24"/>
          <w:szCs w:val="24"/>
        </w:rPr>
      </w:pPr>
      <w:r w:rsidRPr="00A84803">
        <w:rPr>
          <w:rFonts w:ascii="Times New Roman" w:hAnsi="Times New Roman" w:cs="Times New Roman"/>
          <w:sz w:val="24"/>
          <w:szCs w:val="24"/>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4779F4" w:rsidRPr="00A84803" w:rsidRDefault="004779F4" w:rsidP="004779F4">
      <w:pPr>
        <w:pStyle w:val="11"/>
        <w:numPr>
          <w:ilvl w:val="1"/>
          <w:numId w:val="11"/>
        </w:numPr>
        <w:shd w:val="clear" w:color="auto" w:fill="auto"/>
        <w:tabs>
          <w:tab w:val="left" w:pos="970"/>
        </w:tabs>
        <w:spacing w:after="0" w:line="240" w:lineRule="auto"/>
        <w:jc w:val="both"/>
        <w:rPr>
          <w:rFonts w:ascii="Times New Roman" w:hAnsi="Times New Roman" w:cs="Times New Roman"/>
          <w:sz w:val="24"/>
          <w:szCs w:val="24"/>
        </w:rPr>
      </w:pPr>
      <w:r w:rsidRPr="00A84803">
        <w:rPr>
          <w:rFonts w:ascii="Times New Roman" w:hAnsi="Times New Roman" w:cs="Times New Roman"/>
          <w:sz w:val="24"/>
          <w:szCs w:val="24"/>
        </w:rPr>
        <w:t>Основные составляющие системы оценки состояния зеленых насаждений:</w:t>
      </w:r>
    </w:p>
    <w:p w:rsidR="004779F4" w:rsidRPr="00A84803" w:rsidRDefault="004779F4" w:rsidP="004779F4">
      <w:pPr>
        <w:pStyle w:val="11"/>
        <w:numPr>
          <w:ilvl w:val="0"/>
          <w:numId w:val="6"/>
        </w:numPr>
        <w:shd w:val="clear" w:color="auto" w:fill="auto"/>
        <w:tabs>
          <w:tab w:val="left" w:pos="120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Оценка (долгосрочная, ежегодная (весной и осенью), оперативная) качественных и количественных параметров состояния зеленых насаждений.</w:t>
      </w:r>
    </w:p>
    <w:p w:rsidR="004779F4" w:rsidRPr="00A84803" w:rsidRDefault="004779F4" w:rsidP="004779F4">
      <w:pPr>
        <w:pStyle w:val="11"/>
        <w:numPr>
          <w:ilvl w:val="0"/>
          <w:numId w:val="6"/>
        </w:numPr>
        <w:shd w:val="clear" w:color="auto" w:fill="auto"/>
        <w:tabs>
          <w:tab w:val="left" w:pos="114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Выявление и идентификация причин ухудшения состояния зеленых насаждений.</w:t>
      </w:r>
    </w:p>
    <w:p w:rsidR="004779F4" w:rsidRPr="00A84803" w:rsidRDefault="004779F4" w:rsidP="004779F4">
      <w:pPr>
        <w:pStyle w:val="11"/>
        <w:shd w:val="clear" w:color="auto" w:fill="auto"/>
        <w:tabs>
          <w:tab w:val="left" w:pos="1321"/>
        </w:tabs>
        <w:spacing w:after="0" w:line="240" w:lineRule="auto"/>
        <w:jc w:val="both"/>
        <w:rPr>
          <w:rFonts w:ascii="Times New Roman" w:hAnsi="Times New Roman" w:cs="Times New Roman"/>
          <w:sz w:val="24"/>
          <w:szCs w:val="24"/>
        </w:rPr>
      </w:pPr>
      <w:r w:rsidRPr="00A84803">
        <w:rPr>
          <w:rFonts w:ascii="Times New Roman" w:hAnsi="Times New Roman" w:cs="Times New Roman"/>
          <w:sz w:val="24"/>
          <w:szCs w:val="24"/>
        </w:rPr>
        <w:t xml:space="preserve">     </w:t>
      </w:r>
      <w:r w:rsidR="00766B48">
        <w:rPr>
          <w:rFonts w:ascii="Times New Roman" w:hAnsi="Times New Roman" w:cs="Times New Roman"/>
          <w:sz w:val="24"/>
          <w:szCs w:val="24"/>
        </w:rPr>
        <w:t xml:space="preserve">  </w:t>
      </w:r>
      <w:r w:rsidRPr="00A84803">
        <w:rPr>
          <w:rFonts w:ascii="Times New Roman" w:hAnsi="Times New Roman" w:cs="Times New Roman"/>
          <w:sz w:val="24"/>
          <w:szCs w:val="24"/>
        </w:rPr>
        <w:t xml:space="preserve">  </w:t>
      </w:r>
      <w:r w:rsidR="00766B48">
        <w:rPr>
          <w:rFonts w:ascii="Times New Roman" w:hAnsi="Times New Roman" w:cs="Times New Roman"/>
          <w:sz w:val="24"/>
          <w:szCs w:val="24"/>
        </w:rPr>
        <w:t>5.</w:t>
      </w:r>
      <w:proofErr w:type="gramStart"/>
      <w:r w:rsidR="00766B48">
        <w:rPr>
          <w:rFonts w:ascii="Times New Roman" w:hAnsi="Times New Roman" w:cs="Times New Roman"/>
          <w:sz w:val="24"/>
          <w:szCs w:val="24"/>
        </w:rPr>
        <w:t>3.</w:t>
      </w:r>
      <w:r w:rsidRPr="00A84803">
        <w:rPr>
          <w:rFonts w:ascii="Times New Roman" w:hAnsi="Times New Roman" w:cs="Times New Roman"/>
          <w:sz w:val="24"/>
          <w:szCs w:val="24"/>
        </w:rPr>
        <w:t>Долгосрочную</w:t>
      </w:r>
      <w:proofErr w:type="gramEnd"/>
      <w:r w:rsidRPr="00A84803">
        <w:rPr>
          <w:rFonts w:ascii="Times New Roman" w:hAnsi="Times New Roman" w:cs="Times New Roman"/>
          <w:sz w:val="24"/>
          <w:szCs w:val="24"/>
        </w:rPr>
        <w:t xml:space="preserve">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сведший выдается экспертное заключение специализированной организации.</w:t>
      </w:r>
    </w:p>
    <w:p w:rsidR="004779F4" w:rsidRPr="00A84803" w:rsidRDefault="004779F4" w:rsidP="004779F4">
      <w:pPr>
        <w:pStyle w:val="11"/>
        <w:shd w:val="clear" w:color="auto" w:fill="auto"/>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4779F4" w:rsidRPr="00A84803" w:rsidRDefault="004779F4" w:rsidP="0080547D">
      <w:pPr>
        <w:pStyle w:val="11"/>
        <w:numPr>
          <w:ilvl w:val="1"/>
          <w:numId w:val="10"/>
        </w:numPr>
        <w:shd w:val="clear" w:color="auto" w:fill="auto"/>
        <w:tabs>
          <w:tab w:val="left" w:pos="980"/>
        </w:tabs>
        <w:spacing w:after="0" w:line="240" w:lineRule="auto"/>
        <w:ind w:left="567" w:hanging="27"/>
        <w:jc w:val="both"/>
        <w:rPr>
          <w:rFonts w:ascii="Times New Roman" w:hAnsi="Times New Roman" w:cs="Times New Roman"/>
          <w:sz w:val="24"/>
          <w:szCs w:val="24"/>
        </w:rPr>
      </w:pPr>
      <w:r w:rsidRPr="00A84803">
        <w:rPr>
          <w:rFonts w:ascii="Times New Roman" w:hAnsi="Times New Roman" w:cs="Times New Roman"/>
          <w:sz w:val="24"/>
          <w:szCs w:val="24"/>
        </w:rPr>
        <w:t xml:space="preserve">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4779F4" w:rsidRPr="00A84803" w:rsidRDefault="004779F4" w:rsidP="004779F4">
      <w:pPr>
        <w:pStyle w:val="11"/>
        <w:numPr>
          <w:ilvl w:val="0"/>
          <w:numId w:val="7"/>
        </w:numPr>
        <w:shd w:val="clear" w:color="auto" w:fill="auto"/>
        <w:tabs>
          <w:tab w:val="left" w:pos="114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Инвентарный план.</w:t>
      </w:r>
    </w:p>
    <w:p w:rsidR="004779F4" w:rsidRPr="00A84803" w:rsidRDefault="004779F4" w:rsidP="004779F4">
      <w:pPr>
        <w:pStyle w:val="11"/>
        <w:numPr>
          <w:ilvl w:val="0"/>
          <w:numId w:val="7"/>
        </w:numPr>
        <w:shd w:val="clear" w:color="auto" w:fill="auto"/>
        <w:tabs>
          <w:tab w:val="left" w:pos="1146"/>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Административно-территориальная принадлежность.</w:t>
      </w:r>
    </w:p>
    <w:p w:rsidR="004779F4" w:rsidRPr="00A84803" w:rsidRDefault="004779F4" w:rsidP="004779F4">
      <w:pPr>
        <w:pStyle w:val="11"/>
        <w:numPr>
          <w:ilvl w:val="0"/>
          <w:numId w:val="7"/>
        </w:numPr>
        <w:shd w:val="clear" w:color="auto" w:fill="auto"/>
        <w:tabs>
          <w:tab w:val="left" w:pos="1150"/>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Наименование ответственного владельца.</w:t>
      </w:r>
    </w:p>
    <w:p w:rsidR="004779F4" w:rsidRPr="00A84803" w:rsidRDefault="004779F4" w:rsidP="004779F4">
      <w:pPr>
        <w:pStyle w:val="11"/>
        <w:numPr>
          <w:ilvl w:val="0"/>
          <w:numId w:val="7"/>
        </w:numPr>
        <w:shd w:val="clear" w:color="auto" w:fill="auto"/>
        <w:tabs>
          <w:tab w:val="left" w:pos="115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lastRenderedPageBreak/>
        <w:t>Режим охраны и использования.</w:t>
      </w:r>
    </w:p>
    <w:p w:rsidR="004779F4" w:rsidRPr="00A84803" w:rsidRDefault="004779F4" w:rsidP="004779F4">
      <w:pPr>
        <w:pStyle w:val="11"/>
        <w:numPr>
          <w:ilvl w:val="0"/>
          <w:numId w:val="7"/>
        </w:numPr>
        <w:shd w:val="clear" w:color="auto" w:fill="auto"/>
        <w:tabs>
          <w:tab w:val="left" w:pos="1155"/>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Установленное функциональное назначение земельного участка.</w:t>
      </w:r>
    </w:p>
    <w:p w:rsidR="004779F4" w:rsidRPr="00A84803" w:rsidRDefault="004779F4" w:rsidP="004779F4">
      <w:pPr>
        <w:pStyle w:val="11"/>
        <w:numPr>
          <w:ilvl w:val="0"/>
          <w:numId w:val="7"/>
        </w:numPr>
        <w:shd w:val="clear" w:color="auto" w:fill="auto"/>
        <w:tabs>
          <w:tab w:val="left" w:pos="114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Общая площадь объекта (</w:t>
      </w:r>
      <w:proofErr w:type="spellStart"/>
      <w:r w:rsidRPr="00A84803">
        <w:rPr>
          <w:rFonts w:ascii="Times New Roman" w:hAnsi="Times New Roman" w:cs="Times New Roman"/>
          <w:sz w:val="24"/>
          <w:szCs w:val="24"/>
        </w:rPr>
        <w:t>ов</w:t>
      </w:r>
      <w:proofErr w:type="spellEnd"/>
      <w:r w:rsidRPr="00A84803">
        <w:rPr>
          <w:rFonts w:ascii="Times New Roman" w:hAnsi="Times New Roman" w:cs="Times New Roman"/>
          <w:sz w:val="24"/>
          <w:szCs w:val="24"/>
        </w:rPr>
        <w:t>) зеленых насаждений.</w:t>
      </w:r>
    </w:p>
    <w:p w:rsidR="004779F4" w:rsidRPr="00A84803" w:rsidRDefault="004779F4" w:rsidP="004779F4">
      <w:pPr>
        <w:pStyle w:val="11"/>
        <w:numPr>
          <w:ilvl w:val="0"/>
          <w:numId w:val="7"/>
        </w:numPr>
        <w:shd w:val="clear" w:color="auto" w:fill="auto"/>
        <w:tabs>
          <w:tab w:val="left" w:pos="1153"/>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Количество зеленых насаждений.</w:t>
      </w:r>
    </w:p>
    <w:p w:rsidR="004779F4" w:rsidRPr="00A84803" w:rsidRDefault="004779F4" w:rsidP="004779F4">
      <w:pPr>
        <w:pStyle w:val="11"/>
        <w:numPr>
          <w:ilvl w:val="0"/>
          <w:numId w:val="7"/>
        </w:numPr>
        <w:shd w:val="clear" w:color="auto" w:fill="auto"/>
        <w:tabs>
          <w:tab w:val="left" w:pos="114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Видовой состав зеленых насаждений.</w:t>
      </w:r>
    </w:p>
    <w:p w:rsidR="004779F4" w:rsidRPr="00A84803" w:rsidRDefault="004779F4" w:rsidP="004779F4">
      <w:pPr>
        <w:pStyle w:val="11"/>
        <w:numPr>
          <w:ilvl w:val="0"/>
          <w:numId w:val="7"/>
        </w:numPr>
        <w:shd w:val="clear" w:color="auto" w:fill="auto"/>
        <w:tabs>
          <w:tab w:val="left" w:pos="1148"/>
        </w:tabs>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Состояние зеленых насаждений (</w:t>
      </w:r>
      <w:proofErr w:type="spellStart"/>
      <w:r w:rsidRPr="00A84803">
        <w:rPr>
          <w:rFonts w:ascii="Times New Roman" w:hAnsi="Times New Roman" w:cs="Times New Roman"/>
          <w:sz w:val="24"/>
          <w:szCs w:val="24"/>
        </w:rPr>
        <w:t>пообъектно</w:t>
      </w:r>
      <w:proofErr w:type="spellEnd"/>
      <w:r w:rsidRPr="00A84803">
        <w:rPr>
          <w:rFonts w:ascii="Times New Roman" w:hAnsi="Times New Roman" w:cs="Times New Roman"/>
          <w:sz w:val="24"/>
          <w:szCs w:val="24"/>
        </w:rPr>
        <w:t>).</w:t>
      </w:r>
    </w:p>
    <w:p w:rsidR="00A84803" w:rsidRDefault="00A84803" w:rsidP="004779F4">
      <w:pPr>
        <w:pStyle w:val="11"/>
        <w:shd w:val="clear" w:color="auto" w:fill="auto"/>
        <w:tabs>
          <w:tab w:val="left" w:pos="1054"/>
        </w:tabs>
        <w:spacing w:after="0" w:line="240" w:lineRule="auto"/>
        <w:jc w:val="both"/>
        <w:rPr>
          <w:rFonts w:ascii="Times New Roman" w:hAnsi="Times New Roman" w:cs="Times New Roman"/>
          <w:sz w:val="24"/>
          <w:szCs w:val="24"/>
        </w:rPr>
      </w:pPr>
    </w:p>
    <w:p w:rsidR="004779F4" w:rsidRPr="00A84803" w:rsidRDefault="00766B48" w:rsidP="004779F4">
      <w:pPr>
        <w:pStyle w:val="11"/>
        <w:shd w:val="clear" w:color="auto" w:fill="auto"/>
        <w:tabs>
          <w:tab w:val="left" w:pos="10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79F4" w:rsidRPr="00A84803">
        <w:rPr>
          <w:rFonts w:ascii="Times New Roman" w:hAnsi="Times New Roman" w:cs="Times New Roman"/>
          <w:sz w:val="24"/>
          <w:szCs w:val="24"/>
        </w:rPr>
        <w:t>5.</w:t>
      </w:r>
      <w:proofErr w:type="gramStart"/>
      <w:r w:rsidR="004779F4" w:rsidRPr="00A84803">
        <w:rPr>
          <w:rFonts w:ascii="Times New Roman" w:hAnsi="Times New Roman" w:cs="Times New Roman"/>
          <w:sz w:val="24"/>
          <w:szCs w:val="24"/>
        </w:rPr>
        <w:t>5.На</w:t>
      </w:r>
      <w:proofErr w:type="gramEnd"/>
      <w:r w:rsidR="004779F4" w:rsidRPr="00A84803">
        <w:rPr>
          <w:rFonts w:ascii="Times New Roman" w:hAnsi="Times New Roman" w:cs="Times New Roman"/>
          <w:sz w:val="24"/>
          <w:szCs w:val="24"/>
        </w:rPr>
        <w:t xml:space="preserve"> основании сведений, содержащихся в паспортах объектов зеленых насаждений, ведется реестр зеленых насаждений </w:t>
      </w:r>
      <w:r w:rsidR="00057664">
        <w:rPr>
          <w:rFonts w:ascii="Times New Roman" w:hAnsi="Times New Roman" w:cs="Times New Roman"/>
          <w:sz w:val="24"/>
          <w:szCs w:val="24"/>
        </w:rPr>
        <w:t>Администрацией Подгорненского</w:t>
      </w:r>
      <w:r w:rsidR="004779F4" w:rsidRPr="00A84803">
        <w:rPr>
          <w:rFonts w:ascii="Times New Roman" w:hAnsi="Times New Roman" w:cs="Times New Roman"/>
          <w:sz w:val="24"/>
          <w:szCs w:val="24"/>
        </w:rPr>
        <w:t xml:space="preserve"> сельск</w:t>
      </w:r>
      <w:r w:rsidR="00057664">
        <w:rPr>
          <w:rFonts w:ascii="Times New Roman" w:hAnsi="Times New Roman" w:cs="Times New Roman"/>
          <w:sz w:val="24"/>
          <w:szCs w:val="24"/>
        </w:rPr>
        <w:t>ого поселения</w:t>
      </w:r>
      <w:r w:rsidR="004779F4" w:rsidRPr="00A84803">
        <w:rPr>
          <w:rFonts w:ascii="Times New Roman" w:hAnsi="Times New Roman" w:cs="Times New Roman"/>
          <w:sz w:val="24"/>
          <w:szCs w:val="24"/>
        </w:rPr>
        <w:t>, который утверждается</w:t>
      </w:r>
      <w:r w:rsidR="00057664">
        <w:rPr>
          <w:rFonts w:ascii="Times New Roman" w:hAnsi="Times New Roman" w:cs="Times New Roman"/>
          <w:sz w:val="24"/>
          <w:szCs w:val="24"/>
        </w:rPr>
        <w:t xml:space="preserve"> </w:t>
      </w:r>
      <w:r w:rsidR="004779F4" w:rsidRPr="00A84803">
        <w:rPr>
          <w:rFonts w:ascii="Times New Roman" w:hAnsi="Times New Roman" w:cs="Times New Roman"/>
          <w:sz w:val="24"/>
          <w:szCs w:val="24"/>
        </w:rPr>
        <w:t xml:space="preserve"> Главой Администрации </w:t>
      </w:r>
      <w:r w:rsidR="00057664">
        <w:rPr>
          <w:rFonts w:ascii="Times New Roman" w:hAnsi="Times New Roman" w:cs="Times New Roman"/>
          <w:sz w:val="24"/>
          <w:szCs w:val="24"/>
        </w:rPr>
        <w:t>Подгорненского</w:t>
      </w:r>
      <w:r w:rsidR="004779F4" w:rsidRPr="00A84803">
        <w:rPr>
          <w:rFonts w:ascii="Times New Roman" w:hAnsi="Times New Roman" w:cs="Times New Roman"/>
          <w:sz w:val="24"/>
          <w:szCs w:val="24"/>
        </w:rPr>
        <w:t xml:space="preserve"> сельского поселения.</w:t>
      </w:r>
    </w:p>
    <w:p w:rsidR="004779F4" w:rsidRPr="00A84803" w:rsidRDefault="004779F4" w:rsidP="004779F4">
      <w:pPr>
        <w:pStyle w:val="11"/>
        <w:shd w:val="clear" w:color="auto" w:fill="auto"/>
        <w:tabs>
          <w:tab w:val="left" w:pos="973"/>
        </w:tabs>
        <w:spacing w:after="0" w:line="240" w:lineRule="auto"/>
        <w:ind w:left="539"/>
        <w:jc w:val="both"/>
        <w:rPr>
          <w:rFonts w:ascii="Times New Roman" w:hAnsi="Times New Roman" w:cs="Times New Roman"/>
          <w:sz w:val="24"/>
          <w:szCs w:val="24"/>
        </w:rPr>
      </w:pPr>
      <w:r w:rsidRPr="00A84803">
        <w:rPr>
          <w:rFonts w:ascii="Times New Roman" w:hAnsi="Times New Roman" w:cs="Times New Roman"/>
          <w:sz w:val="24"/>
          <w:szCs w:val="24"/>
        </w:rPr>
        <w:t>5.6.Оперативная оценка состояния зеленых насаждений проводится:</w:t>
      </w:r>
    </w:p>
    <w:p w:rsidR="004779F4" w:rsidRPr="00A84803" w:rsidRDefault="004779F4" w:rsidP="004779F4">
      <w:pPr>
        <w:pStyle w:val="11"/>
        <w:shd w:val="clear" w:color="auto" w:fill="auto"/>
        <w:tabs>
          <w:tab w:val="left" w:pos="973"/>
        </w:tabs>
        <w:spacing w:after="0" w:line="240" w:lineRule="auto"/>
        <w:jc w:val="both"/>
        <w:rPr>
          <w:rFonts w:ascii="Times New Roman" w:hAnsi="Times New Roman" w:cs="Times New Roman"/>
          <w:sz w:val="24"/>
          <w:szCs w:val="24"/>
        </w:rPr>
      </w:pPr>
      <w:r w:rsidRPr="00A84803">
        <w:rPr>
          <w:rFonts w:ascii="Times New Roman" w:hAnsi="Times New Roman" w:cs="Times New Roman"/>
          <w:sz w:val="24"/>
          <w:szCs w:val="24"/>
        </w:rPr>
        <w:t xml:space="preserve">        для отнесения деревьев и кустарников к аварийно-опасным и сухостойным;</w:t>
      </w:r>
    </w:p>
    <w:p w:rsidR="004779F4" w:rsidRPr="00A84803" w:rsidRDefault="004779F4" w:rsidP="00A84803">
      <w:pPr>
        <w:widowControl w:val="0"/>
        <w:autoSpaceDE w:val="0"/>
        <w:autoSpaceDN w:val="0"/>
        <w:adjustRightInd w:val="0"/>
        <w:jc w:val="both"/>
        <w:rPr>
          <w:rFonts w:ascii="Times New Roman" w:hAnsi="Times New Roman" w:cs="Times New Roman"/>
          <w:sz w:val="24"/>
          <w:szCs w:val="24"/>
        </w:rPr>
      </w:pPr>
      <w:r w:rsidRPr="00A84803">
        <w:rPr>
          <w:rFonts w:ascii="Times New Roman" w:hAnsi="Times New Roman" w:cs="Times New Roman"/>
          <w:sz w:val="24"/>
          <w:szCs w:val="24"/>
        </w:rPr>
        <w:t>при несоответствии выполненных работ по пересадке деревьев, уничтожению или повреждению зеленых насаждений условиям и требованиям при производстве работ, указанным в разрешении;</w:t>
      </w:r>
    </w:p>
    <w:p w:rsidR="004779F4" w:rsidRPr="00A84803" w:rsidRDefault="004779F4" w:rsidP="004779F4">
      <w:pPr>
        <w:pStyle w:val="11"/>
        <w:shd w:val="clear" w:color="auto" w:fill="auto"/>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в случае уничтожения или повреждения зеленых насаждений при проведении аварийно- спасательных или аварийно-восстановительных работ, связанных с предупреждением и ликвидацией последствий чрезвычайных ситуаций;</w:t>
      </w:r>
    </w:p>
    <w:p w:rsidR="004779F4" w:rsidRDefault="004779F4" w:rsidP="004779F4">
      <w:pPr>
        <w:pStyle w:val="11"/>
        <w:shd w:val="clear" w:color="auto" w:fill="auto"/>
        <w:spacing w:after="0" w:line="240" w:lineRule="auto"/>
        <w:ind w:firstLine="540"/>
        <w:jc w:val="both"/>
        <w:rPr>
          <w:rFonts w:ascii="Times New Roman" w:hAnsi="Times New Roman" w:cs="Times New Roman"/>
          <w:sz w:val="24"/>
          <w:szCs w:val="24"/>
        </w:rPr>
      </w:pPr>
      <w:r w:rsidRPr="00A84803">
        <w:rPr>
          <w:rFonts w:ascii="Times New Roman" w:hAnsi="Times New Roman" w:cs="Times New Roman"/>
          <w:sz w:val="24"/>
          <w:szCs w:val="24"/>
        </w:rPr>
        <w:t>иных случаях, установленных органом местного самоуправления.</w:t>
      </w:r>
    </w:p>
    <w:p w:rsidR="004364C9" w:rsidRPr="00A84803" w:rsidRDefault="004364C9" w:rsidP="004779F4">
      <w:pPr>
        <w:pStyle w:val="11"/>
        <w:shd w:val="clear" w:color="auto" w:fill="auto"/>
        <w:spacing w:after="0" w:line="240" w:lineRule="auto"/>
        <w:ind w:firstLine="540"/>
        <w:jc w:val="both"/>
        <w:rPr>
          <w:rFonts w:ascii="Times New Roman" w:hAnsi="Times New Roman" w:cs="Times New Roman"/>
          <w:sz w:val="24"/>
          <w:szCs w:val="24"/>
        </w:rPr>
      </w:pPr>
    </w:p>
    <w:p w:rsidR="004779F4" w:rsidRPr="00A84803" w:rsidRDefault="004779F4" w:rsidP="00B97ADB">
      <w:pPr>
        <w:widowControl w:val="0"/>
        <w:autoSpaceDE w:val="0"/>
        <w:autoSpaceDN w:val="0"/>
        <w:adjustRightInd w:val="0"/>
        <w:jc w:val="both"/>
        <w:rPr>
          <w:rFonts w:ascii="Times New Roman" w:hAnsi="Times New Roman" w:cs="Times New Roman"/>
          <w:sz w:val="24"/>
          <w:szCs w:val="24"/>
        </w:rPr>
      </w:pPr>
      <w:r w:rsidRPr="00A84803">
        <w:rPr>
          <w:rFonts w:ascii="Times New Roman" w:hAnsi="Times New Roman" w:cs="Times New Roman"/>
          <w:sz w:val="24"/>
          <w:szCs w:val="24"/>
        </w:rPr>
        <w:t xml:space="preserve">       5.</w:t>
      </w:r>
      <w:proofErr w:type="gramStart"/>
      <w:r w:rsidRPr="00A84803">
        <w:rPr>
          <w:rFonts w:ascii="Times New Roman" w:hAnsi="Times New Roman" w:cs="Times New Roman"/>
          <w:sz w:val="24"/>
          <w:szCs w:val="24"/>
        </w:rPr>
        <w:t>7.</w:t>
      </w:r>
      <w:bookmarkStart w:id="0" w:name="Par127"/>
      <w:bookmarkEnd w:id="0"/>
      <w:r w:rsidRPr="00A84803">
        <w:rPr>
          <w:rFonts w:ascii="Times New Roman" w:hAnsi="Times New Roman" w:cs="Times New Roman"/>
          <w:sz w:val="24"/>
          <w:szCs w:val="24"/>
        </w:rPr>
        <w:t>При</w:t>
      </w:r>
      <w:proofErr w:type="gramEnd"/>
      <w:r w:rsidRPr="00A84803">
        <w:rPr>
          <w:rFonts w:ascii="Times New Roman" w:hAnsi="Times New Roman" w:cs="Times New Roman"/>
          <w:sz w:val="24"/>
          <w:szCs w:val="24"/>
        </w:rPr>
        <w:t xml:space="preserve">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 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 Результаты ежегодной и оперативной оценки состояния зеленых насаждений оформляются актом оценки состояния зеленых насаждений.</w:t>
      </w:r>
    </w:p>
    <w:p w:rsidR="004779F4" w:rsidRPr="00A84803" w:rsidRDefault="00766B48"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5.8. Акт оценки состояния зеленых насаждений содержит:</w:t>
      </w:r>
    </w:p>
    <w:p w:rsidR="004779F4" w:rsidRPr="00A84803" w:rsidRDefault="00766B48"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5.8.1. Информацию о местоположении зеленых насаждений.</w:t>
      </w:r>
    </w:p>
    <w:p w:rsidR="004779F4" w:rsidRPr="00A84803" w:rsidRDefault="00766B48" w:rsidP="00001CB5">
      <w:pPr>
        <w:pStyle w:val="aa"/>
        <w:jc w:val="both"/>
        <w:rPr>
          <w:rFonts w:ascii="Times New Roman" w:hAnsi="Times New Roman"/>
          <w:sz w:val="24"/>
          <w:szCs w:val="24"/>
        </w:rPr>
      </w:pPr>
      <w:r>
        <w:rPr>
          <w:rFonts w:ascii="Times New Roman" w:hAnsi="Times New Roman"/>
          <w:sz w:val="24"/>
          <w:szCs w:val="24"/>
        </w:rPr>
        <w:t xml:space="preserve">       5.8.</w:t>
      </w:r>
      <w:proofErr w:type="gramStart"/>
      <w:r>
        <w:rPr>
          <w:rFonts w:ascii="Times New Roman" w:hAnsi="Times New Roman"/>
          <w:sz w:val="24"/>
          <w:szCs w:val="24"/>
        </w:rPr>
        <w:t>2.</w:t>
      </w:r>
      <w:r w:rsidR="004779F4" w:rsidRPr="00A84803">
        <w:rPr>
          <w:rFonts w:ascii="Times New Roman" w:hAnsi="Times New Roman"/>
          <w:sz w:val="24"/>
          <w:szCs w:val="24"/>
        </w:rPr>
        <w:t>Информацию</w:t>
      </w:r>
      <w:proofErr w:type="gramEnd"/>
      <w:r w:rsidR="004779F4" w:rsidRPr="00A84803">
        <w:rPr>
          <w:rFonts w:ascii="Times New Roman" w:hAnsi="Times New Roman"/>
          <w:sz w:val="24"/>
          <w:szCs w:val="24"/>
        </w:rPr>
        <w:t xml:space="preserve"> о собственниках земельных участков, землепользователях, землевладельцах, арендаторах земельных участков, на которых произрастают зеленые насаждения.</w:t>
      </w:r>
    </w:p>
    <w:p w:rsidR="004779F4" w:rsidRPr="00A84803" w:rsidRDefault="00766B48"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5.8.3. Количественные и качественные характеристики зеленых насаждений.</w:t>
      </w:r>
    </w:p>
    <w:p w:rsidR="004779F4" w:rsidRPr="00A84803" w:rsidRDefault="00766B48" w:rsidP="00001CB5">
      <w:pPr>
        <w:pStyle w:val="aa"/>
        <w:jc w:val="both"/>
        <w:rPr>
          <w:rFonts w:ascii="Times New Roman" w:hAnsi="Times New Roman"/>
          <w:sz w:val="24"/>
          <w:szCs w:val="24"/>
        </w:rPr>
      </w:pPr>
      <w:r>
        <w:rPr>
          <w:rFonts w:ascii="Times New Roman" w:hAnsi="Times New Roman"/>
          <w:sz w:val="24"/>
          <w:szCs w:val="24"/>
        </w:rPr>
        <w:t xml:space="preserve">      5.8.</w:t>
      </w:r>
      <w:proofErr w:type="gramStart"/>
      <w:r>
        <w:rPr>
          <w:rFonts w:ascii="Times New Roman" w:hAnsi="Times New Roman"/>
          <w:sz w:val="24"/>
          <w:szCs w:val="24"/>
        </w:rPr>
        <w:t>4.</w:t>
      </w:r>
      <w:r w:rsidR="004779F4" w:rsidRPr="00A84803">
        <w:rPr>
          <w:rFonts w:ascii="Times New Roman" w:hAnsi="Times New Roman"/>
          <w:sz w:val="24"/>
          <w:szCs w:val="24"/>
        </w:rPr>
        <w:t>Информацию</w:t>
      </w:r>
      <w:proofErr w:type="gramEnd"/>
      <w:r w:rsidR="004779F4" w:rsidRPr="00A84803">
        <w:rPr>
          <w:rFonts w:ascii="Times New Roman" w:hAnsi="Times New Roman"/>
          <w:sz w:val="24"/>
          <w:szCs w:val="24"/>
        </w:rPr>
        <w:t xml:space="preserve"> о нарушениях условий и требований при производстве работ, указанных в разрешении и проектной документации создания зеленых насаждений.</w:t>
      </w:r>
    </w:p>
    <w:p w:rsidR="004779F4" w:rsidRPr="00A84803" w:rsidRDefault="00766B48" w:rsidP="00001CB5">
      <w:pPr>
        <w:pStyle w:val="aa"/>
        <w:jc w:val="both"/>
        <w:rPr>
          <w:rFonts w:ascii="Times New Roman" w:hAnsi="Times New Roman"/>
          <w:sz w:val="24"/>
          <w:szCs w:val="24"/>
        </w:rPr>
      </w:pPr>
      <w:r>
        <w:rPr>
          <w:rFonts w:ascii="Times New Roman" w:hAnsi="Times New Roman"/>
          <w:sz w:val="24"/>
          <w:szCs w:val="24"/>
        </w:rPr>
        <w:t xml:space="preserve">       5.8.5.</w:t>
      </w:r>
      <w:r w:rsidR="004779F4" w:rsidRPr="00A84803">
        <w:rPr>
          <w:rFonts w:ascii="Times New Roman" w:hAnsi="Times New Roman"/>
          <w:sz w:val="24"/>
          <w:szCs w:val="24"/>
        </w:rPr>
        <w:t xml:space="preserve">Информацию об уничтожении и (или) повреждении зеленых насаждений с нарушением требований Областного </w:t>
      </w:r>
      <w:hyperlink r:id="rId10" w:history="1">
        <w:r w:rsidR="004779F4" w:rsidRPr="00A84803">
          <w:rPr>
            <w:rFonts w:ascii="Times New Roman" w:hAnsi="Times New Roman"/>
            <w:sz w:val="24"/>
            <w:szCs w:val="24"/>
          </w:rPr>
          <w:t>закона</w:t>
        </w:r>
      </w:hyperlink>
      <w:r w:rsidR="004779F4" w:rsidRPr="00A84803">
        <w:rPr>
          <w:rFonts w:ascii="Times New Roman" w:hAnsi="Times New Roman"/>
          <w:sz w:val="24"/>
          <w:szCs w:val="24"/>
        </w:rPr>
        <w:t>.</w:t>
      </w:r>
    </w:p>
    <w:p w:rsidR="004779F4" w:rsidRPr="00A84803" w:rsidRDefault="00766B48"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5.8.6. Информацию о компенсационном озеленении.</w:t>
      </w:r>
    </w:p>
    <w:p w:rsidR="004779F4" w:rsidRPr="00A84803" w:rsidRDefault="00766B48"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5.8.7. Информацию о возмещении вреда окружающей среде.</w:t>
      </w:r>
    </w:p>
    <w:p w:rsidR="004779F4" w:rsidRPr="00A84803" w:rsidRDefault="00766B48" w:rsidP="00001CB5">
      <w:pPr>
        <w:pStyle w:val="aa"/>
        <w:jc w:val="both"/>
        <w:rPr>
          <w:rFonts w:ascii="Times New Roman" w:hAnsi="Times New Roman"/>
          <w:sz w:val="24"/>
          <w:szCs w:val="24"/>
        </w:rPr>
      </w:pPr>
      <w:r>
        <w:rPr>
          <w:rFonts w:ascii="Times New Roman" w:hAnsi="Times New Roman"/>
          <w:sz w:val="24"/>
          <w:szCs w:val="24"/>
        </w:rPr>
        <w:t xml:space="preserve">      </w:t>
      </w:r>
      <w:r w:rsidR="004779F4" w:rsidRPr="00A84803">
        <w:rPr>
          <w:rFonts w:ascii="Times New Roman" w:hAnsi="Times New Roman"/>
          <w:sz w:val="24"/>
          <w:szCs w:val="24"/>
        </w:rPr>
        <w:t>5.8.8. Информацию об отнесении зеленых насаждений к аварийно-опасным.</w:t>
      </w:r>
    </w:p>
    <w:p w:rsidR="004779F4" w:rsidRPr="00A84803" w:rsidRDefault="00766B48" w:rsidP="00001CB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79F4" w:rsidRPr="00A84803">
        <w:rPr>
          <w:rFonts w:ascii="Times New Roman" w:hAnsi="Times New Roman" w:cs="Times New Roman"/>
          <w:sz w:val="24"/>
          <w:szCs w:val="24"/>
        </w:rPr>
        <w:t>5.8.9. Иную информацию.</w:t>
      </w:r>
    </w:p>
    <w:p w:rsidR="004779F4" w:rsidRPr="00A84803" w:rsidRDefault="00766B48" w:rsidP="00001CB5">
      <w:pPr>
        <w:widowControl w:val="0"/>
        <w:autoSpaceDE w:val="0"/>
        <w:autoSpaceDN w:val="0"/>
        <w:adjustRightInd w:val="0"/>
        <w:spacing w:after="0"/>
        <w:jc w:val="both"/>
        <w:rPr>
          <w:rFonts w:ascii="Times New Roman" w:hAnsi="Times New Roman" w:cs="Times New Roman"/>
          <w:sz w:val="24"/>
          <w:szCs w:val="24"/>
        </w:rPr>
      </w:pPr>
      <w:bookmarkStart w:id="1" w:name="Par137"/>
      <w:bookmarkEnd w:id="1"/>
      <w:r>
        <w:rPr>
          <w:rFonts w:ascii="Times New Roman" w:hAnsi="Times New Roman" w:cs="Times New Roman"/>
          <w:sz w:val="24"/>
          <w:szCs w:val="24"/>
        </w:rPr>
        <w:t xml:space="preserve">      </w:t>
      </w:r>
      <w:r w:rsidR="004779F4" w:rsidRPr="00A84803">
        <w:rPr>
          <w:rFonts w:ascii="Times New Roman" w:hAnsi="Times New Roman" w:cs="Times New Roman"/>
          <w:sz w:val="24"/>
          <w:szCs w:val="24"/>
        </w:rPr>
        <w:t>5.</w:t>
      </w:r>
      <w:proofErr w:type="gramStart"/>
      <w:r w:rsidR="004779F4" w:rsidRPr="00A84803">
        <w:rPr>
          <w:rFonts w:ascii="Times New Roman" w:hAnsi="Times New Roman" w:cs="Times New Roman"/>
          <w:sz w:val="24"/>
          <w:szCs w:val="24"/>
        </w:rPr>
        <w:t>9.</w:t>
      </w:r>
      <w:bookmarkStart w:id="2" w:name="Par139"/>
      <w:bookmarkEnd w:id="2"/>
      <w:r w:rsidR="004779F4" w:rsidRPr="00A84803">
        <w:rPr>
          <w:rFonts w:ascii="Times New Roman" w:hAnsi="Times New Roman" w:cs="Times New Roman"/>
          <w:sz w:val="24"/>
          <w:szCs w:val="24"/>
        </w:rPr>
        <w:t>Акт</w:t>
      </w:r>
      <w:proofErr w:type="gramEnd"/>
      <w:r w:rsidR="004779F4" w:rsidRPr="00A84803">
        <w:rPr>
          <w:rFonts w:ascii="Times New Roman" w:hAnsi="Times New Roman" w:cs="Times New Roman"/>
          <w:sz w:val="24"/>
          <w:szCs w:val="24"/>
        </w:rPr>
        <w:t xml:space="preserve"> оценки состояния зеленых насаждений составляется и подписывается должностным лицом органа местного самоуправления или в случае, предусмотренном пунктом 2.21 раздела 2 настоящего Порядка, — членами комиссии. Срок действия акта — не более трех лет</w:t>
      </w:r>
    </w:p>
    <w:p w:rsidR="004779F4" w:rsidRPr="00A84803" w:rsidRDefault="004779F4" w:rsidP="004779F4">
      <w:pPr>
        <w:pStyle w:val="11"/>
        <w:shd w:val="clear" w:color="auto" w:fill="auto"/>
        <w:tabs>
          <w:tab w:val="left" w:pos="1069"/>
        </w:tabs>
        <w:spacing w:after="0" w:line="240" w:lineRule="auto"/>
        <w:ind w:left="540"/>
        <w:jc w:val="both"/>
        <w:rPr>
          <w:rFonts w:ascii="Times New Roman" w:hAnsi="Times New Roman" w:cs="Times New Roman"/>
          <w:sz w:val="24"/>
          <w:szCs w:val="24"/>
        </w:rPr>
      </w:pPr>
    </w:p>
    <w:p w:rsidR="004779F4" w:rsidRDefault="004779F4" w:rsidP="00B97ADB">
      <w:pPr>
        <w:pStyle w:val="11"/>
        <w:numPr>
          <w:ilvl w:val="0"/>
          <w:numId w:val="10"/>
        </w:numPr>
        <w:shd w:val="clear" w:color="auto" w:fill="auto"/>
        <w:spacing w:after="0" w:line="276" w:lineRule="exact"/>
        <w:jc w:val="center"/>
        <w:rPr>
          <w:rFonts w:ascii="Times New Roman" w:hAnsi="Times New Roman" w:cs="Times New Roman"/>
          <w:b/>
          <w:sz w:val="24"/>
          <w:szCs w:val="24"/>
        </w:rPr>
      </w:pPr>
      <w:r w:rsidRPr="00A84803">
        <w:rPr>
          <w:rFonts w:ascii="Times New Roman" w:hAnsi="Times New Roman" w:cs="Times New Roman"/>
          <w:b/>
          <w:sz w:val="24"/>
          <w:szCs w:val="24"/>
        </w:rPr>
        <w:t>Ответственность за нарушение настоящего Порядка</w:t>
      </w:r>
    </w:p>
    <w:p w:rsidR="00A84803" w:rsidRPr="00A84803" w:rsidRDefault="00A84803" w:rsidP="00B97ADB">
      <w:pPr>
        <w:pStyle w:val="11"/>
        <w:shd w:val="clear" w:color="auto" w:fill="auto"/>
        <w:spacing w:after="0" w:line="276" w:lineRule="exact"/>
        <w:ind w:left="435"/>
        <w:jc w:val="both"/>
        <w:rPr>
          <w:rFonts w:ascii="Times New Roman" w:hAnsi="Times New Roman" w:cs="Times New Roman"/>
          <w:b/>
          <w:sz w:val="24"/>
          <w:szCs w:val="24"/>
        </w:rPr>
      </w:pPr>
    </w:p>
    <w:p w:rsidR="004779F4" w:rsidRPr="00A84803" w:rsidRDefault="004779F4" w:rsidP="00B97ADB">
      <w:pPr>
        <w:pStyle w:val="11"/>
        <w:shd w:val="clear" w:color="auto" w:fill="auto"/>
        <w:spacing w:after="0" w:line="276" w:lineRule="exact"/>
        <w:ind w:firstLine="540"/>
        <w:jc w:val="both"/>
        <w:rPr>
          <w:rFonts w:ascii="Times New Roman" w:hAnsi="Times New Roman" w:cs="Times New Roman"/>
          <w:sz w:val="24"/>
          <w:szCs w:val="24"/>
        </w:rPr>
      </w:pPr>
      <w:r w:rsidRPr="00A84803">
        <w:rPr>
          <w:rFonts w:ascii="Times New Roman" w:hAnsi="Times New Roman" w:cs="Times New Roman"/>
          <w:sz w:val="24"/>
          <w:szCs w:val="24"/>
        </w:rPr>
        <w:t>6.1. Нарушение требований настоящего Порядка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4779F4" w:rsidRPr="00A84803" w:rsidRDefault="004779F4" w:rsidP="004779F4">
      <w:pPr>
        <w:pStyle w:val="11"/>
        <w:shd w:val="clear" w:color="auto" w:fill="auto"/>
        <w:spacing w:after="0" w:line="276" w:lineRule="exact"/>
        <w:ind w:firstLine="540"/>
        <w:jc w:val="both"/>
        <w:rPr>
          <w:rFonts w:ascii="Times New Roman" w:hAnsi="Times New Roman" w:cs="Times New Roman"/>
          <w:sz w:val="24"/>
          <w:szCs w:val="24"/>
        </w:rPr>
      </w:pPr>
    </w:p>
    <w:p w:rsidR="004779F4" w:rsidRDefault="004779F4" w:rsidP="004779F4">
      <w:pPr>
        <w:spacing w:after="0" w:line="240" w:lineRule="auto"/>
        <w:ind w:left="5529"/>
        <w:jc w:val="both"/>
        <w:rPr>
          <w:rFonts w:ascii="Times New Roman" w:hAnsi="Times New Roman" w:cs="Times New Roman"/>
          <w:sz w:val="24"/>
          <w:szCs w:val="24"/>
        </w:rPr>
      </w:pPr>
    </w:p>
    <w:p w:rsidR="00057664" w:rsidRDefault="00057664" w:rsidP="00766B48">
      <w:pPr>
        <w:pStyle w:val="aa"/>
        <w:rPr>
          <w:rFonts w:ascii="Times New Roman" w:hAnsi="Times New Roman"/>
          <w:sz w:val="20"/>
        </w:rPr>
      </w:pPr>
    </w:p>
    <w:p w:rsidR="00057664" w:rsidRDefault="00057664" w:rsidP="00963BB4">
      <w:pPr>
        <w:pStyle w:val="aa"/>
        <w:jc w:val="right"/>
        <w:rPr>
          <w:rFonts w:ascii="Times New Roman" w:hAnsi="Times New Roman"/>
          <w:sz w:val="20"/>
        </w:rPr>
      </w:pPr>
    </w:p>
    <w:p w:rsidR="003560A3" w:rsidRDefault="004779F4" w:rsidP="00963BB4">
      <w:pPr>
        <w:pStyle w:val="aa"/>
        <w:jc w:val="right"/>
        <w:rPr>
          <w:rFonts w:ascii="Times New Roman" w:hAnsi="Times New Roman"/>
          <w:sz w:val="20"/>
        </w:rPr>
      </w:pPr>
      <w:r w:rsidRPr="00963BB4">
        <w:rPr>
          <w:rFonts w:ascii="Times New Roman" w:hAnsi="Times New Roman"/>
          <w:sz w:val="20"/>
        </w:rPr>
        <w:t>Приложение</w:t>
      </w:r>
      <w:r w:rsidR="00963BB4" w:rsidRPr="00963BB4">
        <w:rPr>
          <w:rFonts w:ascii="Times New Roman" w:hAnsi="Times New Roman"/>
          <w:sz w:val="20"/>
        </w:rPr>
        <w:t xml:space="preserve"> № 1</w:t>
      </w:r>
    </w:p>
    <w:p w:rsidR="00963BB4" w:rsidRPr="00963BB4" w:rsidRDefault="00963BB4" w:rsidP="003560A3">
      <w:pPr>
        <w:pStyle w:val="aa"/>
        <w:jc w:val="right"/>
        <w:rPr>
          <w:rFonts w:ascii="Times New Roman" w:hAnsi="Times New Roman"/>
          <w:sz w:val="20"/>
        </w:rPr>
      </w:pPr>
      <w:r w:rsidRPr="00963BB4">
        <w:rPr>
          <w:rFonts w:ascii="Times New Roman" w:hAnsi="Times New Roman"/>
          <w:sz w:val="20"/>
        </w:rPr>
        <w:t>к порядкуохраны зелёных насаждений</w:t>
      </w:r>
    </w:p>
    <w:p w:rsidR="00963BB4" w:rsidRPr="00963BB4" w:rsidRDefault="00057664" w:rsidP="00963BB4">
      <w:pPr>
        <w:pStyle w:val="aa"/>
        <w:jc w:val="right"/>
        <w:rPr>
          <w:rFonts w:ascii="Times New Roman" w:hAnsi="Times New Roman"/>
          <w:sz w:val="20"/>
        </w:rPr>
      </w:pPr>
      <w:r>
        <w:rPr>
          <w:rFonts w:ascii="Times New Roman" w:hAnsi="Times New Roman"/>
          <w:sz w:val="20"/>
          <w:szCs w:val="20"/>
        </w:rPr>
        <w:t xml:space="preserve">Подгорненского </w:t>
      </w:r>
      <w:r w:rsidR="00963BB4" w:rsidRPr="00963BB4">
        <w:rPr>
          <w:rFonts w:ascii="Times New Roman" w:hAnsi="Times New Roman"/>
          <w:sz w:val="20"/>
        </w:rPr>
        <w:t>сельского поселения в</w:t>
      </w:r>
    </w:p>
    <w:p w:rsidR="00963BB4" w:rsidRPr="00963BB4" w:rsidRDefault="00963BB4" w:rsidP="00963BB4">
      <w:pPr>
        <w:pStyle w:val="aa"/>
        <w:jc w:val="right"/>
        <w:rPr>
          <w:szCs w:val="24"/>
        </w:rPr>
      </w:pPr>
      <w:r w:rsidRPr="00963BB4">
        <w:rPr>
          <w:rFonts w:ascii="Times New Roman" w:hAnsi="Times New Roman"/>
          <w:sz w:val="20"/>
        </w:rPr>
        <w:t xml:space="preserve"> черте населенного пункта</w:t>
      </w:r>
    </w:p>
    <w:p w:rsidR="00963BB4" w:rsidRDefault="00963BB4" w:rsidP="00963BB4">
      <w:pPr>
        <w:spacing w:after="0" w:line="240" w:lineRule="auto"/>
        <w:rPr>
          <w:rFonts w:ascii="Times New Roman" w:hAnsi="Times New Roman" w:cs="Times New Roman"/>
          <w:sz w:val="18"/>
          <w:szCs w:val="20"/>
        </w:rPr>
      </w:pPr>
    </w:p>
    <w:p w:rsidR="00963BB4" w:rsidRDefault="00963BB4" w:rsidP="00963BB4">
      <w:pPr>
        <w:spacing w:after="0" w:line="240" w:lineRule="auto"/>
        <w:jc w:val="center"/>
        <w:rPr>
          <w:rFonts w:ascii="Times New Roman" w:hAnsi="Times New Roman" w:cs="Times New Roman"/>
          <w:sz w:val="24"/>
          <w:szCs w:val="28"/>
        </w:rPr>
      </w:pPr>
    </w:p>
    <w:p w:rsidR="004779F4" w:rsidRPr="00A84803" w:rsidRDefault="004779F4" w:rsidP="00963BB4">
      <w:pPr>
        <w:spacing w:after="0" w:line="240" w:lineRule="auto"/>
        <w:jc w:val="center"/>
        <w:rPr>
          <w:rFonts w:ascii="Times New Roman" w:hAnsi="Times New Roman" w:cs="Times New Roman"/>
          <w:sz w:val="24"/>
          <w:szCs w:val="28"/>
        </w:rPr>
      </w:pPr>
      <w:r w:rsidRPr="00A84803">
        <w:rPr>
          <w:rFonts w:ascii="Times New Roman" w:hAnsi="Times New Roman" w:cs="Times New Roman"/>
          <w:sz w:val="24"/>
          <w:szCs w:val="28"/>
        </w:rPr>
        <w:t>РАЗРЕШЕНИЕ</w:t>
      </w:r>
    </w:p>
    <w:p w:rsidR="004364C9" w:rsidRDefault="004779F4" w:rsidP="004779F4">
      <w:pPr>
        <w:widowControl w:val="0"/>
        <w:spacing w:after="0" w:line="247" w:lineRule="auto"/>
        <w:jc w:val="center"/>
        <w:rPr>
          <w:rFonts w:ascii="Times New Roman" w:hAnsi="Times New Roman" w:cs="Times New Roman"/>
          <w:sz w:val="24"/>
          <w:szCs w:val="28"/>
        </w:rPr>
      </w:pPr>
      <w:r w:rsidRPr="00A84803">
        <w:rPr>
          <w:rFonts w:ascii="Times New Roman" w:hAnsi="Times New Roman" w:cs="Times New Roman"/>
          <w:sz w:val="24"/>
          <w:szCs w:val="28"/>
        </w:rPr>
        <w:t xml:space="preserve">на уничтожение и (или) повреждение зеленых насаждений </w:t>
      </w:r>
    </w:p>
    <w:p w:rsidR="004779F4" w:rsidRPr="00A84803" w:rsidRDefault="004779F4" w:rsidP="004779F4">
      <w:pPr>
        <w:widowControl w:val="0"/>
        <w:spacing w:after="0" w:line="247" w:lineRule="auto"/>
        <w:jc w:val="center"/>
        <w:rPr>
          <w:rFonts w:ascii="Times New Roman" w:hAnsi="Times New Roman" w:cs="Times New Roman"/>
          <w:sz w:val="24"/>
          <w:szCs w:val="28"/>
        </w:rPr>
      </w:pPr>
      <w:r w:rsidRPr="00A84803">
        <w:rPr>
          <w:rFonts w:ascii="Times New Roman" w:hAnsi="Times New Roman" w:cs="Times New Roman"/>
          <w:sz w:val="24"/>
          <w:szCs w:val="28"/>
        </w:rPr>
        <w:t>от ____________ № _____</w:t>
      </w:r>
    </w:p>
    <w:p w:rsidR="004779F4" w:rsidRPr="00A84803" w:rsidRDefault="004779F4" w:rsidP="004779F4">
      <w:pPr>
        <w:widowControl w:val="0"/>
        <w:spacing w:after="0" w:line="247" w:lineRule="auto"/>
        <w:jc w:val="both"/>
        <w:rPr>
          <w:rFonts w:ascii="Times New Roman" w:hAnsi="Times New Roman" w:cs="Times New Roman"/>
          <w:sz w:val="24"/>
          <w:szCs w:val="28"/>
        </w:rPr>
      </w:pP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1. Наименование производимых работ: _____________________________</w:t>
      </w:r>
    </w:p>
    <w:p w:rsidR="004779F4" w:rsidRPr="00A84803" w:rsidRDefault="004779F4" w:rsidP="004779F4">
      <w:pPr>
        <w:widowControl w:val="0"/>
        <w:autoSpaceDE w:val="0"/>
        <w:autoSpaceDN w:val="0"/>
        <w:adjustRightInd w:val="0"/>
        <w:spacing w:after="0" w:line="247" w:lineRule="auto"/>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 xml:space="preserve">(указывается в соответствии с постановлением Правительства </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 xml:space="preserve">Ростовской области от 30.08.2012 № 819 «Об утверждении Порядка </w:t>
      </w:r>
    </w:p>
    <w:p w:rsidR="004779F4"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охраны зеленых насаждений в населенных пунктах Ростовской области»)</w:t>
      </w:r>
    </w:p>
    <w:p w:rsidR="003560A3" w:rsidRPr="00A84803" w:rsidRDefault="003560A3" w:rsidP="004779F4">
      <w:pPr>
        <w:widowControl w:val="0"/>
        <w:autoSpaceDE w:val="0"/>
        <w:autoSpaceDN w:val="0"/>
        <w:adjustRightInd w:val="0"/>
        <w:spacing w:after="0" w:line="247" w:lineRule="auto"/>
        <w:jc w:val="center"/>
        <w:rPr>
          <w:rFonts w:ascii="Times New Roman" w:hAnsi="Times New Roman" w:cs="Times New Roman"/>
          <w:szCs w:val="24"/>
        </w:rPr>
      </w:pPr>
    </w:p>
    <w:p w:rsidR="004779F4"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2. Сроки производимых работ:____________________________________.</w:t>
      </w:r>
    </w:p>
    <w:p w:rsidR="003560A3" w:rsidRPr="00A84803" w:rsidRDefault="003560A3"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3. Информация о юридическом или физическом лице, получившем разрешение: _________________________________________________________</w:t>
      </w:r>
      <w:r w:rsidR="00766B48">
        <w:rPr>
          <w:rFonts w:ascii="Times New Roman" w:hAnsi="Times New Roman" w:cs="Times New Roman"/>
          <w:sz w:val="24"/>
          <w:szCs w:val="28"/>
        </w:rPr>
        <w:t>______________________</w:t>
      </w:r>
      <w:r w:rsidRPr="00A84803">
        <w:rPr>
          <w:rFonts w:ascii="Times New Roman" w:hAnsi="Times New Roman" w:cs="Times New Roman"/>
          <w:sz w:val="24"/>
          <w:szCs w:val="28"/>
        </w:rPr>
        <w:t>.</w:t>
      </w:r>
    </w:p>
    <w:p w:rsidR="004779F4" w:rsidRPr="00A84803" w:rsidRDefault="004779F4" w:rsidP="004779F4">
      <w:pPr>
        <w:widowControl w:val="0"/>
        <w:autoSpaceDE w:val="0"/>
        <w:autoSpaceDN w:val="0"/>
        <w:adjustRightInd w:val="0"/>
        <w:spacing w:after="0" w:line="247" w:lineRule="auto"/>
        <w:ind w:left="1560" w:right="141"/>
        <w:jc w:val="center"/>
        <w:rPr>
          <w:rFonts w:ascii="Times New Roman" w:hAnsi="Times New Roman" w:cs="Times New Roman"/>
          <w:szCs w:val="24"/>
        </w:rPr>
      </w:pPr>
      <w:r w:rsidRPr="00A84803">
        <w:rPr>
          <w:rFonts w:ascii="Times New Roman" w:hAnsi="Times New Roman" w:cs="Times New Roman"/>
          <w:szCs w:val="24"/>
        </w:rPr>
        <w:t xml:space="preserve">(реквизиты юридического лица, индивидуального </w:t>
      </w:r>
    </w:p>
    <w:p w:rsidR="004779F4" w:rsidRPr="00A84803" w:rsidRDefault="004779F4" w:rsidP="004779F4">
      <w:pPr>
        <w:widowControl w:val="0"/>
        <w:autoSpaceDE w:val="0"/>
        <w:autoSpaceDN w:val="0"/>
        <w:adjustRightInd w:val="0"/>
        <w:spacing w:after="0" w:line="247" w:lineRule="auto"/>
        <w:ind w:left="1560" w:right="141"/>
        <w:jc w:val="center"/>
        <w:rPr>
          <w:rFonts w:ascii="Times New Roman" w:hAnsi="Times New Roman" w:cs="Times New Roman"/>
          <w:szCs w:val="24"/>
        </w:rPr>
      </w:pPr>
      <w:r w:rsidRPr="00A84803">
        <w:rPr>
          <w:rFonts w:ascii="Times New Roman" w:hAnsi="Times New Roman" w:cs="Times New Roman"/>
          <w:szCs w:val="24"/>
        </w:rPr>
        <w:t>предпринимателя, паспортные данные физического лица)</w:t>
      </w: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4. Информация о непосредственном исполнителе работ: _______________</w:t>
      </w:r>
    </w:p>
    <w:p w:rsidR="004779F4" w:rsidRPr="00D25778" w:rsidRDefault="004779F4" w:rsidP="004779F4">
      <w:pPr>
        <w:widowControl w:val="0"/>
        <w:autoSpaceDE w:val="0"/>
        <w:autoSpaceDN w:val="0"/>
        <w:adjustRightInd w:val="0"/>
        <w:spacing w:after="0" w:line="247" w:lineRule="auto"/>
        <w:jc w:val="both"/>
        <w:rPr>
          <w:rFonts w:ascii="Times New Roman" w:hAnsi="Times New Roman" w:cs="Times New Roman"/>
          <w:sz w:val="28"/>
          <w:szCs w:val="28"/>
        </w:rPr>
      </w:pPr>
      <w:r w:rsidRPr="00A84803">
        <w:rPr>
          <w:rFonts w:ascii="Times New Roman" w:hAnsi="Times New Roman" w:cs="Times New Roman"/>
          <w:sz w:val="24"/>
          <w:szCs w:val="28"/>
        </w:rPr>
        <w:t>_________________________________________________________________</w:t>
      </w:r>
      <w:r w:rsidR="0080547D">
        <w:rPr>
          <w:rFonts w:ascii="Times New Roman" w:hAnsi="Times New Roman" w:cs="Times New Roman"/>
          <w:sz w:val="24"/>
          <w:szCs w:val="28"/>
        </w:rPr>
        <w:t>______________</w:t>
      </w:r>
      <w:r w:rsidRPr="00A84803">
        <w:rPr>
          <w:rFonts w:ascii="Times New Roman" w:hAnsi="Times New Roman" w:cs="Times New Roman"/>
          <w:sz w:val="24"/>
          <w:szCs w:val="28"/>
        </w:rPr>
        <w:t>.</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 xml:space="preserve">(реквизиты юридического лица, индивидуального </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предпринимателя, паспортные данные физического лица)</w:t>
      </w: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5. Условия и требования при производстве работ:____________________</w:t>
      </w:r>
    </w:p>
    <w:p w:rsidR="004779F4" w:rsidRDefault="004779F4" w:rsidP="004779F4">
      <w:pPr>
        <w:widowControl w:val="0"/>
        <w:autoSpaceDE w:val="0"/>
        <w:autoSpaceDN w:val="0"/>
        <w:adjustRightInd w:val="0"/>
        <w:spacing w:after="0" w:line="247" w:lineRule="auto"/>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w:t>
      </w:r>
      <w:r w:rsidR="0080547D">
        <w:rPr>
          <w:rFonts w:ascii="Times New Roman" w:hAnsi="Times New Roman" w:cs="Times New Roman"/>
          <w:sz w:val="24"/>
          <w:szCs w:val="28"/>
        </w:rPr>
        <w:t>______________</w:t>
      </w:r>
      <w:r w:rsidR="00766B48">
        <w:rPr>
          <w:rFonts w:ascii="Times New Roman" w:hAnsi="Times New Roman" w:cs="Times New Roman"/>
          <w:sz w:val="24"/>
          <w:szCs w:val="28"/>
        </w:rPr>
        <w:t>__________</w:t>
      </w:r>
      <w:r w:rsidRPr="00A84803">
        <w:rPr>
          <w:rFonts w:ascii="Times New Roman" w:hAnsi="Times New Roman" w:cs="Times New Roman"/>
          <w:sz w:val="24"/>
          <w:szCs w:val="28"/>
        </w:rPr>
        <w:t>.</w:t>
      </w:r>
    </w:p>
    <w:p w:rsidR="0080547D" w:rsidRPr="00A84803" w:rsidRDefault="0080547D" w:rsidP="004779F4">
      <w:pPr>
        <w:widowControl w:val="0"/>
        <w:autoSpaceDE w:val="0"/>
        <w:autoSpaceDN w:val="0"/>
        <w:adjustRightInd w:val="0"/>
        <w:spacing w:after="0" w:line="247" w:lineRule="auto"/>
        <w:jc w:val="both"/>
        <w:rPr>
          <w:rFonts w:ascii="Times New Roman" w:hAnsi="Times New Roman" w:cs="Times New Roman"/>
          <w:sz w:val="24"/>
          <w:szCs w:val="28"/>
        </w:rPr>
      </w:pPr>
    </w:p>
    <w:p w:rsidR="004779F4"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6. Информация о местоположении объекта (</w:t>
      </w:r>
      <w:proofErr w:type="spellStart"/>
      <w:r w:rsidRPr="00A84803">
        <w:rPr>
          <w:rFonts w:ascii="Times New Roman" w:hAnsi="Times New Roman" w:cs="Times New Roman"/>
          <w:sz w:val="24"/>
          <w:szCs w:val="28"/>
        </w:rPr>
        <w:t>ов</w:t>
      </w:r>
      <w:proofErr w:type="spellEnd"/>
      <w:r w:rsidRPr="00A84803">
        <w:rPr>
          <w:rFonts w:ascii="Times New Roman" w:hAnsi="Times New Roman" w:cs="Times New Roman"/>
          <w:sz w:val="24"/>
          <w:szCs w:val="28"/>
        </w:rPr>
        <w:t>) зеленых насаждений:____________________________________________________________________.</w:t>
      </w:r>
    </w:p>
    <w:p w:rsidR="0080547D" w:rsidRPr="00A84803" w:rsidRDefault="0080547D"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pacing w:val="-4"/>
          <w:sz w:val="24"/>
          <w:szCs w:val="28"/>
        </w:rPr>
        <w:t>7. Информация о собственниках земельных участков, землепользователях,</w:t>
      </w:r>
      <w:r w:rsidRPr="00A84803">
        <w:rPr>
          <w:rFonts w:ascii="Times New Roman" w:hAnsi="Times New Roman" w:cs="Times New Roman"/>
          <w:sz w:val="24"/>
          <w:szCs w:val="28"/>
        </w:rPr>
        <w:t xml:space="preserve"> землевладельцах, арендаторах земельных участков, на которыхпроизводятсяработы______________________________</w:t>
      </w:r>
      <w:r w:rsidR="00766B48">
        <w:rPr>
          <w:rFonts w:ascii="Times New Roman" w:hAnsi="Times New Roman" w:cs="Times New Roman"/>
          <w:sz w:val="24"/>
          <w:szCs w:val="28"/>
        </w:rPr>
        <w:t>_________________________</w:t>
      </w:r>
    </w:p>
    <w:p w:rsidR="004779F4" w:rsidRPr="00A84803" w:rsidRDefault="004779F4" w:rsidP="004779F4">
      <w:pPr>
        <w:widowControl w:val="0"/>
        <w:autoSpaceDE w:val="0"/>
        <w:autoSpaceDN w:val="0"/>
        <w:adjustRightInd w:val="0"/>
        <w:spacing w:after="0" w:line="247" w:lineRule="auto"/>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 xml:space="preserve">(реквизиты юридического лица, индивидуального </w:t>
      </w:r>
    </w:p>
    <w:p w:rsidR="004779F4"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предпринимателя, паспортные данные физического лица)</w:t>
      </w:r>
    </w:p>
    <w:p w:rsidR="0080547D" w:rsidRPr="00A84803" w:rsidRDefault="0080547D" w:rsidP="004779F4">
      <w:pPr>
        <w:widowControl w:val="0"/>
        <w:autoSpaceDE w:val="0"/>
        <w:autoSpaceDN w:val="0"/>
        <w:adjustRightInd w:val="0"/>
        <w:spacing w:after="0" w:line="247" w:lineRule="auto"/>
        <w:jc w:val="center"/>
        <w:rPr>
          <w:rFonts w:ascii="Times New Roman" w:hAnsi="Times New Roman" w:cs="Times New Roman"/>
          <w:szCs w:val="24"/>
        </w:rPr>
      </w:pP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8. Количественные и качественные характеристики зеленых насажденийдо и послепроизводстваработ:_________</w:t>
      </w:r>
      <w:r w:rsidR="00A84803" w:rsidRPr="00A84803">
        <w:rPr>
          <w:rFonts w:ascii="Times New Roman" w:hAnsi="Times New Roman" w:cs="Times New Roman"/>
          <w:sz w:val="24"/>
          <w:szCs w:val="28"/>
        </w:rPr>
        <w:t>_________________________</w:t>
      </w:r>
    </w:p>
    <w:p w:rsidR="004779F4" w:rsidRDefault="004779F4" w:rsidP="004779F4">
      <w:pPr>
        <w:widowControl w:val="0"/>
        <w:autoSpaceDE w:val="0"/>
        <w:autoSpaceDN w:val="0"/>
        <w:adjustRightInd w:val="0"/>
        <w:spacing w:after="0" w:line="247" w:lineRule="auto"/>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80547D" w:rsidRPr="00A84803" w:rsidRDefault="0080547D" w:rsidP="004779F4">
      <w:pPr>
        <w:widowControl w:val="0"/>
        <w:autoSpaceDE w:val="0"/>
        <w:autoSpaceDN w:val="0"/>
        <w:adjustRightInd w:val="0"/>
        <w:spacing w:after="0" w:line="247" w:lineRule="auto"/>
        <w:jc w:val="both"/>
        <w:rPr>
          <w:rFonts w:ascii="Times New Roman" w:hAnsi="Times New Roman" w:cs="Times New Roman"/>
          <w:sz w:val="24"/>
          <w:szCs w:val="28"/>
        </w:rPr>
      </w:pPr>
    </w:p>
    <w:p w:rsidR="004779F4" w:rsidRPr="00A84803" w:rsidRDefault="004779F4" w:rsidP="004779F4">
      <w:pPr>
        <w:widowControl w:val="0"/>
        <w:autoSpaceDE w:val="0"/>
        <w:autoSpaceDN w:val="0"/>
        <w:adjustRightInd w:val="0"/>
        <w:spacing w:after="0" w:line="247" w:lineRule="auto"/>
        <w:ind w:firstLine="709"/>
        <w:jc w:val="both"/>
        <w:rPr>
          <w:rFonts w:ascii="Times New Roman" w:hAnsi="Times New Roman" w:cs="Times New Roman"/>
          <w:sz w:val="24"/>
          <w:szCs w:val="28"/>
        </w:rPr>
      </w:pPr>
      <w:r w:rsidRPr="00A84803">
        <w:rPr>
          <w:rFonts w:ascii="Times New Roman" w:hAnsi="Times New Roman" w:cs="Times New Roman"/>
          <w:sz w:val="24"/>
          <w:szCs w:val="28"/>
        </w:rPr>
        <w:t>9. Информация о планируемом компенсационном озеленении в натуральной форме или расчете компенсационной стоимости и внесении компенсационной стоимости:__________________________________________</w:t>
      </w:r>
    </w:p>
    <w:p w:rsidR="004779F4" w:rsidRPr="00A84803" w:rsidRDefault="004779F4" w:rsidP="004779F4">
      <w:pPr>
        <w:widowControl w:val="0"/>
        <w:autoSpaceDE w:val="0"/>
        <w:autoSpaceDN w:val="0"/>
        <w:adjustRightInd w:val="0"/>
        <w:spacing w:after="0" w:line="247" w:lineRule="auto"/>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 xml:space="preserve">(количественные и качественные характеристики, сроки, место высадки, </w:t>
      </w:r>
    </w:p>
    <w:p w:rsidR="004779F4" w:rsidRDefault="004779F4" w:rsidP="004779F4">
      <w:pPr>
        <w:widowControl w:val="0"/>
        <w:autoSpaceDE w:val="0"/>
        <w:autoSpaceDN w:val="0"/>
        <w:adjustRightInd w:val="0"/>
        <w:spacing w:after="0" w:line="247" w:lineRule="auto"/>
        <w:jc w:val="center"/>
        <w:rPr>
          <w:rFonts w:ascii="Times New Roman" w:hAnsi="Times New Roman" w:cs="Times New Roman"/>
          <w:szCs w:val="24"/>
        </w:rPr>
      </w:pPr>
      <w:r w:rsidRPr="00A84803">
        <w:rPr>
          <w:rFonts w:ascii="Times New Roman" w:hAnsi="Times New Roman" w:cs="Times New Roman"/>
          <w:szCs w:val="24"/>
        </w:rPr>
        <w:t>информация о расчете компенсационной стоимости и внесении денежных средств)</w:t>
      </w:r>
    </w:p>
    <w:p w:rsidR="0080547D" w:rsidRPr="00A84803" w:rsidRDefault="0080547D" w:rsidP="004779F4">
      <w:pPr>
        <w:widowControl w:val="0"/>
        <w:autoSpaceDE w:val="0"/>
        <w:autoSpaceDN w:val="0"/>
        <w:adjustRightInd w:val="0"/>
        <w:spacing w:after="0" w:line="247" w:lineRule="auto"/>
        <w:jc w:val="center"/>
        <w:rPr>
          <w:rFonts w:ascii="Times New Roman" w:hAnsi="Times New Roman" w:cs="Times New Roman"/>
          <w:szCs w:val="24"/>
        </w:rPr>
      </w:pPr>
    </w:p>
    <w:p w:rsidR="004779F4" w:rsidRPr="00A84803" w:rsidRDefault="004779F4" w:rsidP="004779F4">
      <w:pPr>
        <w:widowControl w:val="0"/>
        <w:autoSpaceDE w:val="0"/>
        <w:autoSpaceDN w:val="0"/>
        <w:adjustRightInd w:val="0"/>
        <w:spacing w:after="0"/>
        <w:ind w:firstLine="709"/>
        <w:jc w:val="both"/>
        <w:rPr>
          <w:rFonts w:ascii="Times New Roman" w:hAnsi="Times New Roman" w:cs="Times New Roman"/>
          <w:sz w:val="24"/>
          <w:szCs w:val="28"/>
        </w:rPr>
      </w:pPr>
      <w:r w:rsidRPr="00A84803">
        <w:rPr>
          <w:rFonts w:ascii="Times New Roman" w:hAnsi="Times New Roman" w:cs="Times New Roman"/>
          <w:sz w:val="24"/>
          <w:szCs w:val="28"/>
        </w:rPr>
        <w:t>10. Информация о проведенном компенсационном озеленении: _________</w:t>
      </w:r>
    </w:p>
    <w:p w:rsidR="004779F4" w:rsidRPr="00A84803" w:rsidRDefault="004779F4" w:rsidP="004779F4">
      <w:pPr>
        <w:widowControl w:val="0"/>
        <w:autoSpaceDE w:val="0"/>
        <w:autoSpaceDN w:val="0"/>
        <w:adjustRightInd w:val="0"/>
        <w:spacing w:after="0"/>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autoSpaceDE w:val="0"/>
        <w:autoSpaceDN w:val="0"/>
        <w:adjustRightInd w:val="0"/>
        <w:spacing w:after="0"/>
        <w:jc w:val="center"/>
        <w:rPr>
          <w:rFonts w:ascii="Times New Roman" w:hAnsi="Times New Roman" w:cs="Times New Roman"/>
          <w:szCs w:val="24"/>
        </w:rPr>
      </w:pPr>
      <w:r w:rsidRPr="00A84803">
        <w:rPr>
          <w:rFonts w:ascii="Times New Roman" w:hAnsi="Times New Roman" w:cs="Times New Roman"/>
          <w:szCs w:val="24"/>
        </w:rPr>
        <w:t xml:space="preserve">(отметка о выполнении должностным лицом органа местного </w:t>
      </w:r>
    </w:p>
    <w:p w:rsidR="004779F4" w:rsidRPr="00A84803" w:rsidRDefault="004779F4" w:rsidP="004779F4">
      <w:pPr>
        <w:widowControl w:val="0"/>
        <w:autoSpaceDE w:val="0"/>
        <w:autoSpaceDN w:val="0"/>
        <w:adjustRightInd w:val="0"/>
        <w:spacing w:after="0"/>
        <w:jc w:val="center"/>
        <w:rPr>
          <w:rFonts w:ascii="Times New Roman" w:hAnsi="Times New Roman" w:cs="Times New Roman"/>
          <w:szCs w:val="24"/>
        </w:rPr>
      </w:pPr>
      <w:r w:rsidRPr="00A84803">
        <w:rPr>
          <w:rFonts w:ascii="Times New Roman" w:hAnsi="Times New Roman" w:cs="Times New Roman"/>
          <w:szCs w:val="24"/>
        </w:rPr>
        <w:t xml:space="preserve">самоуправления, осуществляющего контроль производства работ; </w:t>
      </w:r>
    </w:p>
    <w:p w:rsidR="004779F4" w:rsidRDefault="004779F4" w:rsidP="004779F4">
      <w:pPr>
        <w:widowControl w:val="0"/>
        <w:autoSpaceDE w:val="0"/>
        <w:autoSpaceDN w:val="0"/>
        <w:adjustRightInd w:val="0"/>
        <w:spacing w:after="0"/>
        <w:jc w:val="center"/>
        <w:rPr>
          <w:rFonts w:ascii="Times New Roman" w:hAnsi="Times New Roman" w:cs="Times New Roman"/>
          <w:szCs w:val="24"/>
        </w:rPr>
      </w:pPr>
      <w:r w:rsidRPr="00A84803">
        <w:rPr>
          <w:rFonts w:ascii="Times New Roman" w:hAnsi="Times New Roman" w:cs="Times New Roman"/>
          <w:szCs w:val="24"/>
        </w:rPr>
        <w:t>отметка о полной приживаемости и (или) дополнительной высадке)</w:t>
      </w:r>
    </w:p>
    <w:p w:rsidR="0080547D" w:rsidRDefault="0080547D" w:rsidP="004779F4">
      <w:pPr>
        <w:widowControl w:val="0"/>
        <w:autoSpaceDE w:val="0"/>
        <w:autoSpaceDN w:val="0"/>
        <w:adjustRightInd w:val="0"/>
        <w:spacing w:after="0"/>
        <w:jc w:val="center"/>
        <w:rPr>
          <w:rFonts w:ascii="Times New Roman" w:hAnsi="Times New Roman" w:cs="Times New Roman"/>
          <w:szCs w:val="24"/>
        </w:rPr>
      </w:pPr>
    </w:p>
    <w:p w:rsidR="003560A3" w:rsidRDefault="003560A3" w:rsidP="004779F4">
      <w:pPr>
        <w:widowControl w:val="0"/>
        <w:autoSpaceDE w:val="0"/>
        <w:autoSpaceDN w:val="0"/>
        <w:adjustRightInd w:val="0"/>
        <w:spacing w:after="0"/>
        <w:jc w:val="center"/>
        <w:rPr>
          <w:rFonts w:ascii="Times New Roman" w:hAnsi="Times New Roman" w:cs="Times New Roman"/>
          <w:szCs w:val="24"/>
        </w:rPr>
      </w:pPr>
    </w:p>
    <w:p w:rsidR="004A05D0" w:rsidRPr="00A84803" w:rsidRDefault="004A05D0" w:rsidP="004779F4">
      <w:pPr>
        <w:widowControl w:val="0"/>
        <w:autoSpaceDE w:val="0"/>
        <w:autoSpaceDN w:val="0"/>
        <w:adjustRightInd w:val="0"/>
        <w:spacing w:after="0"/>
        <w:jc w:val="center"/>
        <w:rPr>
          <w:rFonts w:ascii="Times New Roman" w:hAnsi="Times New Roman" w:cs="Times New Roman"/>
          <w:szCs w:val="24"/>
        </w:rPr>
      </w:pPr>
    </w:p>
    <w:p w:rsidR="004779F4" w:rsidRPr="00A84803" w:rsidRDefault="004779F4" w:rsidP="004779F4">
      <w:pPr>
        <w:widowControl w:val="0"/>
        <w:autoSpaceDE w:val="0"/>
        <w:autoSpaceDN w:val="0"/>
        <w:adjustRightInd w:val="0"/>
        <w:spacing w:after="0"/>
        <w:ind w:firstLine="709"/>
        <w:jc w:val="both"/>
        <w:rPr>
          <w:rFonts w:ascii="Times New Roman" w:hAnsi="Times New Roman" w:cs="Times New Roman"/>
          <w:sz w:val="24"/>
          <w:szCs w:val="28"/>
        </w:rPr>
      </w:pPr>
      <w:r w:rsidRPr="00A84803">
        <w:rPr>
          <w:rFonts w:ascii="Times New Roman" w:hAnsi="Times New Roman" w:cs="Times New Roman"/>
          <w:sz w:val="24"/>
          <w:szCs w:val="28"/>
        </w:rPr>
        <w:t>11. Информация о разработке документации:________________________</w:t>
      </w:r>
    </w:p>
    <w:p w:rsidR="004779F4" w:rsidRPr="00D25778" w:rsidRDefault="004779F4" w:rsidP="004779F4">
      <w:pPr>
        <w:widowControl w:val="0"/>
        <w:autoSpaceDE w:val="0"/>
        <w:autoSpaceDN w:val="0"/>
        <w:adjustRightInd w:val="0"/>
        <w:spacing w:after="0"/>
        <w:jc w:val="both"/>
        <w:rPr>
          <w:rFonts w:ascii="Times New Roman" w:hAnsi="Times New Roman" w:cs="Times New Roman"/>
          <w:sz w:val="28"/>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autoSpaceDE w:val="0"/>
        <w:autoSpaceDN w:val="0"/>
        <w:adjustRightInd w:val="0"/>
        <w:spacing w:after="0"/>
        <w:jc w:val="center"/>
        <w:rPr>
          <w:rFonts w:ascii="Times New Roman" w:hAnsi="Times New Roman" w:cs="Times New Roman"/>
          <w:szCs w:val="24"/>
        </w:rPr>
      </w:pPr>
      <w:r w:rsidRPr="00A84803">
        <w:rPr>
          <w:rFonts w:ascii="Times New Roman" w:hAnsi="Times New Roman" w:cs="Times New Roman"/>
          <w:szCs w:val="24"/>
        </w:rPr>
        <w:t xml:space="preserve">(документация, предусмотренная п. 3.5 постановления </w:t>
      </w:r>
    </w:p>
    <w:p w:rsidR="004779F4" w:rsidRPr="00A84803" w:rsidRDefault="004779F4" w:rsidP="004779F4">
      <w:pPr>
        <w:widowControl w:val="0"/>
        <w:autoSpaceDE w:val="0"/>
        <w:autoSpaceDN w:val="0"/>
        <w:adjustRightInd w:val="0"/>
        <w:spacing w:after="0"/>
        <w:jc w:val="center"/>
        <w:rPr>
          <w:rFonts w:ascii="Times New Roman" w:hAnsi="Times New Roman" w:cs="Times New Roman"/>
          <w:szCs w:val="24"/>
        </w:rPr>
      </w:pPr>
      <w:r w:rsidRPr="00A84803">
        <w:rPr>
          <w:rFonts w:ascii="Times New Roman" w:hAnsi="Times New Roman" w:cs="Times New Roman"/>
          <w:szCs w:val="24"/>
        </w:rPr>
        <w:t xml:space="preserve">Правительства Ростовской области от 30.08.2012 № 819 «Об утверждении </w:t>
      </w:r>
    </w:p>
    <w:p w:rsidR="004779F4" w:rsidRDefault="004779F4" w:rsidP="004779F4">
      <w:pPr>
        <w:widowControl w:val="0"/>
        <w:autoSpaceDE w:val="0"/>
        <w:autoSpaceDN w:val="0"/>
        <w:adjustRightInd w:val="0"/>
        <w:spacing w:after="0"/>
        <w:jc w:val="center"/>
        <w:rPr>
          <w:rFonts w:ascii="Times New Roman" w:hAnsi="Times New Roman" w:cs="Times New Roman"/>
          <w:szCs w:val="24"/>
        </w:rPr>
      </w:pPr>
      <w:r w:rsidRPr="00A84803">
        <w:rPr>
          <w:rFonts w:ascii="Times New Roman" w:hAnsi="Times New Roman" w:cs="Times New Roman"/>
          <w:szCs w:val="24"/>
        </w:rPr>
        <w:t>Порядка охраны зеленых насаждений в населенных пунктах Ростовской области»)</w:t>
      </w:r>
    </w:p>
    <w:p w:rsidR="0080547D" w:rsidRPr="00A84803" w:rsidRDefault="0080547D" w:rsidP="004779F4">
      <w:pPr>
        <w:widowControl w:val="0"/>
        <w:autoSpaceDE w:val="0"/>
        <w:autoSpaceDN w:val="0"/>
        <w:adjustRightInd w:val="0"/>
        <w:spacing w:after="0"/>
        <w:jc w:val="center"/>
        <w:rPr>
          <w:rFonts w:ascii="Times New Roman" w:hAnsi="Times New Roman" w:cs="Times New Roman"/>
          <w:szCs w:val="24"/>
        </w:rPr>
      </w:pPr>
    </w:p>
    <w:p w:rsidR="004779F4" w:rsidRPr="00A84803" w:rsidRDefault="004779F4" w:rsidP="004779F4">
      <w:pPr>
        <w:widowControl w:val="0"/>
        <w:autoSpaceDE w:val="0"/>
        <w:autoSpaceDN w:val="0"/>
        <w:adjustRightInd w:val="0"/>
        <w:spacing w:after="0"/>
        <w:ind w:firstLine="709"/>
        <w:jc w:val="both"/>
        <w:rPr>
          <w:rFonts w:ascii="Times New Roman" w:hAnsi="Times New Roman" w:cs="Times New Roman"/>
          <w:sz w:val="24"/>
          <w:szCs w:val="28"/>
        </w:rPr>
      </w:pPr>
      <w:r w:rsidRPr="00A84803">
        <w:rPr>
          <w:rFonts w:ascii="Times New Roman" w:hAnsi="Times New Roman" w:cs="Times New Roman"/>
          <w:sz w:val="24"/>
          <w:szCs w:val="28"/>
        </w:rPr>
        <w:t>12. Отметка о выполнении работ в соответствии с условиями разрешения:</w:t>
      </w:r>
    </w:p>
    <w:p w:rsidR="004779F4" w:rsidRPr="00A84803" w:rsidRDefault="004779F4" w:rsidP="004779F4">
      <w:pPr>
        <w:widowControl w:val="0"/>
        <w:spacing w:after="0"/>
        <w:ind w:firstLine="709"/>
        <w:jc w:val="both"/>
        <w:rPr>
          <w:rFonts w:ascii="Times New Roman" w:hAnsi="Times New Roman" w:cs="Times New Roman"/>
          <w:sz w:val="24"/>
          <w:szCs w:val="28"/>
        </w:rPr>
      </w:pPr>
      <w:r w:rsidRPr="00A84803">
        <w:rPr>
          <w:rFonts w:ascii="Times New Roman" w:hAnsi="Times New Roman" w:cs="Times New Roman"/>
          <w:sz w:val="24"/>
          <w:szCs w:val="28"/>
        </w:rPr>
        <w:t>1. Вид и дата выполненных работ:_________________________________</w:t>
      </w:r>
    </w:p>
    <w:p w:rsidR="004779F4" w:rsidRPr="00A84803" w:rsidRDefault="004779F4" w:rsidP="004779F4">
      <w:pPr>
        <w:widowControl w:val="0"/>
        <w:spacing w:after="0"/>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spacing w:after="0"/>
        <w:jc w:val="both"/>
        <w:rPr>
          <w:rFonts w:ascii="Times New Roman" w:hAnsi="Times New Roman" w:cs="Times New Roman"/>
          <w:sz w:val="14"/>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64"/>
        <w:gridCol w:w="3678"/>
        <w:gridCol w:w="291"/>
        <w:gridCol w:w="3651"/>
      </w:tblGrid>
      <w:tr w:rsidR="004779F4" w:rsidRPr="00A84803" w:rsidTr="004779F4">
        <w:tc>
          <w:tcPr>
            <w:tcW w:w="1971"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c>
          <w:tcPr>
            <w:tcW w:w="264" w:type="dxa"/>
          </w:tcPr>
          <w:p w:rsidR="004779F4" w:rsidRPr="00A84803" w:rsidRDefault="004779F4" w:rsidP="004779F4">
            <w:pPr>
              <w:widowControl w:val="0"/>
              <w:autoSpaceDE w:val="0"/>
              <w:autoSpaceDN w:val="0"/>
              <w:adjustRightInd w:val="0"/>
              <w:jc w:val="both"/>
              <w:rPr>
                <w:sz w:val="24"/>
                <w:szCs w:val="28"/>
              </w:rPr>
            </w:pPr>
          </w:p>
        </w:tc>
        <w:tc>
          <w:tcPr>
            <w:tcW w:w="3678"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c>
          <w:tcPr>
            <w:tcW w:w="291" w:type="dxa"/>
          </w:tcPr>
          <w:p w:rsidR="004779F4" w:rsidRPr="00A84803" w:rsidRDefault="004779F4" w:rsidP="004779F4">
            <w:pPr>
              <w:widowControl w:val="0"/>
              <w:autoSpaceDE w:val="0"/>
              <w:autoSpaceDN w:val="0"/>
              <w:adjustRightInd w:val="0"/>
              <w:jc w:val="both"/>
              <w:rPr>
                <w:sz w:val="24"/>
                <w:szCs w:val="28"/>
              </w:rPr>
            </w:pPr>
          </w:p>
        </w:tc>
        <w:tc>
          <w:tcPr>
            <w:tcW w:w="3651"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r>
      <w:tr w:rsidR="004779F4" w:rsidRPr="00D25778" w:rsidTr="004779F4">
        <w:tc>
          <w:tcPr>
            <w:tcW w:w="1971" w:type="dxa"/>
            <w:tcBorders>
              <w:top w:val="single" w:sz="4" w:space="0" w:color="auto"/>
            </w:tcBorders>
          </w:tcPr>
          <w:p w:rsidR="004779F4" w:rsidRPr="00A84803" w:rsidRDefault="004779F4" w:rsidP="00766B48">
            <w:pPr>
              <w:widowControl w:val="0"/>
              <w:autoSpaceDE w:val="0"/>
              <w:autoSpaceDN w:val="0"/>
              <w:adjustRightInd w:val="0"/>
              <w:rPr>
                <w:sz w:val="22"/>
                <w:szCs w:val="24"/>
              </w:rPr>
            </w:pPr>
            <w:r w:rsidRPr="00A84803">
              <w:rPr>
                <w:sz w:val="22"/>
                <w:szCs w:val="24"/>
              </w:rPr>
              <w:t>(должность)</w:t>
            </w:r>
          </w:p>
        </w:tc>
        <w:tc>
          <w:tcPr>
            <w:tcW w:w="264" w:type="dxa"/>
          </w:tcPr>
          <w:p w:rsidR="004779F4" w:rsidRPr="00A84803" w:rsidRDefault="004779F4" w:rsidP="004779F4">
            <w:pPr>
              <w:widowControl w:val="0"/>
              <w:autoSpaceDE w:val="0"/>
              <w:autoSpaceDN w:val="0"/>
              <w:adjustRightInd w:val="0"/>
              <w:jc w:val="center"/>
              <w:rPr>
                <w:sz w:val="22"/>
                <w:szCs w:val="24"/>
              </w:rPr>
            </w:pPr>
          </w:p>
        </w:tc>
        <w:tc>
          <w:tcPr>
            <w:tcW w:w="3678" w:type="dxa"/>
            <w:tcBorders>
              <w:top w:val="single" w:sz="4" w:space="0" w:color="auto"/>
            </w:tcBorders>
          </w:tcPr>
          <w:p w:rsidR="004779F4" w:rsidRPr="00A84803" w:rsidRDefault="004779F4" w:rsidP="004779F4">
            <w:pPr>
              <w:widowControl w:val="0"/>
              <w:autoSpaceDE w:val="0"/>
              <w:autoSpaceDN w:val="0"/>
              <w:adjustRightInd w:val="0"/>
              <w:jc w:val="center"/>
              <w:rPr>
                <w:sz w:val="22"/>
                <w:szCs w:val="24"/>
              </w:rPr>
            </w:pPr>
            <w:r w:rsidRPr="00A84803">
              <w:rPr>
                <w:sz w:val="22"/>
                <w:szCs w:val="24"/>
              </w:rPr>
              <w:t>(подпись)</w:t>
            </w:r>
          </w:p>
        </w:tc>
        <w:tc>
          <w:tcPr>
            <w:tcW w:w="291" w:type="dxa"/>
          </w:tcPr>
          <w:p w:rsidR="004779F4" w:rsidRPr="00A84803" w:rsidRDefault="004779F4" w:rsidP="004779F4">
            <w:pPr>
              <w:widowControl w:val="0"/>
              <w:autoSpaceDE w:val="0"/>
              <w:autoSpaceDN w:val="0"/>
              <w:adjustRightInd w:val="0"/>
              <w:jc w:val="center"/>
              <w:rPr>
                <w:sz w:val="22"/>
                <w:szCs w:val="24"/>
              </w:rPr>
            </w:pPr>
          </w:p>
        </w:tc>
        <w:tc>
          <w:tcPr>
            <w:tcW w:w="3651" w:type="dxa"/>
            <w:tcBorders>
              <w:top w:val="single" w:sz="4" w:space="0" w:color="auto"/>
            </w:tcBorders>
          </w:tcPr>
          <w:p w:rsidR="004779F4" w:rsidRPr="00A84803" w:rsidRDefault="004779F4" w:rsidP="004779F4">
            <w:pPr>
              <w:widowControl w:val="0"/>
              <w:autoSpaceDE w:val="0"/>
              <w:autoSpaceDN w:val="0"/>
              <w:adjustRightInd w:val="0"/>
              <w:jc w:val="center"/>
              <w:rPr>
                <w:sz w:val="22"/>
                <w:szCs w:val="24"/>
              </w:rPr>
            </w:pPr>
            <w:r w:rsidRPr="00A84803">
              <w:rPr>
                <w:sz w:val="22"/>
                <w:szCs w:val="24"/>
              </w:rPr>
              <w:t>(Ф.И.О.)</w:t>
            </w:r>
          </w:p>
        </w:tc>
      </w:tr>
      <w:tr w:rsidR="004779F4" w:rsidRPr="00D25778" w:rsidTr="004779F4">
        <w:tc>
          <w:tcPr>
            <w:tcW w:w="1971" w:type="dxa"/>
          </w:tcPr>
          <w:p w:rsidR="004779F4" w:rsidRPr="00A84803" w:rsidRDefault="004779F4" w:rsidP="004779F4">
            <w:pPr>
              <w:widowControl w:val="0"/>
              <w:autoSpaceDE w:val="0"/>
              <w:autoSpaceDN w:val="0"/>
              <w:adjustRightInd w:val="0"/>
              <w:jc w:val="center"/>
              <w:rPr>
                <w:sz w:val="22"/>
                <w:szCs w:val="24"/>
              </w:rPr>
            </w:pPr>
          </w:p>
        </w:tc>
        <w:tc>
          <w:tcPr>
            <w:tcW w:w="264" w:type="dxa"/>
          </w:tcPr>
          <w:p w:rsidR="004779F4" w:rsidRPr="00A84803" w:rsidRDefault="004779F4" w:rsidP="004779F4">
            <w:pPr>
              <w:widowControl w:val="0"/>
              <w:autoSpaceDE w:val="0"/>
              <w:autoSpaceDN w:val="0"/>
              <w:adjustRightInd w:val="0"/>
              <w:jc w:val="center"/>
              <w:rPr>
                <w:sz w:val="22"/>
                <w:szCs w:val="24"/>
              </w:rPr>
            </w:pPr>
          </w:p>
        </w:tc>
        <w:tc>
          <w:tcPr>
            <w:tcW w:w="3678" w:type="dxa"/>
          </w:tcPr>
          <w:p w:rsidR="004779F4" w:rsidRPr="00A84803" w:rsidRDefault="004779F4" w:rsidP="004779F4">
            <w:pPr>
              <w:widowControl w:val="0"/>
              <w:autoSpaceDE w:val="0"/>
              <w:autoSpaceDN w:val="0"/>
              <w:adjustRightInd w:val="0"/>
              <w:jc w:val="center"/>
              <w:rPr>
                <w:sz w:val="22"/>
                <w:szCs w:val="24"/>
              </w:rPr>
            </w:pPr>
          </w:p>
        </w:tc>
        <w:tc>
          <w:tcPr>
            <w:tcW w:w="291" w:type="dxa"/>
          </w:tcPr>
          <w:p w:rsidR="004779F4" w:rsidRPr="00A84803" w:rsidRDefault="004779F4" w:rsidP="004779F4">
            <w:pPr>
              <w:widowControl w:val="0"/>
              <w:autoSpaceDE w:val="0"/>
              <w:autoSpaceDN w:val="0"/>
              <w:adjustRightInd w:val="0"/>
              <w:jc w:val="center"/>
              <w:rPr>
                <w:sz w:val="22"/>
                <w:szCs w:val="24"/>
              </w:rPr>
            </w:pPr>
          </w:p>
        </w:tc>
        <w:tc>
          <w:tcPr>
            <w:tcW w:w="3651" w:type="dxa"/>
          </w:tcPr>
          <w:p w:rsidR="004779F4" w:rsidRPr="00A84803" w:rsidRDefault="004779F4" w:rsidP="004779F4">
            <w:pPr>
              <w:widowControl w:val="0"/>
              <w:autoSpaceDE w:val="0"/>
              <w:autoSpaceDN w:val="0"/>
              <w:adjustRightInd w:val="0"/>
              <w:jc w:val="center"/>
              <w:rPr>
                <w:sz w:val="22"/>
                <w:szCs w:val="24"/>
              </w:rPr>
            </w:pPr>
          </w:p>
        </w:tc>
      </w:tr>
      <w:tr w:rsidR="004779F4" w:rsidRPr="00A84803" w:rsidTr="004779F4">
        <w:tc>
          <w:tcPr>
            <w:tcW w:w="1971" w:type="dxa"/>
          </w:tcPr>
          <w:p w:rsidR="004779F4" w:rsidRPr="00A84803" w:rsidRDefault="004779F4" w:rsidP="004779F4">
            <w:pPr>
              <w:widowControl w:val="0"/>
              <w:autoSpaceDE w:val="0"/>
              <w:autoSpaceDN w:val="0"/>
              <w:adjustRightInd w:val="0"/>
              <w:jc w:val="both"/>
              <w:rPr>
                <w:sz w:val="24"/>
                <w:szCs w:val="28"/>
              </w:rPr>
            </w:pPr>
            <w:r w:rsidRPr="00A84803">
              <w:rPr>
                <w:sz w:val="24"/>
                <w:szCs w:val="28"/>
              </w:rPr>
              <w:t>М.П.</w:t>
            </w:r>
          </w:p>
        </w:tc>
        <w:tc>
          <w:tcPr>
            <w:tcW w:w="264" w:type="dxa"/>
          </w:tcPr>
          <w:p w:rsidR="004779F4" w:rsidRPr="00A84803" w:rsidRDefault="004779F4" w:rsidP="004779F4">
            <w:pPr>
              <w:widowControl w:val="0"/>
              <w:autoSpaceDE w:val="0"/>
              <w:autoSpaceDN w:val="0"/>
              <w:adjustRightInd w:val="0"/>
              <w:jc w:val="both"/>
              <w:rPr>
                <w:sz w:val="24"/>
                <w:szCs w:val="28"/>
              </w:rPr>
            </w:pPr>
          </w:p>
        </w:tc>
        <w:tc>
          <w:tcPr>
            <w:tcW w:w="3678" w:type="dxa"/>
          </w:tcPr>
          <w:p w:rsidR="004779F4" w:rsidRPr="00A84803" w:rsidRDefault="004779F4" w:rsidP="004779F4">
            <w:pPr>
              <w:widowControl w:val="0"/>
              <w:autoSpaceDE w:val="0"/>
              <w:autoSpaceDN w:val="0"/>
              <w:adjustRightInd w:val="0"/>
              <w:jc w:val="both"/>
              <w:rPr>
                <w:sz w:val="24"/>
                <w:szCs w:val="28"/>
              </w:rPr>
            </w:pPr>
          </w:p>
        </w:tc>
        <w:tc>
          <w:tcPr>
            <w:tcW w:w="291" w:type="dxa"/>
          </w:tcPr>
          <w:p w:rsidR="004779F4" w:rsidRPr="00A84803" w:rsidRDefault="004779F4" w:rsidP="004779F4">
            <w:pPr>
              <w:widowControl w:val="0"/>
              <w:autoSpaceDE w:val="0"/>
              <w:autoSpaceDN w:val="0"/>
              <w:adjustRightInd w:val="0"/>
              <w:jc w:val="both"/>
              <w:rPr>
                <w:sz w:val="24"/>
                <w:szCs w:val="28"/>
              </w:rPr>
            </w:pPr>
          </w:p>
        </w:tc>
        <w:tc>
          <w:tcPr>
            <w:tcW w:w="3651" w:type="dxa"/>
          </w:tcPr>
          <w:p w:rsidR="004779F4" w:rsidRPr="00A84803" w:rsidRDefault="004779F4" w:rsidP="004779F4">
            <w:pPr>
              <w:widowControl w:val="0"/>
              <w:autoSpaceDE w:val="0"/>
              <w:autoSpaceDN w:val="0"/>
              <w:adjustRightInd w:val="0"/>
              <w:jc w:val="both"/>
              <w:rPr>
                <w:sz w:val="24"/>
                <w:szCs w:val="28"/>
              </w:rPr>
            </w:pPr>
          </w:p>
        </w:tc>
      </w:tr>
    </w:tbl>
    <w:p w:rsidR="004779F4" w:rsidRPr="00A84803" w:rsidRDefault="004779F4" w:rsidP="004779F4">
      <w:pPr>
        <w:widowControl w:val="0"/>
        <w:spacing w:after="0"/>
        <w:ind w:firstLine="709"/>
        <w:jc w:val="both"/>
        <w:rPr>
          <w:rFonts w:ascii="Times New Roman" w:hAnsi="Times New Roman" w:cs="Times New Roman"/>
          <w:sz w:val="14"/>
          <w:szCs w:val="16"/>
        </w:rPr>
      </w:pPr>
    </w:p>
    <w:p w:rsidR="004779F4" w:rsidRPr="00A84803" w:rsidRDefault="004779F4" w:rsidP="004779F4">
      <w:pPr>
        <w:widowControl w:val="0"/>
        <w:spacing w:after="0"/>
        <w:ind w:firstLine="709"/>
        <w:jc w:val="both"/>
        <w:rPr>
          <w:rFonts w:ascii="Times New Roman" w:hAnsi="Times New Roman" w:cs="Times New Roman"/>
          <w:sz w:val="24"/>
          <w:szCs w:val="28"/>
        </w:rPr>
      </w:pPr>
      <w:r w:rsidRPr="00A84803">
        <w:rPr>
          <w:rFonts w:ascii="Times New Roman" w:hAnsi="Times New Roman" w:cs="Times New Roman"/>
          <w:sz w:val="24"/>
          <w:szCs w:val="28"/>
        </w:rPr>
        <w:t>2. Дата осуществления компенсационного озеленения_________________</w:t>
      </w:r>
    </w:p>
    <w:p w:rsidR="004779F4" w:rsidRPr="00A84803" w:rsidRDefault="004779F4" w:rsidP="004779F4">
      <w:pPr>
        <w:widowControl w:val="0"/>
        <w:spacing w:after="0"/>
        <w:jc w:val="both"/>
        <w:rPr>
          <w:rFonts w:ascii="Times New Roman" w:hAnsi="Times New Roman" w:cs="Times New Roman"/>
          <w:sz w:val="24"/>
          <w:szCs w:val="28"/>
        </w:rPr>
      </w:pPr>
      <w:r w:rsidRPr="00A84803">
        <w:rPr>
          <w:rFonts w:ascii="Times New Roman" w:hAnsi="Times New Roman" w:cs="Times New Roman"/>
          <w:sz w:val="24"/>
          <w:szCs w:val="28"/>
        </w:rPr>
        <w:t>____________________________________________________________________.</w:t>
      </w:r>
    </w:p>
    <w:p w:rsidR="004779F4" w:rsidRPr="00A84803" w:rsidRDefault="004779F4" w:rsidP="004779F4">
      <w:pPr>
        <w:widowControl w:val="0"/>
        <w:spacing w:after="0"/>
        <w:jc w:val="both"/>
        <w:rPr>
          <w:rFonts w:ascii="Times New Roman" w:hAnsi="Times New Roman" w:cs="Times New Roman"/>
          <w:sz w:val="14"/>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64"/>
        <w:gridCol w:w="3678"/>
        <w:gridCol w:w="291"/>
        <w:gridCol w:w="3651"/>
      </w:tblGrid>
      <w:tr w:rsidR="004779F4" w:rsidRPr="00A84803" w:rsidTr="004779F4">
        <w:tc>
          <w:tcPr>
            <w:tcW w:w="1971"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c>
          <w:tcPr>
            <w:tcW w:w="264" w:type="dxa"/>
          </w:tcPr>
          <w:p w:rsidR="004779F4" w:rsidRPr="00A84803" w:rsidRDefault="004779F4" w:rsidP="004779F4">
            <w:pPr>
              <w:widowControl w:val="0"/>
              <w:autoSpaceDE w:val="0"/>
              <w:autoSpaceDN w:val="0"/>
              <w:adjustRightInd w:val="0"/>
              <w:jc w:val="both"/>
              <w:rPr>
                <w:sz w:val="24"/>
                <w:szCs w:val="28"/>
              </w:rPr>
            </w:pPr>
          </w:p>
        </w:tc>
        <w:tc>
          <w:tcPr>
            <w:tcW w:w="3678"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c>
          <w:tcPr>
            <w:tcW w:w="291" w:type="dxa"/>
          </w:tcPr>
          <w:p w:rsidR="004779F4" w:rsidRPr="00A84803" w:rsidRDefault="004779F4" w:rsidP="004779F4">
            <w:pPr>
              <w:widowControl w:val="0"/>
              <w:autoSpaceDE w:val="0"/>
              <w:autoSpaceDN w:val="0"/>
              <w:adjustRightInd w:val="0"/>
              <w:jc w:val="both"/>
              <w:rPr>
                <w:sz w:val="24"/>
                <w:szCs w:val="28"/>
              </w:rPr>
            </w:pPr>
          </w:p>
        </w:tc>
        <w:tc>
          <w:tcPr>
            <w:tcW w:w="3651" w:type="dxa"/>
            <w:tcBorders>
              <w:bottom w:val="single" w:sz="4" w:space="0" w:color="auto"/>
            </w:tcBorders>
          </w:tcPr>
          <w:p w:rsidR="004779F4" w:rsidRPr="00A84803" w:rsidRDefault="004779F4" w:rsidP="004779F4">
            <w:pPr>
              <w:widowControl w:val="0"/>
              <w:autoSpaceDE w:val="0"/>
              <w:autoSpaceDN w:val="0"/>
              <w:adjustRightInd w:val="0"/>
              <w:jc w:val="both"/>
              <w:rPr>
                <w:sz w:val="24"/>
                <w:szCs w:val="28"/>
              </w:rPr>
            </w:pPr>
          </w:p>
        </w:tc>
      </w:tr>
      <w:tr w:rsidR="004779F4" w:rsidRPr="00D25778" w:rsidTr="004779F4">
        <w:tc>
          <w:tcPr>
            <w:tcW w:w="1971" w:type="dxa"/>
            <w:tcBorders>
              <w:top w:val="single" w:sz="4" w:space="0" w:color="auto"/>
            </w:tcBorders>
          </w:tcPr>
          <w:p w:rsidR="004779F4" w:rsidRPr="00A84803" w:rsidRDefault="004779F4" w:rsidP="004779F4">
            <w:pPr>
              <w:widowControl w:val="0"/>
              <w:autoSpaceDE w:val="0"/>
              <w:autoSpaceDN w:val="0"/>
              <w:adjustRightInd w:val="0"/>
              <w:jc w:val="center"/>
              <w:rPr>
                <w:sz w:val="22"/>
                <w:szCs w:val="24"/>
              </w:rPr>
            </w:pPr>
            <w:r w:rsidRPr="00A84803">
              <w:rPr>
                <w:sz w:val="22"/>
                <w:szCs w:val="24"/>
              </w:rPr>
              <w:t>(должность)</w:t>
            </w:r>
          </w:p>
        </w:tc>
        <w:tc>
          <w:tcPr>
            <w:tcW w:w="264" w:type="dxa"/>
          </w:tcPr>
          <w:p w:rsidR="004779F4" w:rsidRPr="00A84803" w:rsidRDefault="004779F4" w:rsidP="004779F4">
            <w:pPr>
              <w:widowControl w:val="0"/>
              <w:autoSpaceDE w:val="0"/>
              <w:autoSpaceDN w:val="0"/>
              <w:adjustRightInd w:val="0"/>
              <w:jc w:val="center"/>
              <w:rPr>
                <w:sz w:val="22"/>
                <w:szCs w:val="24"/>
              </w:rPr>
            </w:pPr>
          </w:p>
        </w:tc>
        <w:tc>
          <w:tcPr>
            <w:tcW w:w="3678" w:type="dxa"/>
            <w:tcBorders>
              <w:top w:val="single" w:sz="4" w:space="0" w:color="auto"/>
            </w:tcBorders>
          </w:tcPr>
          <w:p w:rsidR="004779F4" w:rsidRPr="00A84803" w:rsidRDefault="004779F4" w:rsidP="00766B48">
            <w:pPr>
              <w:widowControl w:val="0"/>
              <w:autoSpaceDE w:val="0"/>
              <w:autoSpaceDN w:val="0"/>
              <w:adjustRightInd w:val="0"/>
              <w:rPr>
                <w:sz w:val="22"/>
                <w:szCs w:val="24"/>
              </w:rPr>
            </w:pPr>
            <w:r w:rsidRPr="00A84803">
              <w:rPr>
                <w:sz w:val="22"/>
                <w:szCs w:val="24"/>
              </w:rPr>
              <w:t>(подпись)</w:t>
            </w:r>
          </w:p>
        </w:tc>
        <w:tc>
          <w:tcPr>
            <w:tcW w:w="291" w:type="dxa"/>
          </w:tcPr>
          <w:p w:rsidR="004779F4" w:rsidRPr="00A84803" w:rsidRDefault="004779F4" w:rsidP="004779F4">
            <w:pPr>
              <w:widowControl w:val="0"/>
              <w:autoSpaceDE w:val="0"/>
              <w:autoSpaceDN w:val="0"/>
              <w:adjustRightInd w:val="0"/>
              <w:jc w:val="center"/>
              <w:rPr>
                <w:sz w:val="22"/>
                <w:szCs w:val="24"/>
              </w:rPr>
            </w:pPr>
          </w:p>
        </w:tc>
        <w:tc>
          <w:tcPr>
            <w:tcW w:w="3651" w:type="dxa"/>
            <w:tcBorders>
              <w:top w:val="single" w:sz="4" w:space="0" w:color="auto"/>
            </w:tcBorders>
          </w:tcPr>
          <w:p w:rsidR="004779F4" w:rsidRPr="00A84803" w:rsidRDefault="004779F4" w:rsidP="004779F4">
            <w:pPr>
              <w:widowControl w:val="0"/>
              <w:autoSpaceDE w:val="0"/>
              <w:autoSpaceDN w:val="0"/>
              <w:adjustRightInd w:val="0"/>
              <w:jc w:val="center"/>
              <w:rPr>
                <w:sz w:val="22"/>
                <w:szCs w:val="24"/>
              </w:rPr>
            </w:pPr>
            <w:r w:rsidRPr="00A84803">
              <w:rPr>
                <w:sz w:val="22"/>
                <w:szCs w:val="24"/>
              </w:rPr>
              <w:t>(Ф.И.О.)</w:t>
            </w:r>
          </w:p>
        </w:tc>
      </w:tr>
      <w:tr w:rsidR="004779F4" w:rsidRPr="00D25778" w:rsidTr="004779F4">
        <w:tc>
          <w:tcPr>
            <w:tcW w:w="1971" w:type="dxa"/>
          </w:tcPr>
          <w:p w:rsidR="004779F4" w:rsidRPr="00D25778" w:rsidRDefault="004779F4" w:rsidP="004779F4">
            <w:pPr>
              <w:widowControl w:val="0"/>
              <w:autoSpaceDE w:val="0"/>
              <w:autoSpaceDN w:val="0"/>
              <w:adjustRightInd w:val="0"/>
              <w:jc w:val="center"/>
              <w:rPr>
                <w:sz w:val="24"/>
                <w:szCs w:val="24"/>
              </w:rPr>
            </w:pPr>
          </w:p>
        </w:tc>
        <w:tc>
          <w:tcPr>
            <w:tcW w:w="264" w:type="dxa"/>
          </w:tcPr>
          <w:p w:rsidR="004779F4" w:rsidRPr="00D25778" w:rsidRDefault="004779F4" w:rsidP="004779F4">
            <w:pPr>
              <w:widowControl w:val="0"/>
              <w:autoSpaceDE w:val="0"/>
              <w:autoSpaceDN w:val="0"/>
              <w:adjustRightInd w:val="0"/>
              <w:jc w:val="center"/>
              <w:rPr>
                <w:sz w:val="24"/>
                <w:szCs w:val="24"/>
              </w:rPr>
            </w:pPr>
          </w:p>
        </w:tc>
        <w:tc>
          <w:tcPr>
            <w:tcW w:w="3678" w:type="dxa"/>
          </w:tcPr>
          <w:p w:rsidR="004779F4" w:rsidRPr="00D25778" w:rsidRDefault="004779F4" w:rsidP="004779F4">
            <w:pPr>
              <w:widowControl w:val="0"/>
              <w:autoSpaceDE w:val="0"/>
              <w:autoSpaceDN w:val="0"/>
              <w:adjustRightInd w:val="0"/>
              <w:jc w:val="center"/>
              <w:rPr>
                <w:sz w:val="24"/>
                <w:szCs w:val="24"/>
              </w:rPr>
            </w:pPr>
          </w:p>
        </w:tc>
        <w:tc>
          <w:tcPr>
            <w:tcW w:w="291" w:type="dxa"/>
          </w:tcPr>
          <w:p w:rsidR="004779F4" w:rsidRPr="00D25778" w:rsidRDefault="004779F4" w:rsidP="004779F4">
            <w:pPr>
              <w:widowControl w:val="0"/>
              <w:autoSpaceDE w:val="0"/>
              <w:autoSpaceDN w:val="0"/>
              <w:adjustRightInd w:val="0"/>
              <w:jc w:val="center"/>
              <w:rPr>
                <w:sz w:val="24"/>
                <w:szCs w:val="24"/>
              </w:rPr>
            </w:pPr>
          </w:p>
        </w:tc>
        <w:tc>
          <w:tcPr>
            <w:tcW w:w="3651" w:type="dxa"/>
          </w:tcPr>
          <w:p w:rsidR="004779F4" w:rsidRPr="00D25778" w:rsidRDefault="004779F4" w:rsidP="004779F4">
            <w:pPr>
              <w:widowControl w:val="0"/>
              <w:autoSpaceDE w:val="0"/>
              <w:autoSpaceDN w:val="0"/>
              <w:adjustRightInd w:val="0"/>
              <w:jc w:val="center"/>
              <w:rPr>
                <w:sz w:val="24"/>
                <w:szCs w:val="24"/>
              </w:rPr>
            </w:pPr>
          </w:p>
        </w:tc>
      </w:tr>
      <w:tr w:rsidR="004779F4" w:rsidRPr="00B54AC9" w:rsidTr="004779F4">
        <w:tc>
          <w:tcPr>
            <w:tcW w:w="1971" w:type="dxa"/>
          </w:tcPr>
          <w:p w:rsidR="004779F4" w:rsidRPr="00B54AC9" w:rsidRDefault="004779F4" w:rsidP="004779F4">
            <w:pPr>
              <w:widowControl w:val="0"/>
              <w:autoSpaceDE w:val="0"/>
              <w:autoSpaceDN w:val="0"/>
              <w:adjustRightInd w:val="0"/>
              <w:jc w:val="both"/>
              <w:rPr>
                <w:sz w:val="24"/>
                <w:szCs w:val="28"/>
              </w:rPr>
            </w:pPr>
            <w:r w:rsidRPr="00B54AC9">
              <w:rPr>
                <w:sz w:val="24"/>
                <w:szCs w:val="28"/>
              </w:rPr>
              <w:t>М.П.</w:t>
            </w:r>
          </w:p>
        </w:tc>
        <w:tc>
          <w:tcPr>
            <w:tcW w:w="264" w:type="dxa"/>
          </w:tcPr>
          <w:p w:rsidR="004779F4" w:rsidRPr="00B54AC9" w:rsidRDefault="004779F4" w:rsidP="004779F4">
            <w:pPr>
              <w:widowControl w:val="0"/>
              <w:autoSpaceDE w:val="0"/>
              <w:autoSpaceDN w:val="0"/>
              <w:adjustRightInd w:val="0"/>
              <w:jc w:val="both"/>
              <w:rPr>
                <w:sz w:val="24"/>
                <w:szCs w:val="28"/>
              </w:rPr>
            </w:pPr>
          </w:p>
        </w:tc>
        <w:tc>
          <w:tcPr>
            <w:tcW w:w="3678" w:type="dxa"/>
          </w:tcPr>
          <w:p w:rsidR="004779F4" w:rsidRPr="00B54AC9" w:rsidRDefault="004779F4" w:rsidP="004779F4">
            <w:pPr>
              <w:widowControl w:val="0"/>
              <w:autoSpaceDE w:val="0"/>
              <w:autoSpaceDN w:val="0"/>
              <w:adjustRightInd w:val="0"/>
              <w:jc w:val="both"/>
              <w:rPr>
                <w:sz w:val="24"/>
                <w:szCs w:val="28"/>
              </w:rPr>
            </w:pPr>
          </w:p>
        </w:tc>
        <w:tc>
          <w:tcPr>
            <w:tcW w:w="291" w:type="dxa"/>
          </w:tcPr>
          <w:p w:rsidR="004779F4" w:rsidRPr="00B54AC9" w:rsidRDefault="004779F4" w:rsidP="004779F4">
            <w:pPr>
              <w:widowControl w:val="0"/>
              <w:autoSpaceDE w:val="0"/>
              <w:autoSpaceDN w:val="0"/>
              <w:adjustRightInd w:val="0"/>
              <w:jc w:val="both"/>
              <w:rPr>
                <w:sz w:val="24"/>
                <w:szCs w:val="28"/>
              </w:rPr>
            </w:pPr>
          </w:p>
        </w:tc>
        <w:tc>
          <w:tcPr>
            <w:tcW w:w="3651" w:type="dxa"/>
          </w:tcPr>
          <w:p w:rsidR="004779F4" w:rsidRPr="00B54AC9" w:rsidRDefault="004779F4" w:rsidP="004779F4">
            <w:pPr>
              <w:widowControl w:val="0"/>
              <w:autoSpaceDE w:val="0"/>
              <w:autoSpaceDN w:val="0"/>
              <w:adjustRightInd w:val="0"/>
              <w:jc w:val="both"/>
              <w:rPr>
                <w:sz w:val="24"/>
                <w:szCs w:val="28"/>
              </w:rPr>
            </w:pPr>
          </w:p>
        </w:tc>
      </w:tr>
    </w:tbl>
    <w:p w:rsidR="004779F4" w:rsidRPr="00B54AC9" w:rsidRDefault="004779F4" w:rsidP="004779F4">
      <w:pPr>
        <w:widowControl w:val="0"/>
        <w:spacing w:after="0"/>
        <w:ind w:firstLine="709"/>
        <w:jc w:val="both"/>
        <w:rPr>
          <w:rFonts w:ascii="Times New Roman" w:hAnsi="Times New Roman" w:cs="Times New Roman"/>
          <w:sz w:val="14"/>
          <w:szCs w:val="16"/>
        </w:rPr>
      </w:pPr>
    </w:p>
    <w:p w:rsidR="004779F4" w:rsidRPr="00B54AC9" w:rsidRDefault="004779F4" w:rsidP="004779F4">
      <w:pPr>
        <w:widowControl w:val="0"/>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3. Дата полной приживаемости высаженных зеленых насаждений: ______</w:t>
      </w:r>
    </w:p>
    <w:p w:rsidR="004779F4" w:rsidRPr="00B54AC9" w:rsidRDefault="004779F4" w:rsidP="004779F4">
      <w:pPr>
        <w:widowControl w:val="0"/>
        <w:spacing w:after="0"/>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p w:rsidR="004779F4" w:rsidRPr="00B54AC9" w:rsidRDefault="004779F4" w:rsidP="004779F4">
      <w:pPr>
        <w:widowControl w:val="0"/>
        <w:autoSpaceDE w:val="0"/>
        <w:autoSpaceDN w:val="0"/>
        <w:adjustRightInd w:val="0"/>
        <w:spacing w:after="0"/>
        <w:jc w:val="both"/>
        <w:rPr>
          <w:rFonts w:ascii="Times New Roman" w:hAnsi="Times New Roman" w:cs="Times New Roman"/>
          <w:sz w:val="14"/>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64"/>
        <w:gridCol w:w="3678"/>
        <w:gridCol w:w="291"/>
        <w:gridCol w:w="3651"/>
      </w:tblGrid>
      <w:tr w:rsidR="004779F4" w:rsidRPr="00B54AC9" w:rsidTr="004779F4">
        <w:tc>
          <w:tcPr>
            <w:tcW w:w="1971" w:type="dxa"/>
            <w:tcBorders>
              <w:bottom w:val="single" w:sz="4" w:space="0" w:color="auto"/>
            </w:tcBorders>
          </w:tcPr>
          <w:p w:rsidR="004779F4" w:rsidRPr="00B54AC9" w:rsidRDefault="004779F4" w:rsidP="004779F4">
            <w:pPr>
              <w:widowControl w:val="0"/>
              <w:autoSpaceDE w:val="0"/>
              <w:autoSpaceDN w:val="0"/>
              <w:adjustRightInd w:val="0"/>
              <w:jc w:val="both"/>
              <w:rPr>
                <w:sz w:val="24"/>
                <w:szCs w:val="28"/>
              </w:rPr>
            </w:pPr>
          </w:p>
        </w:tc>
        <w:tc>
          <w:tcPr>
            <w:tcW w:w="264" w:type="dxa"/>
          </w:tcPr>
          <w:p w:rsidR="004779F4" w:rsidRPr="00B54AC9" w:rsidRDefault="004779F4" w:rsidP="004779F4">
            <w:pPr>
              <w:widowControl w:val="0"/>
              <w:autoSpaceDE w:val="0"/>
              <w:autoSpaceDN w:val="0"/>
              <w:adjustRightInd w:val="0"/>
              <w:jc w:val="both"/>
              <w:rPr>
                <w:sz w:val="24"/>
                <w:szCs w:val="28"/>
              </w:rPr>
            </w:pPr>
          </w:p>
        </w:tc>
        <w:tc>
          <w:tcPr>
            <w:tcW w:w="3678" w:type="dxa"/>
            <w:tcBorders>
              <w:bottom w:val="single" w:sz="4" w:space="0" w:color="auto"/>
            </w:tcBorders>
          </w:tcPr>
          <w:p w:rsidR="004779F4" w:rsidRPr="00B54AC9" w:rsidRDefault="004779F4" w:rsidP="004779F4">
            <w:pPr>
              <w:widowControl w:val="0"/>
              <w:autoSpaceDE w:val="0"/>
              <w:autoSpaceDN w:val="0"/>
              <w:adjustRightInd w:val="0"/>
              <w:jc w:val="both"/>
              <w:rPr>
                <w:sz w:val="24"/>
                <w:szCs w:val="28"/>
              </w:rPr>
            </w:pPr>
          </w:p>
        </w:tc>
        <w:tc>
          <w:tcPr>
            <w:tcW w:w="291" w:type="dxa"/>
          </w:tcPr>
          <w:p w:rsidR="004779F4" w:rsidRPr="00B54AC9" w:rsidRDefault="004779F4" w:rsidP="004779F4">
            <w:pPr>
              <w:widowControl w:val="0"/>
              <w:autoSpaceDE w:val="0"/>
              <w:autoSpaceDN w:val="0"/>
              <w:adjustRightInd w:val="0"/>
              <w:jc w:val="both"/>
              <w:rPr>
                <w:sz w:val="24"/>
                <w:szCs w:val="28"/>
              </w:rPr>
            </w:pPr>
          </w:p>
        </w:tc>
        <w:tc>
          <w:tcPr>
            <w:tcW w:w="3651" w:type="dxa"/>
            <w:tcBorders>
              <w:bottom w:val="single" w:sz="4" w:space="0" w:color="auto"/>
            </w:tcBorders>
          </w:tcPr>
          <w:p w:rsidR="004779F4" w:rsidRPr="00B54AC9" w:rsidRDefault="004779F4" w:rsidP="004779F4">
            <w:pPr>
              <w:widowControl w:val="0"/>
              <w:autoSpaceDE w:val="0"/>
              <w:autoSpaceDN w:val="0"/>
              <w:adjustRightInd w:val="0"/>
              <w:jc w:val="both"/>
              <w:rPr>
                <w:sz w:val="24"/>
                <w:szCs w:val="28"/>
              </w:rPr>
            </w:pPr>
          </w:p>
        </w:tc>
      </w:tr>
      <w:tr w:rsidR="004779F4" w:rsidRPr="00D25778" w:rsidTr="004779F4">
        <w:tc>
          <w:tcPr>
            <w:tcW w:w="1971"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(должность)</w:t>
            </w:r>
          </w:p>
        </w:tc>
        <w:tc>
          <w:tcPr>
            <w:tcW w:w="264" w:type="dxa"/>
          </w:tcPr>
          <w:p w:rsidR="004779F4" w:rsidRPr="00B54AC9" w:rsidRDefault="004779F4" w:rsidP="004779F4">
            <w:pPr>
              <w:widowControl w:val="0"/>
              <w:autoSpaceDE w:val="0"/>
              <w:autoSpaceDN w:val="0"/>
              <w:adjustRightInd w:val="0"/>
              <w:jc w:val="center"/>
              <w:rPr>
                <w:sz w:val="22"/>
                <w:szCs w:val="24"/>
              </w:rPr>
            </w:pPr>
          </w:p>
        </w:tc>
        <w:tc>
          <w:tcPr>
            <w:tcW w:w="3678"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(подпись)</w:t>
            </w:r>
          </w:p>
        </w:tc>
        <w:tc>
          <w:tcPr>
            <w:tcW w:w="291" w:type="dxa"/>
          </w:tcPr>
          <w:p w:rsidR="004779F4" w:rsidRPr="00B54AC9" w:rsidRDefault="004779F4" w:rsidP="004779F4">
            <w:pPr>
              <w:widowControl w:val="0"/>
              <w:autoSpaceDE w:val="0"/>
              <w:autoSpaceDN w:val="0"/>
              <w:adjustRightInd w:val="0"/>
              <w:jc w:val="center"/>
              <w:rPr>
                <w:sz w:val="22"/>
                <w:szCs w:val="24"/>
              </w:rPr>
            </w:pPr>
          </w:p>
        </w:tc>
        <w:tc>
          <w:tcPr>
            <w:tcW w:w="3651"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(Ф.И.О.)</w:t>
            </w:r>
          </w:p>
        </w:tc>
      </w:tr>
      <w:tr w:rsidR="004779F4" w:rsidRPr="00D25778" w:rsidTr="004779F4">
        <w:tc>
          <w:tcPr>
            <w:tcW w:w="1971" w:type="dxa"/>
          </w:tcPr>
          <w:p w:rsidR="004779F4" w:rsidRPr="00B54AC9" w:rsidRDefault="004779F4" w:rsidP="004779F4">
            <w:pPr>
              <w:widowControl w:val="0"/>
              <w:autoSpaceDE w:val="0"/>
              <w:autoSpaceDN w:val="0"/>
              <w:adjustRightInd w:val="0"/>
              <w:jc w:val="center"/>
              <w:rPr>
                <w:sz w:val="22"/>
                <w:szCs w:val="24"/>
              </w:rPr>
            </w:pPr>
          </w:p>
        </w:tc>
        <w:tc>
          <w:tcPr>
            <w:tcW w:w="264" w:type="dxa"/>
          </w:tcPr>
          <w:p w:rsidR="004779F4" w:rsidRPr="00B54AC9" w:rsidRDefault="004779F4" w:rsidP="004779F4">
            <w:pPr>
              <w:widowControl w:val="0"/>
              <w:autoSpaceDE w:val="0"/>
              <w:autoSpaceDN w:val="0"/>
              <w:adjustRightInd w:val="0"/>
              <w:jc w:val="center"/>
              <w:rPr>
                <w:sz w:val="22"/>
                <w:szCs w:val="24"/>
              </w:rPr>
            </w:pPr>
          </w:p>
        </w:tc>
        <w:tc>
          <w:tcPr>
            <w:tcW w:w="3678" w:type="dxa"/>
          </w:tcPr>
          <w:p w:rsidR="004779F4" w:rsidRPr="00B54AC9" w:rsidRDefault="004779F4" w:rsidP="004779F4">
            <w:pPr>
              <w:widowControl w:val="0"/>
              <w:autoSpaceDE w:val="0"/>
              <w:autoSpaceDN w:val="0"/>
              <w:adjustRightInd w:val="0"/>
              <w:jc w:val="center"/>
              <w:rPr>
                <w:sz w:val="22"/>
                <w:szCs w:val="24"/>
              </w:rPr>
            </w:pPr>
          </w:p>
        </w:tc>
        <w:tc>
          <w:tcPr>
            <w:tcW w:w="291" w:type="dxa"/>
          </w:tcPr>
          <w:p w:rsidR="004779F4" w:rsidRPr="00B54AC9" w:rsidRDefault="004779F4" w:rsidP="004779F4">
            <w:pPr>
              <w:widowControl w:val="0"/>
              <w:autoSpaceDE w:val="0"/>
              <w:autoSpaceDN w:val="0"/>
              <w:adjustRightInd w:val="0"/>
              <w:jc w:val="center"/>
              <w:rPr>
                <w:sz w:val="22"/>
                <w:szCs w:val="24"/>
              </w:rPr>
            </w:pPr>
          </w:p>
        </w:tc>
        <w:tc>
          <w:tcPr>
            <w:tcW w:w="3651" w:type="dxa"/>
          </w:tcPr>
          <w:p w:rsidR="004779F4" w:rsidRPr="00B54AC9" w:rsidRDefault="004779F4" w:rsidP="004779F4">
            <w:pPr>
              <w:widowControl w:val="0"/>
              <w:autoSpaceDE w:val="0"/>
              <w:autoSpaceDN w:val="0"/>
              <w:adjustRightInd w:val="0"/>
              <w:jc w:val="center"/>
              <w:rPr>
                <w:sz w:val="22"/>
                <w:szCs w:val="24"/>
              </w:rPr>
            </w:pPr>
          </w:p>
        </w:tc>
      </w:tr>
      <w:tr w:rsidR="004779F4" w:rsidRPr="00D25778" w:rsidTr="004779F4">
        <w:tc>
          <w:tcPr>
            <w:tcW w:w="1971" w:type="dxa"/>
          </w:tcPr>
          <w:p w:rsidR="004779F4" w:rsidRPr="00D25778" w:rsidRDefault="004779F4" w:rsidP="004779F4">
            <w:pPr>
              <w:widowControl w:val="0"/>
              <w:autoSpaceDE w:val="0"/>
              <w:autoSpaceDN w:val="0"/>
              <w:adjustRightInd w:val="0"/>
              <w:jc w:val="both"/>
              <w:rPr>
                <w:sz w:val="28"/>
                <w:szCs w:val="28"/>
              </w:rPr>
            </w:pPr>
            <w:r w:rsidRPr="00D25778">
              <w:rPr>
                <w:sz w:val="28"/>
                <w:szCs w:val="28"/>
              </w:rPr>
              <w:t>М.П.</w:t>
            </w:r>
          </w:p>
        </w:tc>
        <w:tc>
          <w:tcPr>
            <w:tcW w:w="264" w:type="dxa"/>
          </w:tcPr>
          <w:p w:rsidR="004779F4" w:rsidRPr="00D25778" w:rsidRDefault="004779F4" w:rsidP="004779F4">
            <w:pPr>
              <w:widowControl w:val="0"/>
              <w:autoSpaceDE w:val="0"/>
              <w:autoSpaceDN w:val="0"/>
              <w:adjustRightInd w:val="0"/>
              <w:jc w:val="both"/>
              <w:rPr>
                <w:sz w:val="28"/>
                <w:szCs w:val="28"/>
              </w:rPr>
            </w:pPr>
          </w:p>
        </w:tc>
        <w:tc>
          <w:tcPr>
            <w:tcW w:w="3678" w:type="dxa"/>
          </w:tcPr>
          <w:p w:rsidR="004779F4" w:rsidRPr="00D25778" w:rsidRDefault="004779F4" w:rsidP="004779F4">
            <w:pPr>
              <w:widowControl w:val="0"/>
              <w:autoSpaceDE w:val="0"/>
              <w:autoSpaceDN w:val="0"/>
              <w:adjustRightInd w:val="0"/>
              <w:jc w:val="both"/>
              <w:rPr>
                <w:sz w:val="28"/>
                <w:szCs w:val="28"/>
              </w:rPr>
            </w:pPr>
          </w:p>
        </w:tc>
        <w:tc>
          <w:tcPr>
            <w:tcW w:w="291" w:type="dxa"/>
          </w:tcPr>
          <w:p w:rsidR="004779F4" w:rsidRPr="00D25778" w:rsidRDefault="004779F4" w:rsidP="004779F4">
            <w:pPr>
              <w:widowControl w:val="0"/>
              <w:autoSpaceDE w:val="0"/>
              <w:autoSpaceDN w:val="0"/>
              <w:adjustRightInd w:val="0"/>
              <w:jc w:val="both"/>
              <w:rPr>
                <w:sz w:val="28"/>
                <w:szCs w:val="28"/>
              </w:rPr>
            </w:pPr>
          </w:p>
        </w:tc>
        <w:tc>
          <w:tcPr>
            <w:tcW w:w="3651" w:type="dxa"/>
          </w:tcPr>
          <w:p w:rsidR="004779F4" w:rsidRPr="00D25778" w:rsidRDefault="004779F4" w:rsidP="004779F4">
            <w:pPr>
              <w:widowControl w:val="0"/>
              <w:autoSpaceDE w:val="0"/>
              <w:autoSpaceDN w:val="0"/>
              <w:adjustRightInd w:val="0"/>
              <w:jc w:val="both"/>
              <w:rPr>
                <w:sz w:val="28"/>
                <w:szCs w:val="28"/>
              </w:rPr>
            </w:pPr>
          </w:p>
        </w:tc>
      </w:tr>
    </w:tbl>
    <w:p w:rsidR="004779F4" w:rsidRPr="00D25778" w:rsidRDefault="004779F4" w:rsidP="004779F4">
      <w:pPr>
        <w:widowControl w:val="0"/>
        <w:spacing w:after="0"/>
        <w:ind w:firstLine="709"/>
        <w:jc w:val="both"/>
        <w:rPr>
          <w:rFonts w:ascii="Times New Roman" w:hAnsi="Times New Roman" w:cs="Times New Roman"/>
          <w:sz w:val="16"/>
          <w:szCs w:val="16"/>
        </w:rPr>
      </w:pPr>
    </w:p>
    <w:p w:rsidR="004779F4" w:rsidRPr="00B54AC9" w:rsidRDefault="004779F4" w:rsidP="004779F4">
      <w:pPr>
        <w:widowControl w:val="0"/>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13. Иная информация: ____________________________________________</w:t>
      </w:r>
    </w:p>
    <w:p w:rsidR="004779F4" w:rsidRPr="00B54AC9" w:rsidRDefault="004779F4" w:rsidP="004779F4">
      <w:pPr>
        <w:widowControl w:val="0"/>
        <w:spacing w:after="0"/>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p w:rsidR="004779F4" w:rsidRPr="00B54AC9" w:rsidRDefault="004779F4" w:rsidP="004779F4">
      <w:pPr>
        <w:widowControl w:val="0"/>
        <w:autoSpaceDE w:val="0"/>
        <w:autoSpaceDN w:val="0"/>
        <w:adjustRightInd w:val="0"/>
        <w:spacing w:after="0"/>
        <w:jc w:val="both"/>
        <w:rPr>
          <w:rFonts w:ascii="Times New Roman" w:hAnsi="Times New Roman" w:cs="Times New Roman"/>
          <w:sz w:val="24"/>
          <w:szCs w:val="28"/>
        </w:rPr>
      </w:pPr>
      <w:r w:rsidRPr="00B54AC9">
        <w:rPr>
          <w:rFonts w:ascii="Times New Roman" w:hAnsi="Times New Roman" w:cs="Times New Roman"/>
          <w:sz w:val="24"/>
          <w:szCs w:val="28"/>
        </w:rPr>
        <w:t xml:space="preserve">           Приложение: </w:t>
      </w:r>
    </w:p>
    <w:p w:rsidR="004779F4" w:rsidRPr="00B54AC9" w:rsidRDefault="004779F4" w:rsidP="004779F4">
      <w:pPr>
        <w:widowControl w:val="0"/>
        <w:autoSpaceDE w:val="0"/>
        <w:autoSpaceDN w:val="0"/>
        <w:adjustRightInd w:val="0"/>
        <w:spacing w:after="0"/>
        <w:ind w:firstLine="709"/>
        <w:jc w:val="both"/>
        <w:rPr>
          <w:rFonts w:ascii="Times New Roman" w:hAnsi="Times New Roman" w:cs="Times New Roman"/>
          <w:spacing w:val="-4"/>
          <w:sz w:val="24"/>
          <w:szCs w:val="28"/>
        </w:rPr>
      </w:pPr>
      <w:r w:rsidRPr="00B54AC9">
        <w:rPr>
          <w:rFonts w:ascii="Times New Roman" w:hAnsi="Times New Roman" w:cs="Times New Roman"/>
          <w:sz w:val="24"/>
          <w:szCs w:val="28"/>
        </w:rPr>
        <w:t xml:space="preserve">акт оценки состояния зеленых насаждений, план-схема территории, фото- </w:t>
      </w:r>
      <w:r w:rsidRPr="00B54AC9">
        <w:rPr>
          <w:rFonts w:ascii="Times New Roman" w:hAnsi="Times New Roman" w:cs="Times New Roman"/>
          <w:spacing w:val="-4"/>
          <w:sz w:val="24"/>
          <w:szCs w:val="28"/>
        </w:rPr>
        <w:t xml:space="preserve">(или) видеоматериалы, </w:t>
      </w:r>
      <w:r w:rsidRPr="00B54AC9">
        <w:rPr>
          <w:rFonts w:ascii="Times New Roman" w:hAnsi="Times New Roman" w:cs="Times New Roman"/>
          <w:spacing w:val="-4"/>
          <w:sz w:val="24"/>
          <w:szCs w:val="28"/>
          <w:shd w:val="clear" w:color="auto" w:fill="FFFFFF"/>
        </w:rPr>
        <w:t>расчет компенсационной стоимости (при необходимости).</w:t>
      </w:r>
    </w:p>
    <w:p w:rsidR="004779F4" w:rsidRPr="00B54AC9" w:rsidRDefault="004779F4" w:rsidP="004779F4">
      <w:pPr>
        <w:widowControl w:val="0"/>
        <w:spacing w:after="0"/>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tbl>
      <w:tblPr>
        <w:tblStyle w:val="ae"/>
        <w:tblpPr w:leftFromText="180" w:rightFromText="180" w:vertAnchor="text" w:horzAnchor="margin" w:tblpY="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64"/>
        <w:gridCol w:w="3678"/>
        <w:gridCol w:w="291"/>
        <w:gridCol w:w="3651"/>
      </w:tblGrid>
      <w:tr w:rsidR="004779F4" w:rsidRPr="00D25778" w:rsidTr="004779F4">
        <w:tc>
          <w:tcPr>
            <w:tcW w:w="1971"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c>
          <w:tcPr>
            <w:tcW w:w="264" w:type="dxa"/>
          </w:tcPr>
          <w:p w:rsidR="004779F4" w:rsidRPr="00D25778" w:rsidRDefault="004779F4" w:rsidP="004779F4">
            <w:pPr>
              <w:widowControl w:val="0"/>
              <w:autoSpaceDE w:val="0"/>
              <w:autoSpaceDN w:val="0"/>
              <w:adjustRightInd w:val="0"/>
              <w:jc w:val="both"/>
              <w:rPr>
                <w:sz w:val="28"/>
                <w:szCs w:val="28"/>
              </w:rPr>
            </w:pPr>
          </w:p>
        </w:tc>
        <w:tc>
          <w:tcPr>
            <w:tcW w:w="3678"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c>
          <w:tcPr>
            <w:tcW w:w="291" w:type="dxa"/>
          </w:tcPr>
          <w:p w:rsidR="004779F4" w:rsidRPr="00D25778" w:rsidRDefault="004779F4" w:rsidP="004779F4">
            <w:pPr>
              <w:widowControl w:val="0"/>
              <w:autoSpaceDE w:val="0"/>
              <w:autoSpaceDN w:val="0"/>
              <w:adjustRightInd w:val="0"/>
              <w:jc w:val="both"/>
              <w:rPr>
                <w:sz w:val="28"/>
                <w:szCs w:val="28"/>
              </w:rPr>
            </w:pPr>
          </w:p>
        </w:tc>
        <w:tc>
          <w:tcPr>
            <w:tcW w:w="3651" w:type="dxa"/>
            <w:tcBorders>
              <w:bottom w:val="single" w:sz="4" w:space="0" w:color="auto"/>
            </w:tcBorders>
          </w:tcPr>
          <w:p w:rsidR="004779F4" w:rsidRDefault="004779F4" w:rsidP="004779F4">
            <w:pPr>
              <w:widowControl w:val="0"/>
              <w:autoSpaceDE w:val="0"/>
              <w:autoSpaceDN w:val="0"/>
              <w:adjustRightInd w:val="0"/>
              <w:jc w:val="both"/>
              <w:rPr>
                <w:sz w:val="28"/>
                <w:szCs w:val="28"/>
              </w:rPr>
            </w:pPr>
          </w:p>
          <w:p w:rsidR="004A05D0" w:rsidRPr="00D25778" w:rsidRDefault="004A05D0" w:rsidP="004779F4">
            <w:pPr>
              <w:widowControl w:val="0"/>
              <w:autoSpaceDE w:val="0"/>
              <w:autoSpaceDN w:val="0"/>
              <w:adjustRightInd w:val="0"/>
              <w:jc w:val="both"/>
              <w:rPr>
                <w:sz w:val="28"/>
                <w:szCs w:val="28"/>
              </w:rPr>
            </w:pPr>
          </w:p>
        </w:tc>
      </w:tr>
      <w:tr w:rsidR="004779F4" w:rsidRPr="00D25778" w:rsidTr="004779F4">
        <w:tc>
          <w:tcPr>
            <w:tcW w:w="1971"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(должность)</w:t>
            </w:r>
          </w:p>
        </w:tc>
        <w:tc>
          <w:tcPr>
            <w:tcW w:w="264" w:type="dxa"/>
          </w:tcPr>
          <w:p w:rsidR="004779F4" w:rsidRPr="00B54AC9" w:rsidRDefault="004779F4" w:rsidP="004779F4">
            <w:pPr>
              <w:widowControl w:val="0"/>
              <w:autoSpaceDE w:val="0"/>
              <w:autoSpaceDN w:val="0"/>
              <w:adjustRightInd w:val="0"/>
              <w:jc w:val="center"/>
              <w:rPr>
                <w:sz w:val="22"/>
                <w:szCs w:val="24"/>
              </w:rPr>
            </w:pPr>
          </w:p>
        </w:tc>
        <w:tc>
          <w:tcPr>
            <w:tcW w:w="3678"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(подпись)</w:t>
            </w:r>
          </w:p>
        </w:tc>
        <w:tc>
          <w:tcPr>
            <w:tcW w:w="291" w:type="dxa"/>
          </w:tcPr>
          <w:p w:rsidR="004779F4" w:rsidRPr="00B54AC9" w:rsidRDefault="004779F4" w:rsidP="004779F4">
            <w:pPr>
              <w:widowControl w:val="0"/>
              <w:autoSpaceDE w:val="0"/>
              <w:autoSpaceDN w:val="0"/>
              <w:adjustRightInd w:val="0"/>
              <w:jc w:val="center"/>
              <w:rPr>
                <w:sz w:val="22"/>
                <w:szCs w:val="24"/>
              </w:rPr>
            </w:pPr>
          </w:p>
        </w:tc>
        <w:tc>
          <w:tcPr>
            <w:tcW w:w="3651" w:type="dxa"/>
            <w:tcBorders>
              <w:top w:val="single" w:sz="4" w:space="0" w:color="auto"/>
            </w:tcBorders>
          </w:tcPr>
          <w:p w:rsidR="004779F4" w:rsidRPr="00B54AC9" w:rsidRDefault="004779F4" w:rsidP="004779F4">
            <w:pPr>
              <w:widowControl w:val="0"/>
              <w:autoSpaceDE w:val="0"/>
              <w:autoSpaceDN w:val="0"/>
              <w:adjustRightInd w:val="0"/>
              <w:jc w:val="center"/>
              <w:rPr>
                <w:sz w:val="22"/>
                <w:szCs w:val="24"/>
              </w:rPr>
            </w:pPr>
            <w:r w:rsidRPr="00B54AC9">
              <w:rPr>
                <w:sz w:val="22"/>
                <w:szCs w:val="24"/>
              </w:rPr>
              <w:t>(Ф.И.О.)</w:t>
            </w:r>
          </w:p>
        </w:tc>
      </w:tr>
      <w:tr w:rsidR="004779F4" w:rsidRPr="00D25778" w:rsidTr="004779F4">
        <w:tc>
          <w:tcPr>
            <w:tcW w:w="1971" w:type="dxa"/>
          </w:tcPr>
          <w:p w:rsidR="004779F4" w:rsidRPr="00D25778" w:rsidRDefault="004779F4" w:rsidP="004779F4">
            <w:pPr>
              <w:widowControl w:val="0"/>
              <w:autoSpaceDE w:val="0"/>
              <w:autoSpaceDN w:val="0"/>
              <w:adjustRightInd w:val="0"/>
              <w:jc w:val="center"/>
              <w:rPr>
                <w:sz w:val="24"/>
                <w:szCs w:val="24"/>
              </w:rPr>
            </w:pPr>
          </w:p>
        </w:tc>
        <w:tc>
          <w:tcPr>
            <w:tcW w:w="264" w:type="dxa"/>
          </w:tcPr>
          <w:p w:rsidR="004779F4" w:rsidRPr="00D25778" w:rsidRDefault="004779F4" w:rsidP="004779F4">
            <w:pPr>
              <w:widowControl w:val="0"/>
              <w:autoSpaceDE w:val="0"/>
              <w:autoSpaceDN w:val="0"/>
              <w:adjustRightInd w:val="0"/>
              <w:jc w:val="center"/>
              <w:rPr>
                <w:sz w:val="24"/>
                <w:szCs w:val="24"/>
              </w:rPr>
            </w:pPr>
          </w:p>
        </w:tc>
        <w:tc>
          <w:tcPr>
            <w:tcW w:w="3678" w:type="dxa"/>
          </w:tcPr>
          <w:p w:rsidR="004779F4" w:rsidRPr="00D25778" w:rsidRDefault="004779F4" w:rsidP="004779F4">
            <w:pPr>
              <w:widowControl w:val="0"/>
              <w:autoSpaceDE w:val="0"/>
              <w:autoSpaceDN w:val="0"/>
              <w:adjustRightInd w:val="0"/>
              <w:jc w:val="center"/>
              <w:rPr>
                <w:sz w:val="24"/>
                <w:szCs w:val="24"/>
              </w:rPr>
            </w:pPr>
          </w:p>
        </w:tc>
        <w:tc>
          <w:tcPr>
            <w:tcW w:w="291" w:type="dxa"/>
          </w:tcPr>
          <w:p w:rsidR="004779F4" w:rsidRPr="00D25778" w:rsidRDefault="004779F4" w:rsidP="004779F4">
            <w:pPr>
              <w:widowControl w:val="0"/>
              <w:autoSpaceDE w:val="0"/>
              <w:autoSpaceDN w:val="0"/>
              <w:adjustRightInd w:val="0"/>
              <w:jc w:val="center"/>
              <w:rPr>
                <w:sz w:val="24"/>
                <w:szCs w:val="24"/>
              </w:rPr>
            </w:pPr>
          </w:p>
        </w:tc>
        <w:tc>
          <w:tcPr>
            <w:tcW w:w="3651" w:type="dxa"/>
          </w:tcPr>
          <w:p w:rsidR="004779F4" w:rsidRPr="00D25778" w:rsidRDefault="004779F4" w:rsidP="004779F4">
            <w:pPr>
              <w:widowControl w:val="0"/>
              <w:autoSpaceDE w:val="0"/>
              <w:autoSpaceDN w:val="0"/>
              <w:adjustRightInd w:val="0"/>
              <w:jc w:val="center"/>
              <w:rPr>
                <w:sz w:val="24"/>
                <w:szCs w:val="24"/>
              </w:rPr>
            </w:pPr>
          </w:p>
        </w:tc>
      </w:tr>
      <w:tr w:rsidR="004779F4" w:rsidRPr="00D25778" w:rsidTr="004779F4">
        <w:tc>
          <w:tcPr>
            <w:tcW w:w="1971" w:type="dxa"/>
          </w:tcPr>
          <w:p w:rsidR="004779F4" w:rsidRPr="00B54AC9" w:rsidRDefault="004779F4" w:rsidP="004779F4">
            <w:pPr>
              <w:widowControl w:val="0"/>
              <w:autoSpaceDE w:val="0"/>
              <w:autoSpaceDN w:val="0"/>
              <w:adjustRightInd w:val="0"/>
              <w:jc w:val="both"/>
              <w:rPr>
                <w:sz w:val="24"/>
                <w:szCs w:val="28"/>
              </w:rPr>
            </w:pPr>
            <w:r w:rsidRPr="00B54AC9">
              <w:rPr>
                <w:sz w:val="24"/>
                <w:szCs w:val="28"/>
              </w:rPr>
              <w:t>М.П.</w:t>
            </w:r>
          </w:p>
        </w:tc>
        <w:tc>
          <w:tcPr>
            <w:tcW w:w="264" w:type="dxa"/>
          </w:tcPr>
          <w:p w:rsidR="004779F4" w:rsidRPr="00D25778" w:rsidRDefault="004779F4" w:rsidP="004779F4">
            <w:pPr>
              <w:widowControl w:val="0"/>
              <w:autoSpaceDE w:val="0"/>
              <w:autoSpaceDN w:val="0"/>
              <w:adjustRightInd w:val="0"/>
              <w:jc w:val="both"/>
              <w:rPr>
                <w:sz w:val="28"/>
                <w:szCs w:val="28"/>
              </w:rPr>
            </w:pPr>
          </w:p>
        </w:tc>
        <w:tc>
          <w:tcPr>
            <w:tcW w:w="3678" w:type="dxa"/>
          </w:tcPr>
          <w:p w:rsidR="004779F4" w:rsidRPr="00D25778" w:rsidRDefault="004779F4" w:rsidP="004779F4">
            <w:pPr>
              <w:widowControl w:val="0"/>
              <w:autoSpaceDE w:val="0"/>
              <w:autoSpaceDN w:val="0"/>
              <w:adjustRightInd w:val="0"/>
              <w:jc w:val="both"/>
              <w:rPr>
                <w:sz w:val="28"/>
                <w:szCs w:val="28"/>
              </w:rPr>
            </w:pPr>
          </w:p>
        </w:tc>
        <w:tc>
          <w:tcPr>
            <w:tcW w:w="291" w:type="dxa"/>
          </w:tcPr>
          <w:p w:rsidR="004779F4" w:rsidRPr="00D25778" w:rsidRDefault="004779F4" w:rsidP="004779F4">
            <w:pPr>
              <w:widowControl w:val="0"/>
              <w:autoSpaceDE w:val="0"/>
              <w:autoSpaceDN w:val="0"/>
              <w:adjustRightInd w:val="0"/>
              <w:jc w:val="both"/>
              <w:rPr>
                <w:sz w:val="28"/>
                <w:szCs w:val="28"/>
              </w:rPr>
            </w:pPr>
          </w:p>
        </w:tc>
        <w:tc>
          <w:tcPr>
            <w:tcW w:w="3651" w:type="dxa"/>
          </w:tcPr>
          <w:p w:rsidR="004779F4" w:rsidRPr="00D25778" w:rsidRDefault="004779F4" w:rsidP="004779F4">
            <w:pPr>
              <w:widowControl w:val="0"/>
              <w:autoSpaceDE w:val="0"/>
              <w:autoSpaceDN w:val="0"/>
              <w:adjustRightInd w:val="0"/>
              <w:jc w:val="both"/>
              <w:rPr>
                <w:sz w:val="28"/>
                <w:szCs w:val="28"/>
              </w:rPr>
            </w:pPr>
          </w:p>
        </w:tc>
      </w:tr>
    </w:tbl>
    <w:p w:rsidR="004779F4" w:rsidRDefault="004779F4"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B54AC9" w:rsidRDefault="00B54AC9" w:rsidP="004779F4">
      <w:pPr>
        <w:spacing w:after="0" w:line="240" w:lineRule="auto"/>
        <w:rPr>
          <w:rFonts w:ascii="Times New Roman" w:hAnsi="Times New Roman" w:cs="Times New Roman"/>
          <w:sz w:val="28"/>
          <w:szCs w:val="28"/>
        </w:rPr>
      </w:pPr>
    </w:p>
    <w:p w:rsidR="003560A3" w:rsidRDefault="003560A3" w:rsidP="00963BB4">
      <w:pPr>
        <w:pStyle w:val="aa"/>
        <w:jc w:val="right"/>
        <w:rPr>
          <w:rFonts w:ascii="Times New Roman" w:hAnsi="Times New Roman"/>
          <w:sz w:val="20"/>
        </w:rPr>
      </w:pPr>
      <w:r>
        <w:rPr>
          <w:rFonts w:ascii="Times New Roman" w:hAnsi="Times New Roman"/>
          <w:sz w:val="20"/>
        </w:rPr>
        <w:t>П</w:t>
      </w:r>
      <w:r w:rsidR="00963BB4" w:rsidRPr="00963BB4">
        <w:rPr>
          <w:rFonts w:ascii="Times New Roman" w:hAnsi="Times New Roman"/>
          <w:sz w:val="20"/>
        </w:rPr>
        <w:t xml:space="preserve">риложение № 2 </w:t>
      </w:r>
    </w:p>
    <w:p w:rsidR="00963BB4" w:rsidRPr="00963BB4" w:rsidRDefault="00963BB4" w:rsidP="003560A3">
      <w:pPr>
        <w:pStyle w:val="aa"/>
        <w:jc w:val="right"/>
        <w:rPr>
          <w:rFonts w:ascii="Times New Roman" w:hAnsi="Times New Roman"/>
          <w:sz w:val="20"/>
        </w:rPr>
      </w:pPr>
      <w:r w:rsidRPr="00963BB4">
        <w:rPr>
          <w:rFonts w:ascii="Times New Roman" w:hAnsi="Times New Roman"/>
          <w:sz w:val="20"/>
        </w:rPr>
        <w:t>к порядкуохраны зелёных насаждений</w:t>
      </w:r>
    </w:p>
    <w:p w:rsidR="00963BB4" w:rsidRPr="00963BB4" w:rsidRDefault="00057664" w:rsidP="00963BB4">
      <w:pPr>
        <w:pStyle w:val="aa"/>
        <w:jc w:val="right"/>
        <w:rPr>
          <w:rFonts w:ascii="Times New Roman" w:hAnsi="Times New Roman"/>
          <w:sz w:val="20"/>
        </w:rPr>
      </w:pPr>
      <w:r>
        <w:rPr>
          <w:rFonts w:ascii="Times New Roman" w:hAnsi="Times New Roman"/>
          <w:sz w:val="20"/>
          <w:szCs w:val="20"/>
        </w:rPr>
        <w:t xml:space="preserve">Подгорненского </w:t>
      </w:r>
      <w:r w:rsidR="00963BB4" w:rsidRPr="00963BB4">
        <w:rPr>
          <w:rFonts w:ascii="Times New Roman" w:hAnsi="Times New Roman"/>
          <w:sz w:val="20"/>
        </w:rPr>
        <w:t>сельского поселения в</w:t>
      </w:r>
    </w:p>
    <w:p w:rsidR="00963BB4" w:rsidRPr="00963BB4" w:rsidRDefault="00963BB4" w:rsidP="00963BB4">
      <w:pPr>
        <w:pStyle w:val="aa"/>
        <w:jc w:val="right"/>
        <w:rPr>
          <w:szCs w:val="24"/>
        </w:rPr>
      </w:pPr>
      <w:r w:rsidRPr="00963BB4">
        <w:rPr>
          <w:rFonts w:ascii="Times New Roman" w:hAnsi="Times New Roman"/>
          <w:sz w:val="20"/>
        </w:rPr>
        <w:t xml:space="preserve"> черте населенного пункта</w:t>
      </w:r>
    </w:p>
    <w:p w:rsidR="00963BB4" w:rsidRPr="003560A3" w:rsidRDefault="00963BB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8"/>
        </w:rPr>
      </w:pPr>
    </w:p>
    <w:p w:rsidR="004779F4" w:rsidRPr="003560A3"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8"/>
        </w:rPr>
      </w:pPr>
      <w:r w:rsidRPr="003560A3">
        <w:rPr>
          <w:rFonts w:ascii="Times New Roman" w:hAnsi="Times New Roman" w:cs="Times New Roman"/>
          <w:b/>
          <w:bCs/>
          <w:sz w:val="24"/>
          <w:szCs w:val="28"/>
        </w:rPr>
        <w:t>АКТ</w:t>
      </w:r>
    </w:p>
    <w:p w:rsidR="004779F4" w:rsidRPr="003560A3"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8"/>
        </w:rPr>
      </w:pPr>
      <w:r w:rsidRPr="003560A3">
        <w:rPr>
          <w:rFonts w:ascii="Times New Roman" w:hAnsi="Times New Roman" w:cs="Times New Roman"/>
          <w:b/>
          <w:bCs/>
          <w:sz w:val="24"/>
          <w:szCs w:val="28"/>
        </w:rPr>
        <w:t>оценки состояния зеленых насаждений</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8"/>
        </w:rPr>
      </w:pPr>
      <w:r w:rsidRPr="00B54AC9">
        <w:rPr>
          <w:rFonts w:ascii="Times New Roman" w:hAnsi="Times New Roman" w:cs="Times New Roman"/>
          <w:bCs/>
          <w:sz w:val="24"/>
          <w:szCs w:val="28"/>
        </w:rPr>
        <w:t>от __________ № 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hAnsi="Times New Roman" w:cs="Times New Roman"/>
          <w:sz w:val="24"/>
          <w:szCs w:val="28"/>
        </w:rPr>
      </w:pPr>
      <w:r w:rsidRPr="00B54AC9">
        <w:rPr>
          <w:rFonts w:ascii="Times New Roman" w:hAnsi="Times New Roman" w:cs="Times New Roman"/>
          <w:sz w:val="24"/>
          <w:szCs w:val="28"/>
        </w:rPr>
        <w:t>1. Информация о местоположении зеленых насаждений:_______________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________________________________________________________________________________________________________________________________________.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hAnsi="Times New Roman" w:cs="Times New Roman"/>
          <w:sz w:val="24"/>
          <w:szCs w:val="28"/>
        </w:rPr>
      </w:pPr>
      <w:r w:rsidRPr="00B54AC9">
        <w:rPr>
          <w:rFonts w:ascii="Times New Roman" w:hAnsi="Times New Roman" w:cs="Times New Roman"/>
          <w:spacing w:val="-4"/>
          <w:sz w:val="24"/>
          <w:szCs w:val="28"/>
        </w:rPr>
        <w:t>2. Информация о собственниках земельных участков, землепользователях,</w:t>
      </w:r>
      <w:r w:rsidRPr="00B54AC9">
        <w:rPr>
          <w:rFonts w:ascii="Times New Roman" w:hAnsi="Times New Roman" w:cs="Times New Roman"/>
          <w:sz w:val="24"/>
          <w:szCs w:val="28"/>
        </w:rPr>
        <w:t xml:space="preserve"> землевладельцах, арендаторах земельных участков, на которых произрастают зеленые насаждения:__________________________________________________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p w:rsidR="004779F4" w:rsidRPr="003560A3" w:rsidRDefault="004779F4" w:rsidP="003560A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ascii="Times New Roman" w:hAnsi="Times New Roman" w:cs="Times New Roman"/>
          <w:sz w:val="18"/>
          <w:szCs w:val="18"/>
        </w:rPr>
      </w:pPr>
      <w:r w:rsidRPr="003560A3">
        <w:rPr>
          <w:rFonts w:ascii="Times New Roman" w:hAnsi="Times New Roman" w:cs="Times New Roman"/>
          <w:sz w:val="18"/>
          <w:szCs w:val="18"/>
        </w:rPr>
        <w:t>(реквизиты юридического лица, индивидуального предпринимателя,паспортные данные физического лица)</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hAnsi="Times New Roman" w:cs="Times New Roman"/>
          <w:sz w:val="24"/>
          <w:szCs w:val="28"/>
        </w:rPr>
      </w:pPr>
      <w:r w:rsidRPr="00B54AC9">
        <w:rPr>
          <w:rFonts w:ascii="Times New Roman" w:hAnsi="Times New Roman" w:cs="Times New Roman"/>
          <w:sz w:val="24"/>
          <w:szCs w:val="28"/>
        </w:rPr>
        <w:t>3. Количественные и качественные характеристики зеленых насаждений:</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hAnsi="Times New Roman" w:cs="Times New Roman"/>
          <w:sz w:val="24"/>
          <w:szCs w:val="28"/>
        </w:rPr>
      </w:pPr>
    </w:p>
    <w:tbl>
      <w:tblPr>
        <w:tblW w:w="5002" w:type="pct"/>
        <w:shd w:val="clear" w:color="auto" w:fill="FFFFFF"/>
        <w:tblLayout w:type="fixed"/>
        <w:tblCellMar>
          <w:left w:w="57" w:type="dxa"/>
          <w:right w:w="57" w:type="dxa"/>
        </w:tblCellMar>
        <w:tblLook w:val="04A0" w:firstRow="1" w:lastRow="0" w:firstColumn="1" w:lastColumn="0" w:noHBand="0" w:noVBand="1"/>
      </w:tblPr>
      <w:tblGrid>
        <w:gridCol w:w="588"/>
        <w:gridCol w:w="1684"/>
        <w:gridCol w:w="1204"/>
        <w:gridCol w:w="1001"/>
        <w:gridCol w:w="108"/>
        <w:gridCol w:w="892"/>
        <w:gridCol w:w="1071"/>
        <w:gridCol w:w="1171"/>
        <w:gridCol w:w="2038"/>
      </w:tblGrid>
      <w:tr w:rsidR="004779F4" w:rsidRPr="00B54AC9" w:rsidTr="00B54AC9">
        <w:tc>
          <w:tcPr>
            <w:tcW w:w="602"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w:t>
            </w:r>
            <w:r w:rsidRPr="00B54AC9">
              <w:rPr>
                <w:rFonts w:ascii="Times New Roman" w:hAnsi="Times New Roman" w:cs="Times New Roman"/>
                <w:sz w:val="24"/>
                <w:szCs w:val="28"/>
              </w:rPr>
              <w:br/>
              <w:t>п/п</w:t>
            </w:r>
          </w:p>
        </w:tc>
        <w:tc>
          <w:tcPr>
            <w:tcW w:w="1735"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Вид</w:t>
            </w:r>
          </w:p>
        </w:tc>
        <w:tc>
          <w:tcPr>
            <w:tcW w:w="1239"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Диаметр (</w:t>
            </w:r>
            <w:proofErr w:type="spellStart"/>
            <w:r w:rsidRPr="00B54AC9">
              <w:rPr>
                <w:rFonts w:ascii="Times New Roman" w:hAnsi="Times New Roman" w:cs="Times New Roman"/>
                <w:sz w:val="24"/>
                <w:szCs w:val="28"/>
              </w:rPr>
              <w:t>санти</w:t>
            </w:r>
            <w:proofErr w:type="spellEnd"/>
            <w:r w:rsidRPr="00B54AC9">
              <w:rPr>
                <w:rFonts w:ascii="Times New Roman" w:hAnsi="Times New Roman" w:cs="Times New Roman"/>
                <w:sz w:val="24"/>
                <w:szCs w:val="28"/>
              </w:rPr>
              <w:t>-метров)</w:t>
            </w:r>
          </w:p>
        </w:tc>
        <w:tc>
          <w:tcPr>
            <w:tcW w:w="4365" w:type="dxa"/>
            <w:gridSpan w:val="5"/>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Количество деревьев (кустарников) (штук)</w:t>
            </w:r>
          </w:p>
        </w:tc>
        <w:tc>
          <w:tcPr>
            <w:tcW w:w="210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Примечание</w:t>
            </w:r>
          </w:p>
        </w:tc>
      </w:tr>
      <w:tr w:rsidR="004779F4" w:rsidRPr="00B54AC9" w:rsidTr="00B54AC9">
        <w:tc>
          <w:tcPr>
            <w:tcW w:w="602"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p>
        </w:tc>
        <w:tc>
          <w:tcPr>
            <w:tcW w:w="173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c>
          <w:tcPr>
            <w:tcW w:w="1239"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c>
          <w:tcPr>
            <w:tcW w:w="3160" w:type="dxa"/>
            <w:gridSpan w:val="4"/>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снос</w:t>
            </w:r>
          </w:p>
        </w:tc>
        <w:tc>
          <w:tcPr>
            <w:tcW w:w="1205"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обрезка</w:t>
            </w:r>
          </w:p>
        </w:tc>
        <w:tc>
          <w:tcPr>
            <w:tcW w:w="210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r>
      <w:tr w:rsidR="004779F4" w:rsidRPr="00B54AC9" w:rsidTr="00B54AC9">
        <w:tc>
          <w:tcPr>
            <w:tcW w:w="602"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p>
        </w:tc>
        <w:tc>
          <w:tcPr>
            <w:tcW w:w="173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c>
          <w:tcPr>
            <w:tcW w:w="1239"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c>
          <w:tcPr>
            <w:tcW w:w="102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всего</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живых</w:t>
            </w:r>
          </w:p>
        </w:tc>
        <w:tc>
          <w:tcPr>
            <w:tcW w:w="11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сухих</w:t>
            </w:r>
          </w:p>
        </w:tc>
        <w:tc>
          <w:tcPr>
            <w:tcW w:w="120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p>
        </w:tc>
        <w:tc>
          <w:tcPr>
            <w:tcW w:w="210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p>
        </w:tc>
      </w:tr>
      <w:tr w:rsidR="004779F4" w:rsidRPr="00B54AC9" w:rsidTr="00B54AC9">
        <w:tc>
          <w:tcPr>
            <w:tcW w:w="6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1</w:t>
            </w:r>
          </w:p>
        </w:tc>
        <w:tc>
          <w:tcPr>
            <w:tcW w:w="173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2</w:t>
            </w:r>
          </w:p>
        </w:tc>
        <w:tc>
          <w:tcPr>
            <w:tcW w:w="123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3</w:t>
            </w:r>
          </w:p>
        </w:tc>
        <w:tc>
          <w:tcPr>
            <w:tcW w:w="102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4</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5</w:t>
            </w:r>
          </w:p>
        </w:tc>
        <w:tc>
          <w:tcPr>
            <w:tcW w:w="11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6</w:t>
            </w:r>
          </w:p>
        </w:tc>
        <w:tc>
          <w:tcPr>
            <w:tcW w:w="120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7</w:t>
            </w:r>
          </w:p>
        </w:tc>
        <w:tc>
          <w:tcPr>
            <w:tcW w:w="210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8</w:t>
            </w:r>
          </w:p>
        </w:tc>
      </w:tr>
      <w:tr w:rsidR="004779F4" w:rsidRPr="00B54AC9" w:rsidTr="00B54AC9">
        <w:tc>
          <w:tcPr>
            <w:tcW w:w="6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1.</w:t>
            </w:r>
          </w:p>
        </w:tc>
        <w:tc>
          <w:tcPr>
            <w:tcW w:w="173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3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1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0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210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r>
      <w:tr w:rsidR="004779F4" w:rsidRPr="00B54AC9" w:rsidTr="00B54AC9">
        <w:tc>
          <w:tcPr>
            <w:tcW w:w="6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2.</w:t>
            </w:r>
          </w:p>
        </w:tc>
        <w:tc>
          <w:tcPr>
            <w:tcW w:w="173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3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1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0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210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r>
      <w:tr w:rsidR="004779F4" w:rsidRPr="00B54AC9" w:rsidTr="00B54AC9">
        <w:tc>
          <w:tcPr>
            <w:tcW w:w="6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center"/>
              <w:rPr>
                <w:rFonts w:ascii="Times New Roman" w:hAnsi="Times New Roman" w:cs="Times New Roman"/>
                <w:sz w:val="24"/>
                <w:szCs w:val="28"/>
              </w:rPr>
            </w:pPr>
            <w:r w:rsidRPr="00B54AC9">
              <w:rPr>
                <w:rFonts w:ascii="Times New Roman" w:hAnsi="Times New Roman" w:cs="Times New Roman"/>
                <w:sz w:val="24"/>
                <w:szCs w:val="28"/>
              </w:rPr>
              <w:t>3.</w:t>
            </w:r>
          </w:p>
        </w:tc>
        <w:tc>
          <w:tcPr>
            <w:tcW w:w="173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3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029"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102"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120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c>
          <w:tcPr>
            <w:tcW w:w="210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w:t>
            </w:r>
          </w:p>
        </w:tc>
      </w:tr>
      <w:tr w:rsidR="004779F4" w:rsidRPr="00B54AC9" w:rsidTr="00B54AC9">
        <w:tc>
          <w:tcPr>
            <w:tcW w:w="4716" w:type="dxa"/>
            <w:gridSpan w:val="5"/>
            <w:tcBorders>
              <w:top w:val="single" w:sz="6" w:space="0" w:color="000000"/>
              <w:left w:val="single" w:sz="6" w:space="0" w:color="000000"/>
              <w:bottom w:val="single" w:sz="6" w:space="0" w:color="000000"/>
              <w:right w:val="nil"/>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rPr>
                <w:rFonts w:ascii="Times New Roman" w:hAnsi="Times New Roman" w:cs="Times New Roman"/>
                <w:sz w:val="24"/>
                <w:szCs w:val="28"/>
              </w:rPr>
            </w:pPr>
            <w:r w:rsidRPr="00B54AC9">
              <w:rPr>
                <w:rFonts w:ascii="Times New Roman" w:hAnsi="Times New Roman" w:cs="Times New Roman"/>
                <w:sz w:val="24"/>
                <w:szCs w:val="28"/>
              </w:rPr>
              <w:t xml:space="preserve">Всего подлежит сносу </w:t>
            </w:r>
          </w:p>
        </w:tc>
        <w:tc>
          <w:tcPr>
            <w:tcW w:w="5326" w:type="dxa"/>
            <w:gridSpan w:val="4"/>
            <w:tcBorders>
              <w:top w:val="single" w:sz="6" w:space="0" w:color="000000"/>
              <w:left w:val="nil"/>
              <w:bottom w:val="single" w:sz="6" w:space="0" w:color="000000"/>
              <w:right w:val="single" w:sz="6" w:space="0" w:color="000000"/>
            </w:tcBorders>
            <w:shd w:val="clear" w:color="auto" w:fill="FFFFFF"/>
            <w:noWrap/>
            <w:tcMar>
              <w:top w:w="15" w:type="dxa"/>
              <w:left w:w="57" w:type="dxa"/>
              <w:bottom w:w="15" w:type="dxa"/>
              <w:right w:w="57" w:type="dxa"/>
            </w:tcMar>
            <w:hideMark/>
          </w:tcPr>
          <w:p w:rsidR="004779F4" w:rsidRPr="00B54AC9" w:rsidRDefault="004779F4" w:rsidP="004779F4">
            <w:pPr>
              <w:widowControl w:val="0"/>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 xml:space="preserve">обрезке </w:t>
            </w:r>
          </w:p>
        </w:tc>
      </w:tr>
    </w:tbl>
    <w:p w:rsidR="004779F4" w:rsidRPr="00B54AC9" w:rsidRDefault="004779F4" w:rsidP="004779F4">
      <w:pPr>
        <w:widowControl w:val="0"/>
        <w:shd w:val="clear" w:color="auto" w:fill="FFFFFF"/>
        <w:spacing w:after="0" w:line="252" w:lineRule="auto"/>
        <w:jc w:val="both"/>
        <w:rPr>
          <w:rFonts w:ascii="Times New Roman" w:hAnsi="Times New Roman" w:cs="Times New Roman"/>
          <w:sz w:val="24"/>
          <w:szCs w:val="28"/>
        </w:rPr>
      </w:pPr>
    </w:p>
    <w:p w:rsidR="004779F4" w:rsidRPr="00B54AC9" w:rsidRDefault="004779F4" w:rsidP="004779F4">
      <w:pPr>
        <w:widowControl w:val="0"/>
        <w:shd w:val="clear" w:color="auto" w:fill="FFFFFF"/>
        <w:spacing w:after="0" w:line="252" w:lineRule="auto"/>
        <w:ind w:firstLine="709"/>
        <w:jc w:val="both"/>
        <w:rPr>
          <w:rFonts w:ascii="Times New Roman" w:hAnsi="Times New Roman" w:cs="Times New Roman"/>
          <w:sz w:val="24"/>
          <w:szCs w:val="28"/>
        </w:rPr>
      </w:pPr>
      <w:r w:rsidRPr="00B54AC9">
        <w:rPr>
          <w:rFonts w:ascii="Times New Roman" w:hAnsi="Times New Roman" w:cs="Times New Roman"/>
          <w:sz w:val="24"/>
          <w:szCs w:val="28"/>
        </w:rPr>
        <w:t>4. Информация о компенсационном озеленении:_____________________</w:t>
      </w:r>
    </w:p>
    <w:p w:rsidR="004779F4" w:rsidRPr="00B54AC9" w:rsidRDefault="004779F4" w:rsidP="004779F4">
      <w:pPr>
        <w:widowControl w:val="0"/>
        <w:shd w:val="clear" w:color="auto" w:fill="FFFFFF"/>
        <w:spacing w:after="0" w:line="252" w:lineRule="auto"/>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hAnsi="Times New Roman" w:cs="Times New Roman"/>
          <w:sz w:val="24"/>
          <w:szCs w:val="28"/>
        </w:rPr>
      </w:pPr>
      <w:r w:rsidRPr="00B54AC9">
        <w:rPr>
          <w:rFonts w:ascii="Times New Roman" w:hAnsi="Times New Roman" w:cs="Times New Roman"/>
          <w:sz w:val="24"/>
          <w:szCs w:val="28"/>
        </w:rPr>
        <w:t>5. Информация об отнесении зеленых насаждений к аварийно-опасным:____________________________________________________________________.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6. Срок действия настоящего Акта_________________________________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8"/>
        </w:rPr>
      </w:pPr>
      <w:r w:rsidRPr="00B54AC9">
        <w:rPr>
          <w:rFonts w:ascii="Times New Roman" w:hAnsi="Times New Roman" w:cs="Times New Roman"/>
          <w:sz w:val="24"/>
          <w:szCs w:val="28"/>
        </w:rPr>
        <w:t>____________________________________________________________________.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7. Иная информация:_____________________________________________</w:t>
      </w:r>
    </w:p>
    <w:p w:rsidR="004779F4" w:rsidRPr="00D25778"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B54AC9">
        <w:rPr>
          <w:rFonts w:ascii="Times New Roman" w:hAnsi="Times New Roman" w:cs="Times New Roman"/>
          <w:sz w:val="24"/>
          <w:szCs w:val="28"/>
        </w:rPr>
        <w:t>____________________________________________________________________.</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 xml:space="preserve">Приложение: </w:t>
      </w:r>
    </w:p>
    <w:p w:rsidR="004779F4" w:rsidRPr="00B54AC9" w:rsidRDefault="004779F4" w:rsidP="004779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8"/>
        </w:rPr>
      </w:pPr>
      <w:r w:rsidRPr="00B54AC9">
        <w:rPr>
          <w:rFonts w:ascii="Times New Roman" w:hAnsi="Times New Roman" w:cs="Times New Roman"/>
          <w:sz w:val="24"/>
          <w:szCs w:val="28"/>
        </w:rPr>
        <w:t>план-схема территории, фото- (или) видеоматериалы.</w:t>
      </w:r>
    </w:p>
    <w:p w:rsidR="004779F4" w:rsidRPr="00D25778" w:rsidRDefault="004779F4" w:rsidP="004779F4">
      <w:pPr>
        <w:widowControl w:val="0"/>
        <w:spacing w:after="0"/>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264"/>
        <w:gridCol w:w="3678"/>
        <w:gridCol w:w="291"/>
        <w:gridCol w:w="3651"/>
      </w:tblGrid>
      <w:tr w:rsidR="004779F4" w:rsidRPr="00D25778" w:rsidTr="004779F4">
        <w:tc>
          <w:tcPr>
            <w:tcW w:w="1971"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c>
          <w:tcPr>
            <w:tcW w:w="264" w:type="dxa"/>
          </w:tcPr>
          <w:p w:rsidR="004779F4" w:rsidRPr="00D25778" w:rsidRDefault="004779F4" w:rsidP="004779F4">
            <w:pPr>
              <w:widowControl w:val="0"/>
              <w:autoSpaceDE w:val="0"/>
              <w:autoSpaceDN w:val="0"/>
              <w:adjustRightInd w:val="0"/>
              <w:jc w:val="both"/>
              <w:rPr>
                <w:sz w:val="28"/>
                <w:szCs w:val="28"/>
              </w:rPr>
            </w:pPr>
          </w:p>
        </w:tc>
        <w:tc>
          <w:tcPr>
            <w:tcW w:w="3678"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c>
          <w:tcPr>
            <w:tcW w:w="291" w:type="dxa"/>
          </w:tcPr>
          <w:p w:rsidR="004779F4" w:rsidRPr="00D25778" w:rsidRDefault="004779F4" w:rsidP="004779F4">
            <w:pPr>
              <w:widowControl w:val="0"/>
              <w:autoSpaceDE w:val="0"/>
              <w:autoSpaceDN w:val="0"/>
              <w:adjustRightInd w:val="0"/>
              <w:jc w:val="both"/>
              <w:rPr>
                <w:sz w:val="28"/>
                <w:szCs w:val="28"/>
              </w:rPr>
            </w:pPr>
          </w:p>
        </w:tc>
        <w:tc>
          <w:tcPr>
            <w:tcW w:w="3651"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r>
      <w:tr w:rsidR="004779F4" w:rsidRPr="00D25778" w:rsidTr="004779F4">
        <w:tc>
          <w:tcPr>
            <w:tcW w:w="1971" w:type="dxa"/>
            <w:tcBorders>
              <w:top w:val="single" w:sz="4" w:space="0" w:color="auto"/>
            </w:tcBorders>
          </w:tcPr>
          <w:p w:rsidR="004779F4" w:rsidRPr="00D25778" w:rsidRDefault="004779F4" w:rsidP="004779F4">
            <w:pPr>
              <w:widowControl w:val="0"/>
              <w:autoSpaceDE w:val="0"/>
              <w:autoSpaceDN w:val="0"/>
              <w:adjustRightInd w:val="0"/>
              <w:jc w:val="center"/>
              <w:rPr>
                <w:sz w:val="24"/>
                <w:szCs w:val="24"/>
              </w:rPr>
            </w:pPr>
            <w:r w:rsidRPr="00D25778">
              <w:rPr>
                <w:sz w:val="24"/>
                <w:szCs w:val="24"/>
              </w:rPr>
              <w:t>(должность)</w:t>
            </w:r>
          </w:p>
        </w:tc>
        <w:tc>
          <w:tcPr>
            <w:tcW w:w="264" w:type="dxa"/>
          </w:tcPr>
          <w:p w:rsidR="004779F4" w:rsidRPr="00D25778" w:rsidRDefault="004779F4" w:rsidP="004779F4">
            <w:pPr>
              <w:widowControl w:val="0"/>
              <w:autoSpaceDE w:val="0"/>
              <w:autoSpaceDN w:val="0"/>
              <w:adjustRightInd w:val="0"/>
              <w:jc w:val="center"/>
              <w:rPr>
                <w:sz w:val="24"/>
                <w:szCs w:val="24"/>
              </w:rPr>
            </w:pPr>
          </w:p>
        </w:tc>
        <w:tc>
          <w:tcPr>
            <w:tcW w:w="3678" w:type="dxa"/>
            <w:tcBorders>
              <w:top w:val="single" w:sz="4" w:space="0" w:color="auto"/>
            </w:tcBorders>
          </w:tcPr>
          <w:p w:rsidR="004779F4" w:rsidRPr="00D25778" w:rsidRDefault="004779F4" w:rsidP="004779F4">
            <w:pPr>
              <w:widowControl w:val="0"/>
              <w:autoSpaceDE w:val="0"/>
              <w:autoSpaceDN w:val="0"/>
              <w:adjustRightInd w:val="0"/>
              <w:jc w:val="center"/>
              <w:rPr>
                <w:sz w:val="24"/>
                <w:szCs w:val="24"/>
              </w:rPr>
            </w:pPr>
            <w:r w:rsidRPr="00D25778">
              <w:rPr>
                <w:sz w:val="24"/>
                <w:szCs w:val="24"/>
              </w:rPr>
              <w:t>(подпись)</w:t>
            </w:r>
          </w:p>
        </w:tc>
        <w:tc>
          <w:tcPr>
            <w:tcW w:w="291" w:type="dxa"/>
          </w:tcPr>
          <w:p w:rsidR="004779F4" w:rsidRPr="00D25778" w:rsidRDefault="004779F4" w:rsidP="004779F4">
            <w:pPr>
              <w:widowControl w:val="0"/>
              <w:autoSpaceDE w:val="0"/>
              <w:autoSpaceDN w:val="0"/>
              <w:adjustRightInd w:val="0"/>
              <w:jc w:val="center"/>
              <w:rPr>
                <w:sz w:val="24"/>
                <w:szCs w:val="24"/>
              </w:rPr>
            </w:pPr>
          </w:p>
        </w:tc>
        <w:tc>
          <w:tcPr>
            <w:tcW w:w="3651" w:type="dxa"/>
            <w:tcBorders>
              <w:top w:val="single" w:sz="4" w:space="0" w:color="auto"/>
            </w:tcBorders>
          </w:tcPr>
          <w:p w:rsidR="004779F4" w:rsidRPr="00D25778" w:rsidRDefault="004779F4" w:rsidP="004779F4">
            <w:pPr>
              <w:widowControl w:val="0"/>
              <w:autoSpaceDE w:val="0"/>
              <w:autoSpaceDN w:val="0"/>
              <w:adjustRightInd w:val="0"/>
              <w:jc w:val="center"/>
              <w:rPr>
                <w:sz w:val="24"/>
                <w:szCs w:val="24"/>
              </w:rPr>
            </w:pPr>
            <w:r w:rsidRPr="00D25778">
              <w:rPr>
                <w:sz w:val="24"/>
                <w:szCs w:val="24"/>
              </w:rPr>
              <w:t>(Ф.И.О.)</w:t>
            </w:r>
          </w:p>
        </w:tc>
      </w:tr>
      <w:tr w:rsidR="004779F4" w:rsidRPr="00D25778" w:rsidTr="004779F4">
        <w:tc>
          <w:tcPr>
            <w:tcW w:w="1971" w:type="dxa"/>
          </w:tcPr>
          <w:p w:rsidR="004779F4" w:rsidRPr="00D25778" w:rsidRDefault="004779F4" w:rsidP="004779F4">
            <w:pPr>
              <w:widowControl w:val="0"/>
              <w:autoSpaceDE w:val="0"/>
              <w:autoSpaceDN w:val="0"/>
              <w:adjustRightInd w:val="0"/>
              <w:jc w:val="center"/>
              <w:rPr>
                <w:sz w:val="24"/>
                <w:szCs w:val="24"/>
              </w:rPr>
            </w:pPr>
          </w:p>
        </w:tc>
        <w:tc>
          <w:tcPr>
            <w:tcW w:w="264" w:type="dxa"/>
          </w:tcPr>
          <w:p w:rsidR="004779F4" w:rsidRPr="00D25778" w:rsidRDefault="004779F4" w:rsidP="004779F4">
            <w:pPr>
              <w:widowControl w:val="0"/>
              <w:autoSpaceDE w:val="0"/>
              <w:autoSpaceDN w:val="0"/>
              <w:adjustRightInd w:val="0"/>
              <w:jc w:val="center"/>
              <w:rPr>
                <w:sz w:val="24"/>
                <w:szCs w:val="24"/>
              </w:rPr>
            </w:pPr>
          </w:p>
        </w:tc>
        <w:tc>
          <w:tcPr>
            <w:tcW w:w="3678" w:type="dxa"/>
          </w:tcPr>
          <w:p w:rsidR="004779F4" w:rsidRPr="00D25778" w:rsidRDefault="004779F4" w:rsidP="004779F4">
            <w:pPr>
              <w:widowControl w:val="0"/>
              <w:autoSpaceDE w:val="0"/>
              <w:autoSpaceDN w:val="0"/>
              <w:adjustRightInd w:val="0"/>
              <w:jc w:val="center"/>
              <w:rPr>
                <w:sz w:val="24"/>
                <w:szCs w:val="24"/>
              </w:rPr>
            </w:pPr>
          </w:p>
        </w:tc>
        <w:tc>
          <w:tcPr>
            <w:tcW w:w="291" w:type="dxa"/>
          </w:tcPr>
          <w:p w:rsidR="004779F4" w:rsidRPr="00D25778" w:rsidRDefault="004779F4" w:rsidP="004779F4">
            <w:pPr>
              <w:widowControl w:val="0"/>
              <w:autoSpaceDE w:val="0"/>
              <w:autoSpaceDN w:val="0"/>
              <w:adjustRightInd w:val="0"/>
              <w:jc w:val="center"/>
              <w:rPr>
                <w:sz w:val="24"/>
                <w:szCs w:val="24"/>
              </w:rPr>
            </w:pPr>
          </w:p>
        </w:tc>
        <w:tc>
          <w:tcPr>
            <w:tcW w:w="3651" w:type="dxa"/>
          </w:tcPr>
          <w:p w:rsidR="004779F4" w:rsidRPr="00D25778" w:rsidRDefault="004779F4" w:rsidP="004779F4">
            <w:pPr>
              <w:widowControl w:val="0"/>
              <w:autoSpaceDE w:val="0"/>
              <w:autoSpaceDN w:val="0"/>
              <w:adjustRightInd w:val="0"/>
              <w:jc w:val="center"/>
              <w:rPr>
                <w:sz w:val="24"/>
                <w:szCs w:val="24"/>
              </w:rPr>
            </w:pPr>
          </w:p>
        </w:tc>
      </w:tr>
      <w:tr w:rsidR="004779F4" w:rsidRPr="00D25778" w:rsidTr="004779F4">
        <w:tc>
          <w:tcPr>
            <w:tcW w:w="1971" w:type="dxa"/>
          </w:tcPr>
          <w:p w:rsidR="004779F4" w:rsidRPr="00D25778" w:rsidRDefault="004779F4" w:rsidP="004779F4">
            <w:pPr>
              <w:widowControl w:val="0"/>
              <w:autoSpaceDE w:val="0"/>
              <w:autoSpaceDN w:val="0"/>
              <w:adjustRightInd w:val="0"/>
              <w:jc w:val="both"/>
              <w:rPr>
                <w:sz w:val="28"/>
                <w:szCs w:val="28"/>
              </w:rPr>
            </w:pPr>
            <w:r w:rsidRPr="00D25778">
              <w:rPr>
                <w:sz w:val="28"/>
                <w:szCs w:val="28"/>
              </w:rPr>
              <w:t>М.П.</w:t>
            </w:r>
          </w:p>
        </w:tc>
        <w:tc>
          <w:tcPr>
            <w:tcW w:w="264" w:type="dxa"/>
          </w:tcPr>
          <w:p w:rsidR="004779F4" w:rsidRPr="00D25778" w:rsidRDefault="004779F4" w:rsidP="004779F4">
            <w:pPr>
              <w:widowControl w:val="0"/>
              <w:autoSpaceDE w:val="0"/>
              <w:autoSpaceDN w:val="0"/>
              <w:adjustRightInd w:val="0"/>
              <w:jc w:val="both"/>
              <w:rPr>
                <w:sz w:val="28"/>
                <w:szCs w:val="28"/>
              </w:rPr>
            </w:pPr>
          </w:p>
        </w:tc>
        <w:tc>
          <w:tcPr>
            <w:tcW w:w="3678" w:type="dxa"/>
          </w:tcPr>
          <w:p w:rsidR="004779F4" w:rsidRPr="00D25778" w:rsidRDefault="004779F4" w:rsidP="004779F4">
            <w:pPr>
              <w:widowControl w:val="0"/>
              <w:autoSpaceDE w:val="0"/>
              <w:autoSpaceDN w:val="0"/>
              <w:adjustRightInd w:val="0"/>
              <w:jc w:val="both"/>
              <w:rPr>
                <w:sz w:val="28"/>
                <w:szCs w:val="28"/>
              </w:rPr>
            </w:pPr>
          </w:p>
        </w:tc>
        <w:tc>
          <w:tcPr>
            <w:tcW w:w="291" w:type="dxa"/>
          </w:tcPr>
          <w:p w:rsidR="004779F4" w:rsidRPr="00D25778" w:rsidRDefault="004779F4" w:rsidP="004779F4">
            <w:pPr>
              <w:widowControl w:val="0"/>
              <w:autoSpaceDE w:val="0"/>
              <w:autoSpaceDN w:val="0"/>
              <w:adjustRightInd w:val="0"/>
              <w:jc w:val="both"/>
              <w:rPr>
                <w:sz w:val="28"/>
                <w:szCs w:val="28"/>
              </w:rPr>
            </w:pPr>
          </w:p>
        </w:tc>
        <w:tc>
          <w:tcPr>
            <w:tcW w:w="3651" w:type="dxa"/>
          </w:tcPr>
          <w:p w:rsidR="004779F4" w:rsidRPr="00D25778" w:rsidRDefault="004779F4" w:rsidP="004779F4">
            <w:pPr>
              <w:widowControl w:val="0"/>
              <w:autoSpaceDE w:val="0"/>
              <w:autoSpaceDN w:val="0"/>
              <w:adjustRightInd w:val="0"/>
              <w:jc w:val="both"/>
              <w:rPr>
                <w:sz w:val="28"/>
                <w:szCs w:val="28"/>
              </w:rPr>
            </w:pPr>
          </w:p>
        </w:tc>
      </w:tr>
    </w:tbl>
    <w:tbl>
      <w:tblPr>
        <w:tblStyle w:val="ae"/>
        <w:tblpPr w:leftFromText="180" w:rightFromText="180" w:vertAnchor="text" w:horzAnchor="margin" w:tblpY="-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2604"/>
        <w:gridCol w:w="3616"/>
      </w:tblGrid>
      <w:tr w:rsidR="00B54AC9" w:rsidRPr="00D25778" w:rsidTr="00B54AC9">
        <w:tc>
          <w:tcPr>
            <w:tcW w:w="3734" w:type="dxa"/>
            <w:tcBorders>
              <w:bottom w:val="single" w:sz="4" w:space="0" w:color="auto"/>
            </w:tcBorders>
          </w:tcPr>
          <w:p w:rsidR="00B54AC9" w:rsidRPr="00D25778" w:rsidRDefault="00B54AC9" w:rsidP="00B54AC9">
            <w:pPr>
              <w:widowControl w:val="0"/>
              <w:autoSpaceDE w:val="0"/>
              <w:autoSpaceDN w:val="0"/>
              <w:adjustRightInd w:val="0"/>
              <w:jc w:val="both"/>
              <w:rPr>
                <w:sz w:val="28"/>
                <w:szCs w:val="28"/>
              </w:rPr>
            </w:pPr>
          </w:p>
        </w:tc>
        <w:tc>
          <w:tcPr>
            <w:tcW w:w="2697" w:type="dxa"/>
          </w:tcPr>
          <w:p w:rsidR="00B54AC9" w:rsidRPr="00D25778" w:rsidRDefault="00B54AC9" w:rsidP="00B54AC9">
            <w:pPr>
              <w:widowControl w:val="0"/>
              <w:autoSpaceDE w:val="0"/>
              <w:autoSpaceDN w:val="0"/>
              <w:adjustRightInd w:val="0"/>
              <w:jc w:val="both"/>
              <w:rPr>
                <w:sz w:val="28"/>
                <w:szCs w:val="28"/>
              </w:rPr>
            </w:pPr>
          </w:p>
        </w:tc>
        <w:tc>
          <w:tcPr>
            <w:tcW w:w="3709" w:type="dxa"/>
            <w:tcBorders>
              <w:bottom w:val="single" w:sz="4" w:space="0" w:color="auto"/>
            </w:tcBorders>
          </w:tcPr>
          <w:p w:rsidR="00B54AC9" w:rsidRPr="00D25778" w:rsidRDefault="00B54AC9" w:rsidP="00B54AC9">
            <w:pPr>
              <w:widowControl w:val="0"/>
              <w:autoSpaceDE w:val="0"/>
              <w:autoSpaceDN w:val="0"/>
              <w:adjustRightInd w:val="0"/>
              <w:jc w:val="both"/>
              <w:rPr>
                <w:sz w:val="28"/>
                <w:szCs w:val="28"/>
              </w:rPr>
            </w:pPr>
          </w:p>
        </w:tc>
      </w:tr>
      <w:tr w:rsidR="00B54AC9" w:rsidRPr="00D25778" w:rsidTr="00B54AC9">
        <w:tc>
          <w:tcPr>
            <w:tcW w:w="3734" w:type="dxa"/>
            <w:tcBorders>
              <w:top w:val="single" w:sz="4" w:space="0" w:color="auto"/>
            </w:tcBorders>
          </w:tcPr>
          <w:p w:rsidR="00B54AC9" w:rsidRPr="00D25778" w:rsidRDefault="00B54AC9" w:rsidP="00B54AC9">
            <w:pPr>
              <w:widowControl w:val="0"/>
              <w:autoSpaceDE w:val="0"/>
              <w:autoSpaceDN w:val="0"/>
              <w:adjustRightInd w:val="0"/>
              <w:jc w:val="center"/>
              <w:rPr>
                <w:sz w:val="24"/>
                <w:szCs w:val="24"/>
              </w:rPr>
            </w:pPr>
            <w:r w:rsidRPr="00D25778">
              <w:rPr>
                <w:sz w:val="24"/>
                <w:szCs w:val="24"/>
              </w:rPr>
              <w:t>(Ф.И.О.)</w:t>
            </w:r>
          </w:p>
        </w:tc>
        <w:tc>
          <w:tcPr>
            <w:tcW w:w="2697" w:type="dxa"/>
          </w:tcPr>
          <w:p w:rsidR="00B54AC9" w:rsidRPr="00D25778" w:rsidRDefault="00B54AC9" w:rsidP="00B54AC9">
            <w:pPr>
              <w:widowControl w:val="0"/>
              <w:autoSpaceDE w:val="0"/>
              <w:autoSpaceDN w:val="0"/>
              <w:adjustRightInd w:val="0"/>
              <w:jc w:val="center"/>
              <w:rPr>
                <w:sz w:val="24"/>
                <w:szCs w:val="24"/>
              </w:rPr>
            </w:pPr>
          </w:p>
        </w:tc>
        <w:tc>
          <w:tcPr>
            <w:tcW w:w="3709" w:type="dxa"/>
            <w:tcBorders>
              <w:top w:val="single" w:sz="4" w:space="0" w:color="auto"/>
            </w:tcBorders>
          </w:tcPr>
          <w:p w:rsidR="00B54AC9" w:rsidRPr="00D25778" w:rsidRDefault="00B54AC9" w:rsidP="00B54AC9">
            <w:pPr>
              <w:widowControl w:val="0"/>
              <w:autoSpaceDE w:val="0"/>
              <w:autoSpaceDN w:val="0"/>
              <w:adjustRightInd w:val="0"/>
              <w:jc w:val="center"/>
              <w:rPr>
                <w:sz w:val="24"/>
                <w:szCs w:val="24"/>
              </w:rPr>
            </w:pPr>
            <w:r w:rsidRPr="00D25778">
              <w:rPr>
                <w:sz w:val="24"/>
                <w:szCs w:val="24"/>
              </w:rPr>
              <w:t>(подпись)</w:t>
            </w:r>
          </w:p>
        </w:tc>
      </w:tr>
      <w:tr w:rsidR="00B54AC9" w:rsidRPr="00D25778" w:rsidTr="00B54AC9">
        <w:tc>
          <w:tcPr>
            <w:tcW w:w="3734" w:type="dxa"/>
          </w:tcPr>
          <w:p w:rsidR="00B54AC9" w:rsidRPr="00D25778" w:rsidRDefault="00B54AC9" w:rsidP="00B54AC9">
            <w:pPr>
              <w:widowControl w:val="0"/>
              <w:autoSpaceDE w:val="0"/>
              <w:autoSpaceDN w:val="0"/>
              <w:adjustRightInd w:val="0"/>
              <w:jc w:val="center"/>
              <w:rPr>
                <w:sz w:val="24"/>
                <w:szCs w:val="24"/>
              </w:rPr>
            </w:pPr>
          </w:p>
        </w:tc>
        <w:tc>
          <w:tcPr>
            <w:tcW w:w="2697" w:type="dxa"/>
          </w:tcPr>
          <w:p w:rsidR="00B54AC9" w:rsidRPr="00D25778" w:rsidRDefault="00B54AC9" w:rsidP="00B54AC9">
            <w:pPr>
              <w:widowControl w:val="0"/>
              <w:autoSpaceDE w:val="0"/>
              <w:autoSpaceDN w:val="0"/>
              <w:adjustRightInd w:val="0"/>
              <w:jc w:val="center"/>
              <w:rPr>
                <w:sz w:val="24"/>
                <w:szCs w:val="24"/>
              </w:rPr>
            </w:pPr>
          </w:p>
        </w:tc>
        <w:tc>
          <w:tcPr>
            <w:tcW w:w="3709" w:type="dxa"/>
          </w:tcPr>
          <w:p w:rsidR="00B54AC9" w:rsidRPr="00D25778" w:rsidRDefault="00B54AC9" w:rsidP="00B54AC9">
            <w:pPr>
              <w:widowControl w:val="0"/>
              <w:autoSpaceDE w:val="0"/>
              <w:autoSpaceDN w:val="0"/>
              <w:adjustRightInd w:val="0"/>
              <w:jc w:val="center"/>
              <w:rPr>
                <w:sz w:val="24"/>
                <w:szCs w:val="24"/>
              </w:rPr>
            </w:pPr>
          </w:p>
        </w:tc>
      </w:tr>
    </w:tbl>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2604"/>
        <w:gridCol w:w="3616"/>
      </w:tblGrid>
      <w:tr w:rsidR="004779F4" w:rsidRPr="00D25778" w:rsidTr="003560A3">
        <w:tc>
          <w:tcPr>
            <w:tcW w:w="3734"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c>
          <w:tcPr>
            <w:tcW w:w="2697" w:type="dxa"/>
          </w:tcPr>
          <w:p w:rsidR="004779F4" w:rsidRPr="00D25778" w:rsidRDefault="004779F4" w:rsidP="004779F4">
            <w:pPr>
              <w:widowControl w:val="0"/>
              <w:autoSpaceDE w:val="0"/>
              <w:autoSpaceDN w:val="0"/>
              <w:adjustRightInd w:val="0"/>
              <w:jc w:val="both"/>
              <w:rPr>
                <w:sz w:val="28"/>
                <w:szCs w:val="28"/>
              </w:rPr>
            </w:pPr>
          </w:p>
        </w:tc>
        <w:tc>
          <w:tcPr>
            <w:tcW w:w="3709" w:type="dxa"/>
            <w:tcBorders>
              <w:bottom w:val="single" w:sz="4" w:space="0" w:color="auto"/>
            </w:tcBorders>
          </w:tcPr>
          <w:p w:rsidR="004779F4" w:rsidRPr="00D25778" w:rsidRDefault="004779F4" w:rsidP="004779F4">
            <w:pPr>
              <w:widowControl w:val="0"/>
              <w:autoSpaceDE w:val="0"/>
              <w:autoSpaceDN w:val="0"/>
              <w:adjustRightInd w:val="0"/>
              <w:jc w:val="both"/>
              <w:rPr>
                <w:sz w:val="28"/>
                <w:szCs w:val="28"/>
              </w:rPr>
            </w:pPr>
          </w:p>
        </w:tc>
      </w:tr>
      <w:tr w:rsidR="004779F4" w:rsidRPr="00D25778" w:rsidTr="003560A3">
        <w:tc>
          <w:tcPr>
            <w:tcW w:w="3734" w:type="dxa"/>
            <w:tcBorders>
              <w:top w:val="single" w:sz="4" w:space="0" w:color="auto"/>
            </w:tcBorders>
          </w:tcPr>
          <w:p w:rsidR="004779F4" w:rsidRPr="00D25778" w:rsidRDefault="004779F4" w:rsidP="004779F4">
            <w:pPr>
              <w:widowControl w:val="0"/>
              <w:autoSpaceDE w:val="0"/>
              <w:autoSpaceDN w:val="0"/>
              <w:adjustRightInd w:val="0"/>
              <w:jc w:val="center"/>
              <w:rPr>
                <w:sz w:val="24"/>
                <w:szCs w:val="24"/>
              </w:rPr>
            </w:pPr>
            <w:r w:rsidRPr="00D25778">
              <w:rPr>
                <w:sz w:val="24"/>
                <w:szCs w:val="24"/>
              </w:rPr>
              <w:t>(Ф.И.О.)</w:t>
            </w:r>
          </w:p>
        </w:tc>
        <w:tc>
          <w:tcPr>
            <w:tcW w:w="2697" w:type="dxa"/>
          </w:tcPr>
          <w:p w:rsidR="004779F4" w:rsidRPr="00D25778" w:rsidRDefault="004779F4" w:rsidP="004779F4">
            <w:pPr>
              <w:widowControl w:val="0"/>
              <w:autoSpaceDE w:val="0"/>
              <w:autoSpaceDN w:val="0"/>
              <w:adjustRightInd w:val="0"/>
              <w:jc w:val="center"/>
              <w:rPr>
                <w:sz w:val="24"/>
                <w:szCs w:val="24"/>
              </w:rPr>
            </w:pPr>
          </w:p>
        </w:tc>
        <w:tc>
          <w:tcPr>
            <w:tcW w:w="3709" w:type="dxa"/>
            <w:tcBorders>
              <w:top w:val="single" w:sz="4" w:space="0" w:color="auto"/>
            </w:tcBorders>
          </w:tcPr>
          <w:p w:rsidR="004779F4" w:rsidRPr="00D25778" w:rsidRDefault="004779F4" w:rsidP="004779F4">
            <w:pPr>
              <w:widowControl w:val="0"/>
              <w:autoSpaceDE w:val="0"/>
              <w:autoSpaceDN w:val="0"/>
              <w:adjustRightInd w:val="0"/>
              <w:jc w:val="center"/>
              <w:rPr>
                <w:sz w:val="24"/>
                <w:szCs w:val="24"/>
              </w:rPr>
            </w:pPr>
            <w:r w:rsidRPr="00D25778">
              <w:rPr>
                <w:sz w:val="24"/>
                <w:szCs w:val="24"/>
              </w:rPr>
              <w:t>(подпись)</w:t>
            </w:r>
          </w:p>
        </w:tc>
      </w:tr>
      <w:tr w:rsidR="004779F4" w:rsidRPr="00D25778" w:rsidTr="003560A3">
        <w:trPr>
          <w:trHeight w:val="83"/>
        </w:trPr>
        <w:tc>
          <w:tcPr>
            <w:tcW w:w="3734" w:type="dxa"/>
          </w:tcPr>
          <w:p w:rsidR="004779F4" w:rsidRPr="00D25778" w:rsidRDefault="004779F4" w:rsidP="004779F4">
            <w:pPr>
              <w:widowControl w:val="0"/>
              <w:autoSpaceDE w:val="0"/>
              <w:autoSpaceDN w:val="0"/>
              <w:adjustRightInd w:val="0"/>
              <w:jc w:val="center"/>
              <w:rPr>
                <w:sz w:val="24"/>
                <w:szCs w:val="24"/>
              </w:rPr>
            </w:pPr>
          </w:p>
        </w:tc>
        <w:tc>
          <w:tcPr>
            <w:tcW w:w="2697" w:type="dxa"/>
          </w:tcPr>
          <w:p w:rsidR="004779F4" w:rsidRPr="00D25778" w:rsidRDefault="004779F4" w:rsidP="004779F4">
            <w:pPr>
              <w:widowControl w:val="0"/>
              <w:autoSpaceDE w:val="0"/>
              <w:autoSpaceDN w:val="0"/>
              <w:adjustRightInd w:val="0"/>
              <w:jc w:val="center"/>
              <w:rPr>
                <w:sz w:val="24"/>
                <w:szCs w:val="24"/>
              </w:rPr>
            </w:pPr>
          </w:p>
        </w:tc>
        <w:tc>
          <w:tcPr>
            <w:tcW w:w="3709" w:type="dxa"/>
          </w:tcPr>
          <w:p w:rsidR="004779F4" w:rsidRPr="00D25778" w:rsidRDefault="004779F4" w:rsidP="004779F4">
            <w:pPr>
              <w:widowControl w:val="0"/>
              <w:autoSpaceDE w:val="0"/>
              <w:autoSpaceDN w:val="0"/>
              <w:adjustRightInd w:val="0"/>
              <w:jc w:val="center"/>
              <w:rPr>
                <w:sz w:val="24"/>
                <w:szCs w:val="24"/>
              </w:rPr>
            </w:pPr>
          </w:p>
        </w:tc>
      </w:tr>
    </w:tbl>
    <w:p w:rsidR="004779F4" w:rsidRDefault="004779F4" w:rsidP="004779F4">
      <w:pPr>
        <w:spacing w:after="0" w:line="240" w:lineRule="auto"/>
        <w:ind w:left="5529"/>
        <w:jc w:val="right"/>
        <w:rPr>
          <w:rFonts w:ascii="Times New Roman" w:hAnsi="Times New Roman" w:cs="Times New Roman"/>
          <w:bCs/>
          <w:sz w:val="18"/>
          <w:szCs w:val="18"/>
        </w:rPr>
      </w:pPr>
    </w:p>
    <w:p w:rsidR="00057664" w:rsidRDefault="00057664" w:rsidP="004779F4">
      <w:pPr>
        <w:spacing w:after="0" w:line="240" w:lineRule="auto"/>
        <w:ind w:left="5529"/>
        <w:jc w:val="right"/>
        <w:rPr>
          <w:rFonts w:ascii="Times New Roman" w:hAnsi="Times New Roman" w:cs="Times New Roman"/>
          <w:bCs/>
          <w:sz w:val="18"/>
          <w:szCs w:val="18"/>
        </w:rPr>
      </w:pPr>
    </w:p>
    <w:p w:rsidR="00057664" w:rsidRDefault="00057664" w:rsidP="004779F4">
      <w:pPr>
        <w:spacing w:after="0" w:line="240" w:lineRule="auto"/>
        <w:ind w:left="5529"/>
        <w:jc w:val="right"/>
        <w:rPr>
          <w:rFonts w:ascii="Times New Roman" w:hAnsi="Times New Roman" w:cs="Times New Roman"/>
          <w:sz w:val="20"/>
          <w:szCs w:val="20"/>
        </w:rPr>
      </w:pPr>
    </w:p>
    <w:p w:rsidR="003560A3" w:rsidRDefault="00963BB4" w:rsidP="00963BB4">
      <w:pPr>
        <w:pStyle w:val="aa"/>
        <w:jc w:val="right"/>
        <w:rPr>
          <w:rFonts w:ascii="Times New Roman" w:hAnsi="Times New Roman"/>
          <w:sz w:val="20"/>
        </w:rPr>
      </w:pPr>
      <w:r w:rsidRPr="00963BB4">
        <w:rPr>
          <w:rFonts w:ascii="Times New Roman" w:hAnsi="Times New Roman"/>
          <w:sz w:val="20"/>
        </w:rPr>
        <w:t xml:space="preserve">Приложение № </w:t>
      </w:r>
      <w:r>
        <w:rPr>
          <w:rFonts w:ascii="Times New Roman" w:hAnsi="Times New Roman"/>
          <w:sz w:val="20"/>
        </w:rPr>
        <w:t>3</w:t>
      </w:r>
    </w:p>
    <w:p w:rsidR="00963BB4" w:rsidRPr="00963BB4" w:rsidRDefault="00963BB4" w:rsidP="003560A3">
      <w:pPr>
        <w:pStyle w:val="aa"/>
        <w:jc w:val="right"/>
        <w:rPr>
          <w:rFonts w:ascii="Times New Roman" w:hAnsi="Times New Roman"/>
          <w:sz w:val="20"/>
        </w:rPr>
      </w:pPr>
      <w:r w:rsidRPr="00963BB4">
        <w:rPr>
          <w:rFonts w:ascii="Times New Roman" w:hAnsi="Times New Roman"/>
          <w:sz w:val="20"/>
        </w:rPr>
        <w:t xml:space="preserve"> к порядкуохраны зелёных насаждений</w:t>
      </w:r>
    </w:p>
    <w:p w:rsidR="00963BB4" w:rsidRPr="00963BB4" w:rsidRDefault="00057664" w:rsidP="00963BB4">
      <w:pPr>
        <w:pStyle w:val="aa"/>
        <w:jc w:val="right"/>
        <w:rPr>
          <w:rFonts w:ascii="Times New Roman" w:hAnsi="Times New Roman"/>
          <w:sz w:val="20"/>
        </w:rPr>
      </w:pPr>
      <w:r>
        <w:rPr>
          <w:rFonts w:ascii="Times New Roman" w:hAnsi="Times New Roman"/>
          <w:sz w:val="20"/>
          <w:szCs w:val="20"/>
        </w:rPr>
        <w:t>Подгорненског</w:t>
      </w:r>
      <w:r w:rsidR="003560A3" w:rsidRPr="003560A3">
        <w:rPr>
          <w:rFonts w:ascii="Times New Roman" w:hAnsi="Times New Roman"/>
          <w:sz w:val="20"/>
          <w:szCs w:val="20"/>
        </w:rPr>
        <w:t>о</w:t>
      </w:r>
      <w:r w:rsidR="00963BB4" w:rsidRPr="00963BB4">
        <w:rPr>
          <w:rFonts w:ascii="Times New Roman" w:hAnsi="Times New Roman"/>
          <w:sz w:val="20"/>
        </w:rPr>
        <w:t xml:space="preserve"> сельского поселения в</w:t>
      </w:r>
    </w:p>
    <w:p w:rsidR="00963BB4" w:rsidRDefault="00963BB4" w:rsidP="00963BB4">
      <w:pPr>
        <w:widowControl w:val="0"/>
        <w:autoSpaceDE w:val="0"/>
        <w:autoSpaceDN w:val="0"/>
        <w:adjustRightInd w:val="0"/>
        <w:spacing w:after="0"/>
        <w:jc w:val="right"/>
        <w:outlineLvl w:val="0"/>
        <w:rPr>
          <w:rFonts w:ascii="Times New Roman" w:hAnsi="Times New Roman" w:cs="Times New Roman"/>
          <w:sz w:val="20"/>
        </w:rPr>
      </w:pPr>
      <w:r w:rsidRPr="00963BB4">
        <w:rPr>
          <w:rFonts w:ascii="Times New Roman" w:hAnsi="Times New Roman" w:cs="Times New Roman"/>
          <w:sz w:val="20"/>
        </w:rPr>
        <w:t xml:space="preserve"> черте населенного пункта</w:t>
      </w:r>
    </w:p>
    <w:p w:rsidR="00963BB4" w:rsidRDefault="00963BB4" w:rsidP="00963BB4">
      <w:pPr>
        <w:widowControl w:val="0"/>
        <w:autoSpaceDE w:val="0"/>
        <w:autoSpaceDN w:val="0"/>
        <w:adjustRightInd w:val="0"/>
        <w:spacing w:after="0"/>
        <w:outlineLvl w:val="0"/>
        <w:rPr>
          <w:rFonts w:ascii="Times New Roman" w:hAnsi="Times New Roman" w:cs="Times New Roman"/>
          <w:sz w:val="24"/>
          <w:szCs w:val="24"/>
        </w:rPr>
      </w:pPr>
    </w:p>
    <w:p w:rsidR="00963BB4" w:rsidRDefault="00963BB4" w:rsidP="00963BB4">
      <w:pPr>
        <w:widowControl w:val="0"/>
        <w:autoSpaceDE w:val="0"/>
        <w:autoSpaceDN w:val="0"/>
        <w:adjustRightInd w:val="0"/>
        <w:spacing w:after="0"/>
        <w:outlineLvl w:val="0"/>
        <w:rPr>
          <w:rFonts w:ascii="Times New Roman" w:hAnsi="Times New Roman" w:cs="Times New Roman"/>
          <w:sz w:val="24"/>
          <w:szCs w:val="24"/>
        </w:rPr>
      </w:pPr>
    </w:p>
    <w:p w:rsidR="004779F4" w:rsidRPr="003560A3" w:rsidRDefault="004779F4" w:rsidP="00963BB4">
      <w:pPr>
        <w:widowControl w:val="0"/>
        <w:autoSpaceDE w:val="0"/>
        <w:autoSpaceDN w:val="0"/>
        <w:adjustRightInd w:val="0"/>
        <w:spacing w:after="0"/>
        <w:jc w:val="center"/>
        <w:outlineLvl w:val="0"/>
        <w:rPr>
          <w:rFonts w:ascii="Times New Roman" w:hAnsi="Times New Roman" w:cs="Times New Roman"/>
          <w:b/>
          <w:sz w:val="24"/>
          <w:szCs w:val="24"/>
        </w:rPr>
      </w:pPr>
      <w:r w:rsidRPr="003560A3">
        <w:rPr>
          <w:rFonts w:ascii="Times New Roman" w:hAnsi="Times New Roman" w:cs="Times New Roman"/>
          <w:b/>
          <w:sz w:val="24"/>
          <w:szCs w:val="24"/>
        </w:rPr>
        <w:t>МЕТОДИКА РАСЧЕТА</w:t>
      </w:r>
    </w:p>
    <w:p w:rsidR="004779F4" w:rsidRPr="003560A3" w:rsidRDefault="004779F4" w:rsidP="004779F4">
      <w:pPr>
        <w:widowControl w:val="0"/>
        <w:autoSpaceDE w:val="0"/>
        <w:autoSpaceDN w:val="0"/>
        <w:adjustRightInd w:val="0"/>
        <w:spacing w:after="0"/>
        <w:jc w:val="center"/>
        <w:outlineLvl w:val="0"/>
        <w:rPr>
          <w:rFonts w:ascii="Times New Roman" w:hAnsi="Times New Roman" w:cs="Times New Roman"/>
          <w:b/>
          <w:sz w:val="24"/>
          <w:szCs w:val="24"/>
        </w:rPr>
      </w:pPr>
      <w:r w:rsidRPr="003560A3">
        <w:rPr>
          <w:rFonts w:ascii="Times New Roman" w:hAnsi="Times New Roman" w:cs="Times New Roman"/>
          <w:b/>
          <w:sz w:val="24"/>
          <w:szCs w:val="24"/>
        </w:rPr>
        <w:t>компенсационной стоимости зеленых насаждений</w:t>
      </w:r>
    </w:p>
    <w:p w:rsidR="004779F4" w:rsidRPr="00B54AC9" w:rsidRDefault="004779F4" w:rsidP="004779F4">
      <w:pPr>
        <w:widowControl w:val="0"/>
        <w:autoSpaceDE w:val="0"/>
        <w:autoSpaceDN w:val="0"/>
        <w:adjustRightInd w:val="0"/>
        <w:spacing w:after="0"/>
        <w:jc w:val="both"/>
        <w:outlineLvl w:val="0"/>
        <w:rPr>
          <w:rFonts w:ascii="Times New Roman" w:hAnsi="Times New Roman" w:cs="Times New Roman"/>
          <w:sz w:val="24"/>
          <w:szCs w:val="24"/>
          <w:highlight w:val="yellow"/>
        </w:rPr>
      </w:pPr>
    </w:p>
    <w:p w:rsidR="004779F4" w:rsidRPr="003560A3" w:rsidRDefault="004779F4" w:rsidP="003560A3">
      <w:pPr>
        <w:pStyle w:val="ad"/>
        <w:widowControl w:val="0"/>
        <w:numPr>
          <w:ilvl w:val="0"/>
          <w:numId w:val="12"/>
        </w:numPr>
        <w:shd w:val="clear" w:color="auto" w:fill="FFFFFF"/>
        <w:spacing w:after="0"/>
        <w:ind w:left="709" w:firstLine="0"/>
        <w:jc w:val="both"/>
        <w:rPr>
          <w:rFonts w:ascii="Times New Roman" w:hAnsi="Times New Roman" w:cs="Times New Roman"/>
          <w:sz w:val="24"/>
          <w:szCs w:val="24"/>
        </w:rPr>
      </w:pPr>
      <w:r w:rsidRPr="003560A3">
        <w:rPr>
          <w:rFonts w:ascii="Times New Roman" w:hAnsi="Times New Roman" w:cs="Times New Roman"/>
          <w:sz w:val="24"/>
          <w:szCs w:val="24"/>
        </w:rPr>
        <w:t>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3560A3" w:rsidRPr="003560A3" w:rsidRDefault="003560A3" w:rsidP="003560A3">
      <w:pPr>
        <w:pStyle w:val="ad"/>
        <w:widowControl w:val="0"/>
        <w:shd w:val="clear" w:color="auto" w:fill="FFFFFF"/>
        <w:spacing w:after="0"/>
        <w:ind w:left="1654"/>
        <w:jc w:val="both"/>
        <w:rPr>
          <w:rFonts w:ascii="Times New Roman" w:hAnsi="Times New Roman" w:cs="Times New Roman"/>
          <w:sz w:val="24"/>
          <w:szCs w:val="24"/>
        </w:rPr>
      </w:pP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2. Для расчета размера платы применяется классификация зеленых насаждений по следующим видам:</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деревья;</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кустарники;</w:t>
      </w:r>
    </w:p>
    <w:p w:rsidR="004779F4"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травяной покров.</w:t>
      </w:r>
    </w:p>
    <w:p w:rsidR="003560A3" w:rsidRPr="00B54AC9" w:rsidRDefault="003560A3" w:rsidP="004779F4">
      <w:pPr>
        <w:widowControl w:val="0"/>
        <w:shd w:val="clear" w:color="auto" w:fill="FFFFFF"/>
        <w:spacing w:after="0"/>
        <w:ind w:firstLine="709"/>
        <w:jc w:val="both"/>
        <w:rPr>
          <w:rFonts w:ascii="Times New Roman" w:hAnsi="Times New Roman" w:cs="Times New Roman"/>
          <w:sz w:val="24"/>
          <w:szCs w:val="24"/>
        </w:rPr>
      </w:pP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pacing w:val="-4"/>
          <w:sz w:val="24"/>
          <w:szCs w:val="24"/>
        </w:rPr>
      </w:pPr>
      <w:r w:rsidRPr="00B54AC9">
        <w:rPr>
          <w:rFonts w:ascii="Times New Roman" w:hAnsi="Times New Roman" w:cs="Times New Roman"/>
          <w:spacing w:val="-4"/>
          <w:sz w:val="24"/>
          <w:szCs w:val="24"/>
        </w:rPr>
        <w:t>3. Распределение древесных пород по их ценности изложено в таблице № 1:</w:t>
      </w:r>
    </w:p>
    <w:p w:rsidR="004779F4" w:rsidRPr="00B54AC9" w:rsidRDefault="004779F4" w:rsidP="004779F4">
      <w:pPr>
        <w:widowControl w:val="0"/>
        <w:shd w:val="clear" w:color="auto" w:fill="FFFFFF"/>
        <w:spacing w:after="0" w:line="233" w:lineRule="auto"/>
        <w:jc w:val="both"/>
        <w:rPr>
          <w:rFonts w:ascii="Times New Roman" w:hAnsi="Times New Roman" w:cs="Times New Roman"/>
          <w:sz w:val="24"/>
          <w:szCs w:val="24"/>
        </w:rPr>
      </w:pPr>
    </w:p>
    <w:tbl>
      <w:tblPr>
        <w:tblW w:w="5000" w:type="pct"/>
        <w:tblLayout w:type="fixed"/>
        <w:tblCellMar>
          <w:left w:w="57" w:type="dxa"/>
          <w:right w:w="57" w:type="dxa"/>
        </w:tblCellMar>
        <w:tblLook w:val="04A0" w:firstRow="1" w:lastRow="0" w:firstColumn="1" w:lastColumn="0" w:noHBand="0" w:noVBand="1"/>
      </w:tblPr>
      <w:tblGrid>
        <w:gridCol w:w="2410"/>
        <w:gridCol w:w="2882"/>
        <w:gridCol w:w="2218"/>
        <w:gridCol w:w="2243"/>
      </w:tblGrid>
      <w:tr w:rsidR="004779F4" w:rsidRPr="00B54AC9" w:rsidTr="004779F4">
        <w:trPr>
          <w:trHeight w:val="240"/>
        </w:trPr>
        <w:tc>
          <w:tcPr>
            <w:tcW w:w="2393" w:type="dxa"/>
            <w:vMerge w:val="restart"/>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Хвойные растения</w:t>
            </w:r>
          </w:p>
        </w:tc>
        <w:tc>
          <w:tcPr>
            <w:tcW w:w="7293" w:type="dxa"/>
            <w:gridSpan w:val="3"/>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Лиственные древесные породы</w:t>
            </w:r>
          </w:p>
        </w:tc>
      </w:tr>
      <w:tr w:rsidR="004779F4" w:rsidRPr="00B54AC9" w:rsidTr="004779F4">
        <w:tc>
          <w:tcPr>
            <w:tcW w:w="2393" w:type="dxa"/>
            <w:vMerge/>
            <w:tcBorders>
              <w:top w:val="single" w:sz="6" w:space="0" w:color="000000"/>
              <w:left w:val="single" w:sz="6" w:space="0" w:color="000000"/>
              <w:bottom w:val="single" w:sz="6" w:space="0" w:color="000000"/>
              <w:right w:val="single" w:sz="6" w:space="0" w:color="000000"/>
            </w:tcBorders>
            <w:noWrap/>
            <w:tcMar>
              <w:left w:w="57"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 xml:space="preserve">1-я группа </w:t>
            </w:r>
          </w:p>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(особо ценные)</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2-я группа (ценные)</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3-я группа (малоценные)</w:t>
            </w:r>
          </w:p>
        </w:tc>
      </w:tr>
      <w:tr w:rsidR="004779F4" w:rsidRPr="00B54AC9" w:rsidTr="004779F4">
        <w:tc>
          <w:tcPr>
            <w:tcW w:w="2393"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1</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2</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3</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4779F4" w:rsidRPr="00B54AC9" w:rsidRDefault="004779F4" w:rsidP="004779F4">
            <w:pPr>
              <w:widowControl w:val="0"/>
              <w:spacing w:after="0" w:line="233" w:lineRule="auto"/>
              <w:jc w:val="center"/>
              <w:rPr>
                <w:rFonts w:ascii="Times New Roman" w:hAnsi="Times New Roman" w:cs="Times New Roman"/>
                <w:sz w:val="24"/>
                <w:szCs w:val="24"/>
              </w:rPr>
            </w:pPr>
            <w:r w:rsidRPr="00B54AC9">
              <w:rPr>
                <w:rFonts w:ascii="Times New Roman" w:hAnsi="Times New Roman" w:cs="Times New Roman"/>
                <w:sz w:val="24"/>
                <w:szCs w:val="24"/>
              </w:rPr>
              <w:t>4</w:t>
            </w:r>
          </w:p>
        </w:tc>
      </w:tr>
      <w:tr w:rsidR="004779F4" w:rsidRPr="00B54AC9" w:rsidTr="004779F4">
        <w:tc>
          <w:tcPr>
            <w:tcW w:w="239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rPr>
                <w:rFonts w:ascii="Times New Roman" w:hAnsi="Times New Roman" w:cs="Times New Roman"/>
                <w:sz w:val="24"/>
                <w:szCs w:val="24"/>
              </w:rPr>
            </w:pPr>
            <w:r w:rsidRPr="00B54AC9">
              <w:rPr>
                <w:rFonts w:ascii="Times New Roman" w:hAnsi="Times New Roman" w:cs="Times New Roman"/>
                <w:sz w:val="24"/>
                <w:szCs w:val="24"/>
              </w:rPr>
              <w:t xml:space="preserve">ель, лиственница, пихта, сосна, туя, можжевельник, кипарис, </w:t>
            </w:r>
            <w:proofErr w:type="spellStart"/>
            <w:r w:rsidRPr="00B54AC9">
              <w:rPr>
                <w:rFonts w:ascii="Times New Roman" w:hAnsi="Times New Roman" w:cs="Times New Roman"/>
                <w:sz w:val="24"/>
                <w:szCs w:val="24"/>
              </w:rPr>
              <w:t>кипари</w:t>
            </w:r>
            <w:r w:rsidRPr="00B54AC9">
              <w:rPr>
                <w:rFonts w:ascii="Times New Roman" w:hAnsi="Times New Roman" w:cs="Times New Roman"/>
                <w:sz w:val="24"/>
                <w:szCs w:val="24"/>
              </w:rPr>
              <w:softHyphen/>
              <w:t>совик</w:t>
            </w:r>
            <w:proofErr w:type="spellEnd"/>
            <w:r w:rsidRPr="00B54AC9">
              <w:rPr>
                <w:rFonts w:ascii="Times New Roman" w:hAnsi="Times New Roman" w:cs="Times New Roman"/>
                <w:sz w:val="24"/>
                <w:szCs w:val="24"/>
              </w:rPr>
              <w:t xml:space="preserve"> и другие</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rPr>
                <w:rFonts w:ascii="Times New Roman" w:hAnsi="Times New Roman" w:cs="Times New Roman"/>
                <w:sz w:val="24"/>
                <w:szCs w:val="24"/>
              </w:rPr>
            </w:pPr>
            <w:r w:rsidRPr="00B54AC9">
              <w:rPr>
                <w:rFonts w:ascii="Times New Roman" w:hAnsi="Times New Roman" w:cs="Times New Roman"/>
                <w:sz w:val="24"/>
                <w:szCs w:val="24"/>
              </w:rPr>
              <w:t xml:space="preserve">бархат амурский, вяз, дуб, ива белая, каштан конский, клен (кроме клена </w:t>
            </w:r>
            <w:proofErr w:type="spellStart"/>
            <w:r w:rsidRPr="00B54AC9">
              <w:rPr>
                <w:rFonts w:ascii="Times New Roman" w:hAnsi="Times New Roman" w:cs="Times New Roman"/>
                <w:sz w:val="24"/>
                <w:szCs w:val="24"/>
              </w:rPr>
              <w:t>ясенелистного</w:t>
            </w:r>
            <w:proofErr w:type="spellEnd"/>
            <w:r w:rsidRPr="00B54AC9">
              <w:rPr>
                <w:rFonts w:ascii="Times New Roman" w:hAnsi="Times New Roman" w:cs="Times New Roman"/>
                <w:sz w:val="24"/>
                <w:szCs w:val="24"/>
              </w:rPr>
              <w:t xml:space="preserve">), липа, лох, орех, ясень, платан, ликвидамбар, </w:t>
            </w:r>
            <w:proofErr w:type="spellStart"/>
            <w:r w:rsidRPr="00B54AC9">
              <w:rPr>
                <w:rFonts w:ascii="Times New Roman" w:hAnsi="Times New Roman" w:cs="Times New Roman"/>
                <w:sz w:val="24"/>
                <w:szCs w:val="24"/>
              </w:rPr>
              <w:t>лириодендрон</w:t>
            </w:r>
            <w:proofErr w:type="spellEnd"/>
            <w:r w:rsidRPr="00B54AC9">
              <w:rPr>
                <w:rFonts w:ascii="Times New Roman" w:hAnsi="Times New Roman" w:cs="Times New Roman"/>
                <w:sz w:val="24"/>
                <w:szCs w:val="24"/>
              </w:rPr>
              <w:t xml:space="preserve">, </w:t>
            </w:r>
            <w:proofErr w:type="spellStart"/>
            <w:r w:rsidRPr="00B54AC9">
              <w:rPr>
                <w:rFonts w:ascii="Times New Roman" w:hAnsi="Times New Roman" w:cs="Times New Roman"/>
                <w:sz w:val="24"/>
                <w:szCs w:val="24"/>
              </w:rPr>
              <w:t>павловния</w:t>
            </w:r>
            <w:proofErr w:type="spellEnd"/>
            <w:r w:rsidRPr="00B54AC9">
              <w:rPr>
                <w:rFonts w:ascii="Times New Roman" w:hAnsi="Times New Roman" w:cs="Times New Roman"/>
                <w:sz w:val="24"/>
                <w:szCs w:val="24"/>
              </w:rPr>
              <w:t xml:space="preserve"> и другие</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rPr>
                <w:rFonts w:ascii="Times New Roman" w:hAnsi="Times New Roman" w:cs="Times New Roman"/>
                <w:sz w:val="24"/>
                <w:szCs w:val="24"/>
              </w:rPr>
            </w:pPr>
            <w:r w:rsidRPr="00B54AC9">
              <w:rPr>
                <w:rFonts w:ascii="Times New Roman" w:hAnsi="Times New Roman" w:cs="Times New Roman"/>
                <w:sz w:val="24"/>
                <w:szCs w:val="24"/>
              </w:rPr>
              <w:t xml:space="preserve">береза, рябина, черемуха, катальпа, клен </w:t>
            </w:r>
            <w:proofErr w:type="spellStart"/>
            <w:r w:rsidRPr="00B54AC9">
              <w:rPr>
                <w:rFonts w:ascii="Times New Roman" w:hAnsi="Times New Roman" w:cs="Times New Roman"/>
                <w:sz w:val="24"/>
                <w:szCs w:val="24"/>
              </w:rPr>
              <w:t>ясенелистный</w:t>
            </w:r>
            <w:proofErr w:type="spellEnd"/>
          </w:p>
          <w:p w:rsidR="004779F4" w:rsidRPr="00B54AC9" w:rsidRDefault="004779F4" w:rsidP="004779F4">
            <w:pPr>
              <w:widowControl w:val="0"/>
              <w:spacing w:after="0" w:line="233" w:lineRule="auto"/>
              <w:rPr>
                <w:rFonts w:ascii="Times New Roman" w:hAnsi="Times New Roman" w:cs="Times New Roman"/>
                <w:sz w:val="24"/>
                <w:szCs w:val="24"/>
              </w:rPr>
            </w:pPr>
            <w:r w:rsidRPr="00B54AC9">
              <w:rPr>
                <w:rFonts w:ascii="Times New Roman" w:hAnsi="Times New Roman" w:cs="Times New Roman"/>
                <w:sz w:val="24"/>
                <w:szCs w:val="24"/>
              </w:rPr>
              <w:t>и другие</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4779F4" w:rsidRPr="00B54AC9" w:rsidRDefault="004779F4" w:rsidP="004779F4">
            <w:pPr>
              <w:widowControl w:val="0"/>
              <w:spacing w:after="0" w:line="233" w:lineRule="auto"/>
              <w:rPr>
                <w:rFonts w:ascii="Times New Roman" w:hAnsi="Times New Roman" w:cs="Times New Roman"/>
                <w:sz w:val="24"/>
                <w:szCs w:val="24"/>
              </w:rPr>
            </w:pPr>
            <w:r w:rsidRPr="00B54AC9">
              <w:rPr>
                <w:rFonts w:ascii="Times New Roman" w:hAnsi="Times New Roman" w:cs="Times New Roman"/>
                <w:sz w:val="24"/>
                <w:szCs w:val="24"/>
              </w:rPr>
              <w:t>ива (кроме белой), ольха, осина, тополь, тополь пирами</w:t>
            </w:r>
            <w:r w:rsidRPr="00B54AC9">
              <w:rPr>
                <w:rFonts w:ascii="Times New Roman" w:hAnsi="Times New Roman" w:cs="Times New Roman"/>
                <w:sz w:val="24"/>
                <w:szCs w:val="24"/>
              </w:rPr>
              <w:softHyphen/>
              <w:t>дальный, плодо</w:t>
            </w:r>
            <w:r w:rsidRPr="00B54AC9">
              <w:rPr>
                <w:rFonts w:ascii="Times New Roman" w:hAnsi="Times New Roman" w:cs="Times New Roman"/>
                <w:sz w:val="24"/>
                <w:szCs w:val="24"/>
              </w:rPr>
              <w:softHyphen/>
              <w:t>вые (яблоня, груша, слива, вишня, абрикос) и другие</w:t>
            </w:r>
          </w:p>
        </w:tc>
      </w:tr>
    </w:tbl>
    <w:p w:rsidR="004779F4" w:rsidRPr="00B54AC9" w:rsidRDefault="004779F4" w:rsidP="004779F4">
      <w:pPr>
        <w:widowControl w:val="0"/>
        <w:shd w:val="clear" w:color="auto" w:fill="FFFFFF"/>
        <w:spacing w:after="0" w:line="233" w:lineRule="auto"/>
        <w:jc w:val="both"/>
        <w:rPr>
          <w:rFonts w:ascii="Times New Roman" w:hAnsi="Times New Roman" w:cs="Times New Roman"/>
          <w:sz w:val="24"/>
          <w:szCs w:val="24"/>
          <w:highlight w:val="yellow"/>
        </w:rPr>
      </w:pP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 xml:space="preserve">Органы местного самоуправления могут составлять и утверждать </w:t>
      </w:r>
      <w:r w:rsidRPr="00B54AC9">
        <w:rPr>
          <w:rFonts w:ascii="Times New Roman" w:hAnsi="Times New Roman" w:cs="Times New Roman"/>
          <w:spacing w:val="-4"/>
          <w:sz w:val="24"/>
          <w:szCs w:val="24"/>
        </w:rPr>
        <w:t>перечень дополнительных древесных пород, а также минимальный и предельный</w:t>
      </w:r>
      <w:r w:rsidRPr="00B54AC9">
        <w:rPr>
          <w:rFonts w:ascii="Times New Roman" w:hAnsi="Times New Roman" w:cs="Times New Roman"/>
          <w:sz w:val="24"/>
          <w:szCs w:val="24"/>
        </w:rPr>
        <w:t xml:space="preserve"> возраст подлежащих высаживанию зеленых насаждений.</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4. Деревья подсчитываются поштучно.</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5. Если дерево имеет несколько стволов, то в расчетах размера платы учитывается каждый ствол отдельно.</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 xml:space="preserve">Если второстепенный ствол достиг в диаметре </w:t>
      </w:r>
      <w:smartTag w:uri="urn:schemas-microsoft-com:office:smarttags" w:element="metricconverter">
        <w:smartTagPr>
          <w:attr w:name="ProductID" w:val="5 см"/>
        </w:smartTagPr>
        <w:r w:rsidRPr="00B54AC9">
          <w:rPr>
            <w:rFonts w:ascii="Times New Roman" w:hAnsi="Times New Roman" w:cs="Times New Roman"/>
            <w:sz w:val="24"/>
            <w:szCs w:val="24"/>
          </w:rPr>
          <w:t>5 см</w:t>
        </w:r>
      </w:smartTag>
      <w:r w:rsidRPr="00B54AC9">
        <w:rPr>
          <w:rFonts w:ascii="Times New Roman" w:hAnsi="Times New Roman" w:cs="Times New Roman"/>
          <w:sz w:val="24"/>
          <w:szCs w:val="24"/>
        </w:rPr>
        <w:t xml:space="preserve"> и растет на расстоянии более 0,5 м от основного ствола на высоте 1,3 м, то данный ствол считается как отдельное дерево.</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6. Кустарники в группах лиственных и хвойных древесных пород (см. таблицу № 1) подсчитываются поштучно.</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Pr="003560A3" w:rsidRDefault="004779F4" w:rsidP="003560A3">
      <w:pPr>
        <w:pStyle w:val="ad"/>
        <w:widowControl w:val="0"/>
        <w:numPr>
          <w:ilvl w:val="0"/>
          <w:numId w:val="10"/>
        </w:numPr>
        <w:shd w:val="clear" w:color="auto" w:fill="FFFFFF"/>
        <w:spacing w:after="0" w:line="233" w:lineRule="auto"/>
        <w:ind w:hanging="9"/>
        <w:jc w:val="both"/>
        <w:rPr>
          <w:rFonts w:ascii="Times New Roman" w:hAnsi="Times New Roman" w:cs="Times New Roman"/>
          <w:sz w:val="24"/>
          <w:szCs w:val="24"/>
        </w:rPr>
      </w:pPr>
      <w:r w:rsidRPr="003560A3">
        <w:rPr>
          <w:rFonts w:ascii="Times New Roman" w:hAnsi="Times New Roman" w:cs="Times New Roman"/>
          <w:sz w:val="24"/>
          <w:szCs w:val="24"/>
        </w:rPr>
        <w:t>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3560A3" w:rsidRDefault="003560A3" w:rsidP="003560A3">
      <w:pPr>
        <w:widowControl w:val="0"/>
        <w:shd w:val="clear" w:color="auto" w:fill="FFFFFF"/>
        <w:spacing w:after="0" w:line="233" w:lineRule="auto"/>
        <w:jc w:val="both"/>
        <w:rPr>
          <w:rFonts w:ascii="Times New Roman" w:hAnsi="Times New Roman" w:cs="Times New Roman"/>
          <w:sz w:val="24"/>
          <w:szCs w:val="24"/>
        </w:rPr>
      </w:pPr>
    </w:p>
    <w:p w:rsidR="003560A3" w:rsidRDefault="003560A3" w:rsidP="003560A3">
      <w:pPr>
        <w:widowControl w:val="0"/>
        <w:shd w:val="clear" w:color="auto" w:fill="FFFFFF"/>
        <w:spacing w:after="0" w:line="233" w:lineRule="auto"/>
        <w:jc w:val="both"/>
        <w:rPr>
          <w:rFonts w:ascii="Times New Roman" w:hAnsi="Times New Roman" w:cs="Times New Roman"/>
          <w:sz w:val="24"/>
          <w:szCs w:val="24"/>
        </w:rPr>
      </w:pPr>
    </w:p>
    <w:p w:rsidR="003560A3" w:rsidRDefault="003560A3" w:rsidP="003560A3">
      <w:pPr>
        <w:widowControl w:val="0"/>
        <w:shd w:val="clear" w:color="auto" w:fill="FFFFFF"/>
        <w:spacing w:after="0" w:line="233" w:lineRule="auto"/>
        <w:jc w:val="both"/>
        <w:rPr>
          <w:rFonts w:ascii="Times New Roman" w:hAnsi="Times New Roman" w:cs="Times New Roman"/>
          <w:sz w:val="24"/>
          <w:szCs w:val="24"/>
        </w:rPr>
      </w:pPr>
    </w:p>
    <w:p w:rsidR="003560A3" w:rsidRPr="003560A3" w:rsidRDefault="003560A3" w:rsidP="003560A3">
      <w:pPr>
        <w:widowControl w:val="0"/>
        <w:shd w:val="clear" w:color="auto" w:fill="FFFFFF"/>
        <w:spacing w:after="0" w:line="233" w:lineRule="auto"/>
        <w:jc w:val="both"/>
        <w:rPr>
          <w:rFonts w:ascii="Times New Roman" w:hAnsi="Times New Roman" w:cs="Times New Roman"/>
          <w:sz w:val="24"/>
          <w:szCs w:val="24"/>
        </w:rPr>
      </w:pPr>
    </w:p>
    <w:p w:rsidR="004779F4" w:rsidRPr="003560A3" w:rsidRDefault="004779F4" w:rsidP="003560A3">
      <w:pPr>
        <w:pStyle w:val="ad"/>
        <w:widowControl w:val="0"/>
        <w:numPr>
          <w:ilvl w:val="0"/>
          <w:numId w:val="10"/>
        </w:numPr>
        <w:shd w:val="clear" w:color="auto" w:fill="FFFFFF"/>
        <w:spacing w:after="0" w:line="233" w:lineRule="auto"/>
        <w:ind w:hanging="9"/>
        <w:jc w:val="both"/>
        <w:rPr>
          <w:rFonts w:ascii="Times New Roman" w:hAnsi="Times New Roman" w:cs="Times New Roman"/>
          <w:sz w:val="24"/>
          <w:szCs w:val="24"/>
        </w:rPr>
      </w:pPr>
      <w:r w:rsidRPr="003560A3">
        <w:rPr>
          <w:rFonts w:ascii="Times New Roman" w:hAnsi="Times New Roman" w:cs="Times New Roman"/>
          <w:sz w:val="24"/>
          <w:szCs w:val="24"/>
        </w:rPr>
        <w:t>Величина травяного покрова определяется исходя из занимаемой им площади в квадратных метрах.</w:t>
      </w:r>
    </w:p>
    <w:p w:rsidR="003560A3" w:rsidRDefault="003560A3" w:rsidP="003560A3">
      <w:pPr>
        <w:pStyle w:val="ad"/>
        <w:rPr>
          <w:rFonts w:ascii="Times New Roman" w:hAnsi="Times New Roman" w:cs="Times New Roman"/>
          <w:sz w:val="24"/>
          <w:szCs w:val="24"/>
        </w:rPr>
      </w:pPr>
    </w:p>
    <w:p w:rsidR="004779F4" w:rsidRPr="00B54AC9" w:rsidRDefault="004779F4" w:rsidP="003560A3">
      <w:pPr>
        <w:widowControl w:val="0"/>
        <w:shd w:val="clear" w:color="auto" w:fill="FFFFFF"/>
        <w:spacing w:after="0" w:line="233" w:lineRule="auto"/>
        <w:ind w:firstLine="426"/>
        <w:jc w:val="both"/>
        <w:rPr>
          <w:rFonts w:ascii="Times New Roman" w:hAnsi="Times New Roman" w:cs="Times New Roman"/>
          <w:sz w:val="24"/>
          <w:szCs w:val="24"/>
        </w:rPr>
      </w:pPr>
      <w:r w:rsidRPr="00B54AC9">
        <w:rPr>
          <w:rFonts w:ascii="Times New Roman" w:hAnsi="Times New Roman" w:cs="Times New Roman"/>
          <w:spacing w:val="-4"/>
          <w:sz w:val="24"/>
          <w:szCs w:val="24"/>
        </w:rPr>
        <w:t>9. Размер компенсационной стоимости при уничтожении i-го вида зеленых</w:t>
      </w:r>
      <w:r w:rsidRPr="00B54AC9">
        <w:rPr>
          <w:rFonts w:ascii="Times New Roman" w:hAnsi="Times New Roman" w:cs="Times New Roman"/>
          <w:sz w:val="24"/>
          <w:szCs w:val="24"/>
        </w:rPr>
        <w:t xml:space="preserve"> насаждений (деревья, кустарники, травяной покров) определяется по формуле:</w:t>
      </w:r>
    </w:p>
    <w:p w:rsidR="004779F4" w:rsidRPr="00B54AC9" w:rsidRDefault="004779F4" w:rsidP="004779F4">
      <w:pPr>
        <w:widowControl w:val="0"/>
        <w:shd w:val="clear" w:color="auto" w:fill="FFFFFF"/>
        <w:spacing w:after="0" w:line="233" w:lineRule="auto"/>
        <w:jc w:val="both"/>
        <w:rPr>
          <w:rFonts w:ascii="Times New Roman" w:hAnsi="Times New Roman" w:cs="Times New Roman"/>
          <w:sz w:val="24"/>
          <w:szCs w:val="24"/>
        </w:rPr>
      </w:pPr>
    </w:p>
    <w:p w:rsidR="004779F4" w:rsidRDefault="004779F4" w:rsidP="004779F4">
      <w:pPr>
        <w:widowControl w:val="0"/>
        <w:shd w:val="clear" w:color="auto" w:fill="FFFFFF"/>
        <w:spacing w:after="0" w:line="233" w:lineRule="auto"/>
        <w:jc w:val="center"/>
        <w:rPr>
          <w:rFonts w:ascii="Times New Roman" w:hAnsi="Times New Roman" w:cs="Times New Roman"/>
          <w:sz w:val="24"/>
          <w:szCs w:val="24"/>
        </w:rPr>
      </w:pPr>
      <w:proofErr w:type="spellStart"/>
      <w:r w:rsidRPr="00B54AC9">
        <w:rPr>
          <w:rFonts w:ascii="Times New Roman" w:hAnsi="Times New Roman" w:cs="Times New Roman"/>
          <w:sz w:val="24"/>
          <w:szCs w:val="24"/>
        </w:rPr>
        <w:t>Скоi</w:t>
      </w:r>
      <w:proofErr w:type="spellEnd"/>
      <w:r w:rsidRPr="00B54AC9">
        <w:rPr>
          <w:rFonts w:ascii="Times New Roman" w:hAnsi="Times New Roman" w:cs="Times New Roman"/>
          <w:sz w:val="24"/>
          <w:szCs w:val="24"/>
        </w:rPr>
        <w:t xml:space="preserve"> = (</w:t>
      </w:r>
      <w:proofErr w:type="spellStart"/>
      <w:r w:rsidRPr="00B54AC9">
        <w:rPr>
          <w:rFonts w:ascii="Times New Roman" w:hAnsi="Times New Roman" w:cs="Times New Roman"/>
          <w:sz w:val="24"/>
          <w:szCs w:val="24"/>
        </w:rPr>
        <w:t>Спi</w:t>
      </w:r>
      <w:proofErr w:type="spellEnd"/>
      <w:r w:rsidRPr="00B54AC9">
        <w:rPr>
          <w:rFonts w:ascii="Times New Roman" w:hAnsi="Times New Roman" w:cs="Times New Roman"/>
          <w:sz w:val="24"/>
          <w:szCs w:val="24"/>
        </w:rPr>
        <w:t xml:space="preserve"> + </w:t>
      </w:r>
      <w:proofErr w:type="spellStart"/>
      <w:r w:rsidRPr="00B54AC9">
        <w:rPr>
          <w:rFonts w:ascii="Times New Roman" w:hAnsi="Times New Roman" w:cs="Times New Roman"/>
          <w:sz w:val="24"/>
          <w:szCs w:val="24"/>
        </w:rPr>
        <w:t>Смi</w:t>
      </w:r>
      <w:proofErr w:type="spellEnd"/>
      <w:r w:rsidRPr="00B54AC9">
        <w:rPr>
          <w:rFonts w:ascii="Times New Roman" w:hAnsi="Times New Roman" w:cs="Times New Roman"/>
          <w:sz w:val="24"/>
          <w:szCs w:val="24"/>
        </w:rPr>
        <w:t xml:space="preserve"> + </w:t>
      </w:r>
      <w:proofErr w:type="spellStart"/>
      <w:r w:rsidRPr="00B54AC9">
        <w:rPr>
          <w:rFonts w:ascii="Times New Roman" w:hAnsi="Times New Roman" w:cs="Times New Roman"/>
          <w:sz w:val="24"/>
          <w:szCs w:val="24"/>
        </w:rPr>
        <w:t>Суi</w:t>
      </w:r>
      <w:proofErr w:type="spellEnd"/>
      <w:r w:rsidRPr="00B54AC9">
        <w:rPr>
          <w:rFonts w:ascii="Times New Roman" w:hAnsi="Times New Roman" w:cs="Times New Roman"/>
          <w:sz w:val="24"/>
          <w:szCs w:val="24"/>
        </w:rPr>
        <w:t xml:space="preserve"> х </w:t>
      </w:r>
      <w:proofErr w:type="spellStart"/>
      <w:r w:rsidRPr="00B54AC9">
        <w:rPr>
          <w:rFonts w:ascii="Times New Roman" w:hAnsi="Times New Roman" w:cs="Times New Roman"/>
          <w:sz w:val="24"/>
          <w:szCs w:val="24"/>
        </w:rPr>
        <w:t>Квд</w:t>
      </w:r>
      <w:proofErr w:type="spellEnd"/>
      <w:r w:rsidRPr="00B54AC9">
        <w:rPr>
          <w:rFonts w:ascii="Times New Roman" w:hAnsi="Times New Roman" w:cs="Times New Roman"/>
          <w:sz w:val="24"/>
          <w:szCs w:val="24"/>
        </w:rPr>
        <w:t xml:space="preserve">) х Км х </w:t>
      </w:r>
      <w:proofErr w:type="spellStart"/>
      <w:r w:rsidRPr="00B54AC9">
        <w:rPr>
          <w:rFonts w:ascii="Times New Roman" w:hAnsi="Times New Roman" w:cs="Times New Roman"/>
          <w:sz w:val="24"/>
          <w:szCs w:val="24"/>
        </w:rPr>
        <w:t>Втi</w:t>
      </w:r>
      <w:proofErr w:type="spellEnd"/>
      <w:r w:rsidRPr="00B54AC9">
        <w:rPr>
          <w:rFonts w:ascii="Times New Roman" w:hAnsi="Times New Roman" w:cs="Times New Roman"/>
          <w:sz w:val="24"/>
          <w:szCs w:val="24"/>
        </w:rPr>
        <w:t xml:space="preserve"> х 1,05,</w:t>
      </w:r>
    </w:p>
    <w:p w:rsidR="003560A3" w:rsidRDefault="003560A3" w:rsidP="004779F4">
      <w:pPr>
        <w:widowControl w:val="0"/>
        <w:shd w:val="clear" w:color="auto" w:fill="FFFFFF"/>
        <w:spacing w:after="0" w:line="233" w:lineRule="auto"/>
        <w:jc w:val="center"/>
        <w:rPr>
          <w:rFonts w:ascii="Times New Roman" w:hAnsi="Times New Roman" w:cs="Times New Roman"/>
          <w:sz w:val="24"/>
          <w:szCs w:val="24"/>
        </w:rPr>
      </w:pP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 xml:space="preserve">где </w:t>
      </w:r>
      <w:proofErr w:type="spellStart"/>
      <w:r w:rsidRPr="00B54AC9">
        <w:rPr>
          <w:rFonts w:ascii="Times New Roman" w:hAnsi="Times New Roman" w:cs="Times New Roman"/>
          <w:sz w:val="24"/>
          <w:szCs w:val="24"/>
        </w:rPr>
        <w:t>Скоi</w:t>
      </w:r>
      <w:proofErr w:type="spellEnd"/>
      <w:r w:rsidRPr="00B54AC9">
        <w:rPr>
          <w:rFonts w:ascii="Times New Roman" w:hAnsi="Times New Roman" w:cs="Times New Roman"/>
          <w:sz w:val="24"/>
          <w:szCs w:val="24"/>
        </w:rPr>
        <w:t xml:space="preserve"> – размер компенсационной стоимости при уничтожении i-го вида зеленых насаждений (рублей);</w:t>
      </w:r>
    </w:p>
    <w:p w:rsidR="004779F4" w:rsidRPr="00B54AC9" w:rsidRDefault="004779F4"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proofErr w:type="spellStart"/>
      <w:r w:rsidRPr="00B54AC9">
        <w:rPr>
          <w:rFonts w:ascii="Times New Roman" w:hAnsi="Times New Roman" w:cs="Times New Roman"/>
          <w:sz w:val="24"/>
          <w:szCs w:val="24"/>
        </w:rPr>
        <w:t>Спi</w:t>
      </w:r>
      <w:proofErr w:type="spellEnd"/>
      <w:r w:rsidRPr="00B54AC9">
        <w:rPr>
          <w:rFonts w:ascii="Times New Roman" w:hAnsi="Times New Roman" w:cs="Times New Roman"/>
          <w:sz w:val="24"/>
          <w:szCs w:val="24"/>
        </w:rPr>
        <w:t xml:space="preserve"> – оценочная стоимость посадки одной единицы (штук, кв. метров)</w:t>
      </w:r>
      <w:r w:rsidRPr="00B54AC9">
        <w:rPr>
          <w:rFonts w:ascii="Times New Roman" w:hAnsi="Times New Roman" w:cs="Times New Roman"/>
          <w:sz w:val="24"/>
          <w:szCs w:val="24"/>
        </w:rPr>
        <w:br/>
        <w:t xml:space="preserve">i-го вида зеленых насаждений (рублей). К стоимости посадки зеленых насаждений относится финансирование следующих видов работ: подготовка почвы </w:t>
      </w:r>
      <w:r w:rsidRPr="00B54AC9">
        <w:rPr>
          <w:rFonts w:ascii="Times New Roman" w:hAnsi="Times New Roman" w:cs="Times New Roman"/>
          <w:spacing w:val="-6"/>
          <w:sz w:val="24"/>
          <w:szCs w:val="24"/>
        </w:rPr>
        <w:t>для устройства газона, посадка деревьев, кустарников, цветов, включая планировку,</w:t>
      </w:r>
      <w:r w:rsidRPr="00B54AC9">
        <w:rPr>
          <w:rFonts w:ascii="Times New Roman" w:hAnsi="Times New Roman" w:cs="Times New Roman"/>
          <w:sz w:val="24"/>
          <w:szCs w:val="24"/>
        </w:rPr>
        <w:t xml:space="preserve"> вспашку, </w:t>
      </w:r>
      <w:proofErr w:type="spellStart"/>
      <w:r w:rsidRPr="00B54AC9">
        <w:rPr>
          <w:rFonts w:ascii="Times New Roman" w:hAnsi="Times New Roman" w:cs="Times New Roman"/>
          <w:sz w:val="24"/>
          <w:szCs w:val="24"/>
        </w:rPr>
        <w:t>дискование</w:t>
      </w:r>
      <w:proofErr w:type="spellEnd"/>
      <w:r w:rsidRPr="00B54AC9">
        <w:rPr>
          <w:rFonts w:ascii="Times New Roman" w:hAnsi="Times New Roman" w:cs="Times New Roman"/>
          <w:sz w:val="24"/>
          <w:szCs w:val="24"/>
        </w:rPr>
        <w:t xml:space="preserve">,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w:t>
      </w:r>
      <w:r w:rsidRPr="00B54AC9">
        <w:rPr>
          <w:rFonts w:ascii="Times New Roman" w:hAnsi="Times New Roman" w:cs="Times New Roman"/>
          <w:spacing w:val="-4"/>
          <w:sz w:val="24"/>
          <w:szCs w:val="24"/>
        </w:rPr>
        <w:t>кустарников, устройстве газонов, цветников; укрепление откосов с применением</w:t>
      </w:r>
      <w:r w:rsidR="00766B48">
        <w:rPr>
          <w:rFonts w:ascii="Times New Roman" w:hAnsi="Times New Roman" w:cs="Times New Roman"/>
          <w:spacing w:val="-4"/>
          <w:sz w:val="24"/>
          <w:szCs w:val="24"/>
        </w:rPr>
        <w:t xml:space="preserve"> </w:t>
      </w:r>
      <w:bookmarkStart w:id="3" w:name="_GoBack"/>
      <w:bookmarkEnd w:id="3"/>
      <w:proofErr w:type="spellStart"/>
      <w:r w:rsidRPr="00B54AC9">
        <w:rPr>
          <w:rFonts w:ascii="Times New Roman" w:hAnsi="Times New Roman" w:cs="Times New Roman"/>
          <w:sz w:val="24"/>
          <w:szCs w:val="24"/>
        </w:rPr>
        <w:t>биоматов</w:t>
      </w:r>
      <w:proofErr w:type="spellEnd"/>
      <w:r w:rsidRPr="00B54AC9">
        <w:rPr>
          <w:rFonts w:ascii="Times New Roman" w:hAnsi="Times New Roman" w:cs="Times New Roman"/>
          <w:sz w:val="24"/>
          <w:szCs w:val="24"/>
        </w:rPr>
        <w:t xml:space="preserve">, деревянной решетки, </w:t>
      </w:r>
      <w:proofErr w:type="spellStart"/>
      <w:r w:rsidRPr="00B54AC9">
        <w:rPr>
          <w:rFonts w:ascii="Times New Roman" w:hAnsi="Times New Roman" w:cs="Times New Roman"/>
          <w:sz w:val="24"/>
          <w:szCs w:val="24"/>
        </w:rPr>
        <w:t>одерновки</w:t>
      </w:r>
      <w:proofErr w:type="spellEnd"/>
      <w:r w:rsidRPr="00B54AC9">
        <w:rPr>
          <w:rFonts w:ascii="Times New Roman" w:hAnsi="Times New Roman" w:cs="Times New Roman"/>
          <w:sz w:val="24"/>
          <w:szCs w:val="24"/>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B54AC9">
        <w:rPr>
          <w:rFonts w:ascii="Times New Roman" w:hAnsi="Times New Roman" w:cs="Times New Roman"/>
          <w:sz w:val="24"/>
          <w:szCs w:val="24"/>
        </w:rPr>
        <w:t>гидропосев</w:t>
      </w:r>
      <w:proofErr w:type="spellEnd"/>
      <w:r w:rsidRPr="00B54AC9">
        <w:rPr>
          <w:rFonts w:ascii="Times New Roman" w:hAnsi="Times New Roman" w:cs="Times New Roman"/>
          <w:sz w:val="24"/>
          <w:szCs w:val="24"/>
        </w:rPr>
        <w:t>, укладка дерна; полив зеленых насаждений при посадке;</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proofErr w:type="spellStart"/>
      <w:r w:rsidRPr="00B54AC9">
        <w:rPr>
          <w:rFonts w:ascii="Times New Roman" w:hAnsi="Times New Roman" w:cs="Times New Roman"/>
          <w:sz w:val="24"/>
          <w:szCs w:val="24"/>
        </w:rPr>
        <w:t>Смi</w:t>
      </w:r>
      <w:proofErr w:type="spellEnd"/>
      <w:r w:rsidRPr="00B54AC9">
        <w:rPr>
          <w:rFonts w:ascii="Times New Roman" w:hAnsi="Times New Roman" w:cs="Times New Roman"/>
          <w:sz w:val="24"/>
          <w:szCs w:val="24"/>
        </w:rPr>
        <w:t xml:space="preserve"> – оценочная стоимость одной единицы посадочного материала (штук, кв. метров) i-го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B54AC9">
        <w:rPr>
          <w:rFonts w:ascii="Times New Roman" w:hAnsi="Times New Roman" w:cs="Times New Roman"/>
          <w:sz w:val="24"/>
          <w:szCs w:val="24"/>
        </w:rPr>
        <w:t>комов</w:t>
      </w:r>
      <w:proofErr w:type="spellEnd"/>
      <w:r w:rsidRPr="00B54AC9">
        <w:rPr>
          <w:rFonts w:ascii="Times New Roman" w:hAnsi="Times New Roman" w:cs="Times New Roman"/>
          <w:sz w:val="24"/>
          <w:szCs w:val="24"/>
        </w:rPr>
        <w:t xml:space="preserve"> деревьев;</w:t>
      </w:r>
    </w:p>
    <w:p w:rsidR="004779F4" w:rsidRPr="00B54AC9" w:rsidRDefault="004779F4"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proofErr w:type="spellStart"/>
      <w:r w:rsidRPr="00B54AC9">
        <w:rPr>
          <w:rFonts w:ascii="Times New Roman" w:hAnsi="Times New Roman" w:cs="Times New Roman"/>
          <w:sz w:val="24"/>
          <w:szCs w:val="24"/>
        </w:rPr>
        <w:t>Суi</w:t>
      </w:r>
      <w:proofErr w:type="spellEnd"/>
      <w:r w:rsidRPr="00B54AC9">
        <w:rPr>
          <w:rFonts w:ascii="Times New Roman" w:hAnsi="Times New Roman" w:cs="Times New Roman"/>
          <w:sz w:val="24"/>
          <w:szCs w:val="24"/>
        </w:rPr>
        <w:t xml:space="preserve"> – оценочная стоимость годового ухода за одной единицей (штук, кв. метров) i-го вида зеленых насаждений (рублей). К стоимости ухода за зелеными насаждениями относится финансирование следующих видов работ: удаление </w:t>
      </w:r>
      <w:r w:rsidRPr="00B54AC9">
        <w:rPr>
          <w:rFonts w:ascii="Times New Roman" w:hAnsi="Times New Roman" w:cs="Times New Roman"/>
          <w:spacing w:val="-4"/>
          <w:sz w:val="24"/>
          <w:szCs w:val="24"/>
        </w:rPr>
        <w:t>не прижившихся в течение года после посадки деревьев и кустарников в пределах</w:t>
      </w:r>
      <w:r w:rsidRPr="00B54AC9">
        <w:rPr>
          <w:rFonts w:ascii="Times New Roman" w:hAnsi="Times New Roman" w:cs="Times New Roman"/>
          <w:sz w:val="24"/>
          <w:szCs w:val="24"/>
        </w:rPr>
        <w:t xml:space="preserve"> норм отпада  в после посадочный период, подсев семян газонных трав, подсадка цветов; погрузка и вывоз мусора; уход за зелеными насаждениями в течение </w:t>
      </w:r>
      <w:r w:rsidRPr="00B54AC9">
        <w:rPr>
          <w:rFonts w:ascii="Times New Roman" w:hAnsi="Times New Roman" w:cs="Times New Roman"/>
          <w:spacing w:val="-4"/>
          <w:sz w:val="24"/>
          <w:szCs w:val="24"/>
        </w:rPr>
        <w:t>года после посадки, в том числе полив, рыхление почвы, внесение минеральных,</w:t>
      </w:r>
      <w:r w:rsidRPr="00B54AC9">
        <w:rPr>
          <w:rFonts w:ascii="Times New Roman" w:hAnsi="Times New Roman" w:cs="Times New Roman"/>
          <w:sz w:val="24"/>
          <w:szCs w:val="24"/>
        </w:rPr>
        <w:t xml:space="preserve">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B54AC9">
        <w:rPr>
          <w:rFonts w:ascii="Times New Roman" w:hAnsi="Times New Roman" w:cs="Times New Roman"/>
          <w:sz w:val="24"/>
          <w:szCs w:val="24"/>
        </w:rPr>
        <w:t>уходные</w:t>
      </w:r>
      <w:proofErr w:type="spellEnd"/>
      <w:r w:rsidRPr="00B54AC9">
        <w:rPr>
          <w:rFonts w:ascii="Times New Roman" w:hAnsi="Times New Roman" w:cs="Times New Roman"/>
          <w:sz w:val="24"/>
          <w:szCs w:val="24"/>
        </w:rPr>
        <w:t xml:space="preserve"> работы за цветниками;</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pacing w:val="-4"/>
          <w:sz w:val="24"/>
          <w:szCs w:val="24"/>
        </w:rPr>
      </w:pPr>
      <w:proofErr w:type="spellStart"/>
      <w:r w:rsidRPr="00B54AC9">
        <w:rPr>
          <w:rFonts w:ascii="Times New Roman" w:hAnsi="Times New Roman" w:cs="Times New Roman"/>
          <w:sz w:val="24"/>
          <w:szCs w:val="24"/>
        </w:rPr>
        <w:t>Квд</w:t>
      </w:r>
      <w:proofErr w:type="spellEnd"/>
      <w:r w:rsidRPr="00B54AC9">
        <w:rPr>
          <w:rFonts w:ascii="Times New Roman" w:hAnsi="Times New Roman" w:cs="Times New Roman"/>
          <w:sz w:val="24"/>
          <w:szCs w:val="24"/>
        </w:rPr>
        <w:t xml:space="preserve"> – количество лет восстановительного периода, учитываемого </w:t>
      </w:r>
      <w:r w:rsidRPr="00B54AC9">
        <w:rPr>
          <w:rFonts w:ascii="Times New Roman" w:hAnsi="Times New Roman" w:cs="Times New Roman"/>
          <w:spacing w:val="-4"/>
          <w:sz w:val="24"/>
          <w:szCs w:val="24"/>
        </w:rPr>
        <w:t>при расчете компенсационной стоимости при уничтожении зеленых насаждений:</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хвойных деревьев – 10 лет,</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лиственных деревьев 1-й группы – 7 лет,</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лиственных деревьев 2-й группы – 5 лет,</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лиственных деревьев 3-й группы – 3 года,</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кустарников, травяного покрова – 1 год;</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Км – коэффициент поправки на местоположение зеленых насаждений на территории поселения (городского округа);</w:t>
      </w:r>
    </w:p>
    <w:p w:rsidR="004779F4" w:rsidRPr="00B54AC9"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proofErr w:type="spellStart"/>
      <w:r w:rsidRPr="00B54AC9">
        <w:rPr>
          <w:rFonts w:ascii="Times New Roman" w:hAnsi="Times New Roman" w:cs="Times New Roman"/>
          <w:spacing w:val="-4"/>
          <w:sz w:val="24"/>
          <w:szCs w:val="24"/>
        </w:rPr>
        <w:t>Втi</w:t>
      </w:r>
      <w:proofErr w:type="spellEnd"/>
      <w:r w:rsidRPr="00B54AC9">
        <w:rPr>
          <w:rFonts w:ascii="Times New Roman" w:hAnsi="Times New Roman" w:cs="Times New Roman"/>
          <w:spacing w:val="-4"/>
          <w:sz w:val="24"/>
          <w:szCs w:val="24"/>
        </w:rPr>
        <w:t xml:space="preserve"> – количество зеленых насаждений i-го вида, подлежащих уничтожению</w:t>
      </w:r>
      <w:r w:rsidRPr="00B54AC9">
        <w:rPr>
          <w:rFonts w:ascii="Times New Roman" w:hAnsi="Times New Roman" w:cs="Times New Roman"/>
          <w:sz w:val="24"/>
          <w:szCs w:val="24"/>
        </w:rPr>
        <w:t xml:space="preserve"> (штук, кв. метров);</w:t>
      </w:r>
    </w:p>
    <w:p w:rsidR="004779F4" w:rsidRDefault="004779F4" w:rsidP="004779F4">
      <w:pPr>
        <w:widowControl w:val="0"/>
        <w:shd w:val="clear" w:color="auto" w:fill="FFFFFF"/>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1,05 – коэффициент, учитывающий затраты на проектирование (по необходимости).</w:t>
      </w:r>
    </w:p>
    <w:p w:rsidR="003560A3" w:rsidRPr="00B54AC9" w:rsidRDefault="003560A3" w:rsidP="004779F4">
      <w:pPr>
        <w:widowControl w:val="0"/>
        <w:shd w:val="clear" w:color="auto" w:fill="FFFFFF"/>
        <w:spacing w:after="0" w:line="233" w:lineRule="auto"/>
        <w:ind w:firstLine="709"/>
        <w:jc w:val="both"/>
        <w:rPr>
          <w:rFonts w:ascii="Times New Roman" w:hAnsi="Times New Roman" w:cs="Times New Roman"/>
          <w:sz w:val="24"/>
          <w:szCs w:val="24"/>
        </w:rPr>
      </w:pPr>
    </w:p>
    <w:p w:rsidR="004779F4" w:rsidRPr="00B54AC9" w:rsidRDefault="004779F4"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t xml:space="preserve">10. Показатели </w:t>
      </w:r>
      <w:proofErr w:type="spellStart"/>
      <w:r w:rsidRPr="00B54AC9">
        <w:rPr>
          <w:rFonts w:ascii="Times New Roman" w:hAnsi="Times New Roman" w:cs="Times New Roman"/>
          <w:sz w:val="24"/>
          <w:szCs w:val="24"/>
        </w:rPr>
        <w:t>Спi</w:t>
      </w:r>
      <w:proofErr w:type="spellEnd"/>
      <w:r w:rsidRPr="00B54AC9">
        <w:rPr>
          <w:rFonts w:ascii="Times New Roman" w:hAnsi="Times New Roman" w:cs="Times New Roman"/>
          <w:sz w:val="24"/>
          <w:szCs w:val="24"/>
        </w:rPr>
        <w:t xml:space="preserve">, </w:t>
      </w:r>
      <w:proofErr w:type="spellStart"/>
      <w:r w:rsidRPr="00B54AC9">
        <w:rPr>
          <w:rFonts w:ascii="Times New Roman" w:hAnsi="Times New Roman" w:cs="Times New Roman"/>
          <w:sz w:val="24"/>
          <w:szCs w:val="24"/>
        </w:rPr>
        <w:t>Смi</w:t>
      </w:r>
      <w:proofErr w:type="spellEnd"/>
      <w:r w:rsidRPr="00B54AC9">
        <w:rPr>
          <w:rFonts w:ascii="Times New Roman" w:hAnsi="Times New Roman" w:cs="Times New Roman"/>
          <w:sz w:val="24"/>
          <w:szCs w:val="24"/>
        </w:rPr>
        <w:t xml:space="preserve">, </w:t>
      </w:r>
      <w:proofErr w:type="spellStart"/>
      <w:r w:rsidRPr="00B54AC9">
        <w:rPr>
          <w:rFonts w:ascii="Times New Roman" w:hAnsi="Times New Roman" w:cs="Times New Roman"/>
          <w:sz w:val="24"/>
          <w:szCs w:val="24"/>
        </w:rPr>
        <w:t>Суi</w:t>
      </w:r>
      <w:proofErr w:type="spellEnd"/>
      <w:r w:rsidRPr="00B54AC9">
        <w:rPr>
          <w:rFonts w:ascii="Times New Roman" w:hAnsi="Times New Roman" w:cs="Times New Roman"/>
          <w:sz w:val="24"/>
          <w:szCs w:val="24"/>
        </w:rPr>
        <w:t>, определяющие оценочную стоимость, устанавливаются органами местного самоуправления муниципальных образований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
    <w:p w:rsidR="004779F4" w:rsidRDefault="004779F4"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r w:rsidRPr="00B54AC9">
        <w:rPr>
          <w:rFonts w:ascii="Times New Roman" w:hAnsi="Times New Roman" w:cs="Times New Roman"/>
          <w:sz w:val="24"/>
          <w:szCs w:val="24"/>
        </w:rPr>
        <w:lastRenderedPageBreak/>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
    <w:p w:rsidR="003560A3" w:rsidRDefault="003560A3"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p>
    <w:p w:rsidR="003560A3" w:rsidRPr="00B54AC9" w:rsidRDefault="003560A3" w:rsidP="004779F4">
      <w:pPr>
        <w:widowControl w:val="0"/>
        <w:autoSpaceDE w:val="0"/>
        <w:autoSpaceDN w:val="0"/>
        <w:adjustRightInd w:val="0"/>
        <w:spacing w:after="0" w:line="233" w:lineRule="auto"/>
        <w:ind w:firstLine="709"/>
        <w:jc w:val="both"/>
        <w:rPr>
          <w:rFonts w:ascii="Times New Roman" w:hAnsi="Times New Roman" w:cs="Times New Roman"/>
          <w:sz w:val="24"/>
          <w:szCs w:val="24"/>
        </w:rPr>
      </w:pP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11. Значения поправочных коэффициентов:</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Км – коэффициент поправки на местоположение зеленых насаждений на территории поселения (городского округа):</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в границах исторического центра – 6,0;</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pacing w:val="-4"/>
          <w:sz w:val="24"/>
          <w:szCs w:val="24"/>
        </w:rPr>
        <w:t>для территорий городских округов и городских поселений (за исключением</w:t>
      </w:r>
      <w:r w:rsidRPr="00B54AC9">
        <w:rPr>
          <w:rFonts w:ascii="Times New Roman" w:hAnsi="Times New Roman" w:cs="Times New Roman"/>
          <w:sz w:val="24"/>
          <w:szCs w:val="24"/>
        </w:rPr>
        <w:t xml:space="preserve"> территории исторического центра) – 4,0;</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для территорий сельских поселений (за исключением территории исторического центра) – 3,0.</w:t>
      </w: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4364C9" w:rsidRDefault="004364C9" w:rsidP="004779F4">
      <w:pPr>
        <w:widowControl w:val="0"/>
        <w:shd w:val="clear" w:color="auto" w:fill="FFFFFF"/>
        <w:spacing w:after="0"/>
        <w:ind w:firstLine="709"/>
        <w:jc w:val="both"/>
        <w:rPr>
          <w:rFonts w:ascii="Times New Roman" w:hAnsi="Times New Roman" w:cs="Times New Roman"/>
          <w:sz w:val="24"/>
          <w:szCs w:val="24"/>
        </w:rPr>
      </w:pPr>
    </w:p>
    <w:p w:rsidR="004779F4" w:rsidRPr="00B54AC9" w:rsidRDefault="004779F4" w:rsidP="004779F4">
      <w:pPr>
        <w:widowControl w:val="0"/>
        <w:shd w:val="clear" w:color="auto" w:fill="FFFFFF"/>
        <w:spacing w:after="0"/>
        <w:ind w:firstLine="709"/>
        <w:jc w:val="both"/>
        <w:rPr>
          <w:rFonts w:ascii="Times New Roman" w:hAnsi="Times New Roman" w:cs="Times New Roman"/>
          <w:sz w:val="24"/>
          <w:szCs w:val="24"/>
        </w:rPr>
      </w:pPr>
      <w:r w:rsidRPr="00B54AC9">
        <w:rPr>
          <w:rFonts w:ascii="Times New Roman" w:hAnsi="Times New Roman" w:cs="Times New Roman"/>
          <w:sz w:val="24"/>
          <w:szCs w:val="24"/>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4779F4" w:rsidRPr="00B54AC9" w:rsidRDefault="004779F4" w:rsidP="004779F4">
      <w:pPr>
        <w:widowControl w:val="0"/>
        <w:shd w:val="clear" w:color="auto" w:fill="FFFFFF"/>
        <w:spacing w:after="0"/>
        <w:jc w:val="both"/>
        <w:rPr>
          <w:rFonts w:ascii="Times New Roman" w:hAnsi="Times New Roman" w:cs="Times New Roman"/>
          <w:sz w:val="24"/>
          <w:szCs w:val="24"/>
        </w:rPr>
      </w:pPr>
    </w:p>
    <w:p w:rsidR="004779F4" w:rsidRPr="00B54AC9" w:rsidRDefault="004779F4" w:rsidP="004779F4">
      <w:pPr>
        <w:tabs>
          <w:tab w:val="left" w:pos="7815"/>
        </w:tabs>
        <w:spacing w:after="0"/>
        <w:rPr>
          <w:rFonts w:ascii="Times New Roman" w:hAnsi="Times New Roman" w:cs="Times New Roman"/>
          <w:b/>
          <w:sz w:val="24"/>
          <w:szCs w:val="24"/>
        </w:rPr>
      </w:pPr>
    </w:p>
    <w:p w:rsidR="004779F4" w:rsidRPr="00B54AC9" w:rsidRDefault="004779F4" w:rsidP="004779F4">
      <w:pPr>
        <w:tabs>
          <w:tab w:val="left" w:pos="7815"/>
        </w:tabs>
        <w:spacing w:after="0"/>
        <w:jc w:val="center"/>
        <w:rPr>
          <w:rFonts w:ascii="Times New Roman" w:hAnsi="Times New Roman" w:cs="Times New Roman"/>
          <w:b/>
          <w:sz w:val="24"/>
          <w:szCs w:val="24"/>
        </w:rPr>
      </w:pPr>
    </w:p>
    <w:p w:rsidR="004779F4" w:rsidRPr="00B54AC9" w:rsidRDefault="004779F4" w:rsidP="004779F4">
      <w:pPr>
        <w:tabs>
          <w:tab w:val="left" w:pos="7815"/>
        </w:tabs>
        <w:spacing w:after="0"/>
        <w:jc w:val="center"/>
        <w:rPr>
          <w:rFonts w:ascii="Times New Roman" w:hAnsi="Times New Roman" w:cs="Times New Roman"/>
          <w:b/>
          <w:sz w:val="24"/>
          <w:szCs w:val="24"/>
        </w:rPr>
      </w:pPr>
    </w:p>
    <w:p w:rsidR="004779F4" w:rsidRPr="00B54AC9" w:rsidRDefault="004779F4" w:rsidP="004779F4">
      <w:pPr>
        <w:tabs>
          <w:tab w:val="left" w:pos="7815"/>
        </w:tabs>
        <w:spacing w:after="0"/>
        <w:jc w:val="center"/>
        <w:rPr>
          <w:rFonts w:ascii="Times New Roman" w:hAnsi="Times New Roman" w:cs="Times New Roman"/>
          <w:b/>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4779F4" w:rsidRPr="00B54AC9" w:rsidRDefault="004779F4" w:rsidP="004779F4">
      <w:pPr>
        <w:spacing w:after="0" w:line="240" w:lineRule="auto"/>
        <w:ind w:firstLine="547"/>
        <w:jc w:val="both"/>
        <w:rPr>
          <w:sz w:val="24"/>
          <w:szCs w:val="24"/>
        </w:rPr>
      </w:pPr>
    </w:p>
    <w:p w:rsidR="00F75EB9" w:rsidRPr="00B54AC9" w:rsidRDefault="00F75EB9" w:rsidP="004779F4">
      <w:pPr>
        <w:spacing w:after="0" w:line="240" w:lineRule="auto"/>
        <w:ind w:left="5529"/>
        <w:jc w:val="right"/>
        <w:rPr>
          <w:rFonts w:ascii="Times New Roman" w:hAnsi="Times New Roman" w:cs="Times New Roman"/>
          <w:sz w:val="24"/>
          <w:szCs w:val="24"/>
        </w:rPr>
      </w:pPr>
    </w:p>
    <w:sectPr w:rsidR="00F75EB9" w:rsidRPr="00B54AC9" w:rsidSect="00766B48">
      <w:headerReference w:type="default" r:id="rId11"/>
      <w:headerReference w:type="first" r:id="rId12"/>
      <w:footerReference w:type="first" r:id="rId13"/>
      <w:pgSz w:w="11906" w:h="16838"/>
      <w:pgMar w:top="426" w:right="849" w:bottom="426"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C0" w:rsidRDefault="000B6FC0" w:rsidP="0094783E">
      <w:pPr>
        <w:spacing w:after="0" w:line="240" w:lineRule="auto"/>
      </w:pPr>
      <w:r>
        <w:separator/>
      </w:r>
    </w:p>
  </w:endnote>
  <w:endnote w:type="continuationSeparator" w:id="0">
    <w:p w:rsidR="000B6FC0" w:rsidRDefault="000B6FC0" w:rsidP="0094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7D" w:rsidRDefault="0080547D">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C0" w:rsidRDefault="000B6FC0" w:rsidP="0094783E">
      <w:pPr>
        <w:spacing w:after="0" w:line="240" w:lineRule="auto"/>
      </w:pPr>
      <w:r>
        <w:separator/>
      </w:r>
    </w:p>
  </w:footnote>
  <w:footnote w:type="continuationSeparator" w:id="0">
    <w:p w:rsidR="000B6FC0" w:rsidRDefault="000B6FC0" w:rsidP="00947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7D" w:rsidRDefault="0080547D">
    <w:pPr>
      <w:pStyle w:val="ConsPlusNormal"/>
      <w:pBdr>
        <w:bottom w:val="single" w:sz="12" w:space="0" w:color="auto"/>
      </w:pBdr>
      <w:jc w:val="center"/>
      <w:rPr>
        <w:sz w:val="2"/>
        <w:szCs w:val="2"/>
      </w:rPr>
    </w:pPr>
  </w:p>
  <w:p w:rsidR="0080547D" w:rsidRDefault="0080547D">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7D" w:rsidRDefault="0080547D" w:rsidP="00BC03F8">
    <w:pPr>
      <w:pStyle w:val="a3"/>
      <w:tabs>
        <w:tab w:val="clear" w:pos="4677"/>
        <w:tab w:val="clear" w:pos="9355"/>
        <w:tab w:val="left" w:pos="8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965"/>
    <w:multiLevelType w:val="multilevel"/>
    <w:tmpl w:val="E7E82E3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A6168F"/>
    <w:multiLevelType w:val="multilevel"/>
    <w:tmpl w:val="4AA07108"/>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D0ACD"/>
    <w:multiLevelType w:val="multilevel"/>
    <w:tmpl w:val="3880D5A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75CA3"/>
    <w:multiLevelType w:val="hybridMultilevel"/>
    <w:tmpl w:val="2214C268"/>
    <w:lvl w:ilvl="0" w:tplc="6BCA958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966C3F"/>
    <w:multiLevelType w:val="multilevel"/>
    <w:tmpl w:val="EBA6C12C"/>
    <w:lvl w:ilvl="0">
      <w:start w:val="5"/>
      <w:numFmt w:val="decimal"/>
      <w:lvlText w:val="%1."/>
      <w:lvlJc w:val="left"/>
      <w:pPr>
        <w:ind w:left="435" w:hanging="43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82542FC"/>
    <w:multiLevelType w:val="multilevel"/>
    <w:tmpl w:val="EAEE2EB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246E2D"/>
    <w:multiLevelType w:val="multilevel"/>
    <w:tmpl w:val="24FEA1D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C91164"/>
    <w:multiLevelType w:val="multilevel"/>
    <w:tmpl w:val="DDA49F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517FFD"/>
    <w:multiLevelType w:val="multilevel"/>
    <w:tmpl w:val="B40CB9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527A28"/>
    <w:multiLevelType w:val="multilevel"/>
    <w:tmpl w:val="427010B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A93A83"/>
    <w:multiLevelType w:val="multilevel"/>
    <w:tmpl w:val="FB74515A"/>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9D1734"/>
    <w:multiLevelType w:val="multilevel"/>
    <w:tmpl w:val="9A6EF62A"/>
    <w:lvl w:ilvl="0">
      <w:start w:val="5"/>
      <w:numFmt w:val="decimal"/>
      <w:lvlText w:val="%1."/>
      <w:lvlJc w:val="left"/>
      <w:pPr>
        <w:ind w:left="435" w:hanging="43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8"/>
  </w:num>
  <w:num w:numId="2">
    <w:abstractNumId w:val="5"/>
  </w:num>
  <w:num w:numId="3">
    <w:abstractNumId w:val="7"/>
  </w:num>
  <w:num w:numId="4">
    <w:abstractNumId w:val="9"/>
  </w:num>
  <w:num w:numId="5">
    <w:abstractNumId w:val="6"/>
  </w:num>
  <w:num w:numId="6">
    <w:abstractNumId w:val="2"/>
  </w:num>
  <w:num w:numId="7">
    <w:abstractNumId w:val="10"/>
  </w:num>
  <w:num w:numId="8">
    <w:abstractNumId w:val="1"/>
  </w:num>
  <w:num w:numId="9">
    <w:abstractNumId w:val="0"/>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5CF8"/>
    <w:rsid w:val="00001CB5"/>
    <w:rsid w:val="00035C36"/>
    <w:rsid w:val="00057664"/>
    <w:rsid w:val="000B6FC0"/>
    <w:rsid w:val="00124714"/>
    <w:rsid w:val="001A75E7"/>
    <w:rsid w:val="001D48B3"/>
    <w:rsid w:val="00200E3D"/>
    <w:rsid w:val="00207B16"/>
    <w:rsid w:val="00232F9D"/>
    <w:rsid w:val="00256CB4"/>
    <w:rsid w:val="002D3C7E"/>
    <w:rsid w:val="00343402"/>
    <w:rsid w:val="003560A3"/>
    <w:rsid w:val="0035784D"/>
    <w:rsid w:val="00363EBF"/>
    <w:rsid w:val="00383633"/>
    <w:rsid w:val="003A484C"/>
    <w:rsid w:val="003B6B63"/>
    <w:rsid w:val="00406A5C"/>
    <w:rsid w:val="004364C9"/>
    <w:rsid w:val="00436B02"/>
    <w:rsid w:val="004779F4"/>
    <w:rsid w:val="00486F85"/>
    <w:rsid w:val="004A05D0"/>
    <w:rsid w:val="004A4C91"/>
    <w:rsid w:val="0054432A"/>
    <w:rsid w:val="00594853"/>
    <w:rsid w:val="0059594B"/>
    <w:rsid w:val="00596C99"/>
    <w:rsid w:val="005A5CF8"/>
    <w:rsid w:val="005B4651"/>
    <w:rsid w:val="005B77EF"/>
    <w:rsid w:val="00692BE5"/>
    <w:rsid w:val="006964BE"/>
    <w:rsid w:val="006B0641"/>
    <w:rsid w:val="00766B48"/>
    <w:rsid w:val="0077068F"/>
    <w:rsid w:val="00776990"/>
    <w:rsid w:val="0080547D"/>
    <w:rsid w:val="00823BD7"/>
    <w:rsid w:val="00855A7F"/>
    <w:rsid w:val="00867DE4"/>
    <w:rsid w:val="008B4F2E"/>
    <w:rsid w:val="0094783E"/>
    <w:rsid w:val="00963BB4"/>
    <w:rsid w:val="00981D92"/>
    <w:rsid w:val="009B3824"/>
    <w:rsid w:val="00A002D0"/>
    <w:rsid w:val="00A77554"/>
    <w:rsid w:val="00A84803"/>
    <w:rsid w:val="00AB70B9"/>
    <w:rsid w:val="00AE24FE"/>
    <w:rsid w:val="00B54AC9"/>
    <w:rsid w:val="00B74336"/>
    <w:rsid w:val="00B97ADB"/>
    <w:rsid w:val="00BB2238"/>
    <w:rsid w:val="00BC03F8"/>
    <w:rsid w:val="00BC409B"/>
    <w:rsid w:val="00BC6FAF"/>
    <w:rsid w:val="00BE6EB4"/>
    <w:rsid w:val="00C3713A"/>
    <w:rsid w:val="00CA71E2"/>
    <w:rsid w:val="00CB1935"/>
    <w:rsid w:val="00CC726A"/>
    <w:rsid w:val="00DB748C"/>
    <w:rsid w:val="00DE633F"/>
    <w:rsid w:val="00E3077E"/>
    <w:rsid w:val="00E5738A"/>
    <w:rsid w:val="00E6422C"/>
    <w:rsid w:val="00ED4C0D"/>
    <w:rsid w:val="00EE7E58"/>
    <w:rsid w:val="00F75EB9"/>
    <w:rsid w:val="00F80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9F9E38"/>
  <w15:docId w15:val="{9A95B7CD-E3A4-4787-A48E-A8C7FDAF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CF8"/>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A5CF8"/>
    <w:pPr>
      <w:tabs>
        <w:tab w:val="center" w:pos="4677"/>
        <w:tab w:val="right" w:pos="9355"/>
      </w:tabs>
    </w:pPr>
  </w:style>
  <w:style w:type="character" w:customStyle="1" w:styleId="a4">
    <w:name w:val="Верхний колонтитул Знак"/>
    <w:basedOn w:val="a0"/>
    <w:link w:val="a3"/>
    <w:uiPriority w:val="99"/>
    <w:rsid w:val="005A5CF8"/>
  </w:style>
  <w:style w:type="paragraph" w:styleId="a5">
    <w:name w:val="Title"/>
    <w:basedOn w:val="a"/>
    <w:link w:val="a6"/>
    <w:uiPriority w:val="10"/>
    <w:qFormat/>
    <w:rsid w:val="005A5CF8"/>
    <w:pPr>
      <w:spacing w:after="0" w:line="240" w:lineRule="auto"/>
      <w:jc w:val="center"/>
    </w:pPr>
    <w:rPr>
      <w:rFonts w:ascii="Times New Roman" w:hAnsi="Times New Roman" w:cs="Times New Roman"/>
      <w:sz w:val="28"/>
      <w:szCs w:val="24"/>
    </w:rPr>
  </w:style>
  <w:style w:type="character" w:customStyle="1" w:styleId="a6">
    <w:name w:val="Заголовок Знак"/>
    <w:basedOn w:val="a0"/>
    <w:link w:val="a5"/>
    <w:uiPriority w:val="10"/>
    <w:rsid w:val="005A5CF8"/>
    <w:rPr>
      <w:rFonts w:ascii="Times New Roman" w:hAnsi="Times New Roman" w:cs="Times New Roman"/>
      <w:sz w:val="28"/>
      <w:szCs w:val="24"/>
    </w:rPr>
  </w:style>
  <w:style w:type="character" w:customStyle="1" w:styleId="blk">
    <w:name w:val="blk"/>
    <w:basedOn w:val="a0"/>
    <w:rsid w:val="005A5CF8"/>
    <w:rPr>
      <w:rFonts w:cs="Times New Roman"/>
    </w:rPr>
  </w:style>
  <w:style w:type="character" w:customStyle="1" w:styleId="1">
    <w:name w:val="Заголовок №1_"/>
    <w:basedOn w:val="a0"/>
    <w:link w:val="10"/>
    <w:rsid w:val="005A5CF8"/>
    <w:rPr>
      <w:sz w:val="26"/>
      <w:szCs w:val="26"/>
      <w:shd w:val="clear" w:color="auto" w:fill="FFFFFF"/>
    </w:rPr>
  </w:style>
  <w:style w:type="paragraph" w:customStyle="1" w:styleId="10">
    <w:name w:val="Заголовок №1"/>
    <w:basedOn w:val="a"/>
    <w:link w:val="1"/>
    <w:rsid w:val="005A5CF8"/>
    <w:pPr>
      <w:shd w:val="clear" w:color="auto" w:fill="FFFFFF"/>
      <w:spacing w:before="420" w:after="240" w:line="322" w:lineRule="exact"/>
      <w:jc w:val="both"/>
      <w:outlineLvl w:val="0"/>
    </w:pPr>
    <w:rPr>
      <w:sz w:val="26"/>
      <w:szCs w:val="26"/>
    </w:rPr>
  </w:style>
  <w:style w:type="character" w:customStyle="1" w:styleId="4">
    <w:name w:val="Основной текст (4)_"/>
    <w:basedOn w:val="a0"/>
    <w:link w:val="40"/>
    <w:rsid w:val="005A5CF8"/>
    <w:rPr>
      <w:sz w:val="23"/>
      <w:szCs w:val="23"/>
      <w:shd w:val="clear" w:color="auto" w:fill="FFFFFF"/>
    </w:rPr>
  </w:style>
  <w:style w:type="paragraph" w:customStyle="1" w:styleId="40">
    <w:name w:val="Основной текст (4)"/>
    <w:basedOn w:val="a"/>
    <w:link w:val="4"/>
    <w:rsid w:val="005A5CF8"/>
    <w:pPr>
      <w:shd w:val="clear" w:color="auto" w:fill="FFFFFF"/>
      <w:spacing w:before="240" w:after="240" w:line="276" w:lineRule="exact"/>
      <w:jc w:val="center"/>
    </w:pPr>
    <w:rPr>
      <w:sz w:val="23"/>
      <w:szCs w:val="23"/>
    </w:rPr>
  </w:style>
  <w:style w:type="character" w:customStyle="1" w:styleId="a7">
    <w:name w:val="Основной текст_"/>
    <w:basedOn w:val="a0"/>
    <w:link w:val="11"/>
    <w:rsid w:val="002D3C7E"/>
    <w:rPr>
      <w:sz w:val="23"/>
      <w:szCs w:val="23"/>
      <w:shd w:val="clear" w:color="auto" w:fill="FFFFFF"/>
    </w:rPr>
  </w:style>
  <w:style w:type="character" w:customStyle="1" w:styleId="105pt">
    <w:name w:val="Основной текст + 10;5 pt"/>
    <w:basedOn w:val="a7"/>
    <w:rsid w:val="002D3C7E"/>
    <w:rPr>
      <w:sz w:val="21"/>
      <w:szCs w:val="21"/>
      <w:shd w:val="clear" w:color="auto" w:fill="FFFFFF"/>
    </w:rPr>
  </w:style>
  <w:style w:type="paragraph" w:customStyle="1" w:styleId="11">
    <w:name w:val="Основной текст1"/>
    <w:basedOn w:val="a"/>
    <w:link w:val="a7"/>
    <w:rsid w:val="002D3C7E"/>
    <w:pPr>
      <w:shd w:val="clear" w:color="auto" w:fill="FFFFFF"/>
      <w:spacing w:after="240" w:line="281" w:lineRule="exact"/>
    </w:pPr>
    <w:rPr>
      <w:sz w:val="23"/>
      <w:szCs w:val="23"/>
    </w:rPr>
  </w:style>
  <w:style w:type="paragraph" w:styleId="a8">
    <w:name w:val="Balloon Text"/>
    <w:basedOn w:val="a"/>
    <w:link w:val="a9"/>
    <w:uiPriority w:val="99"/>
    <w:semiHidden/>
    <w:unhideWhenUsed/>
    <w:rsid w:val="00F75E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5EB9"/>
    <w:rPr>
      <w:rFonts w:ascii="Segoe UI" w:hAnsi="Segoe UI" w:cs="Segoe UI"/>
      <w:sz w:val="18"/>
      <w:szCs w:val="18"/>
    </w:rPr>
  </w:style>
  <w:style w:type="paragraph" w:styleId="aa">
    <w:name w:val="No Spacing"/>
    <w:uiPriority w:val="1"/>
    <w:qFormat/>
    <w:rsid w:val="00BC03F8"/>
    <w:pPr>
      <w:spacing w:after="0" w:line="240" w:lineRule="auto"/>
    </w:pPr>
    <w:rPr>
      <w:rFonts w:ascii="Calibri" w:eastAsia="Times New Roman" w:hAnsi="Calibri" w:cs="Times New Roman"/>
    </w:rPr>
  </w:style>
  <w:style w:type="paragraph" w:styleId="ab">
    <w:name w:val="footer"/>
    <w:basedOn w:val="a"/>
    <w:link w:val="ac"/>
    <w:uiPriority w:val="99"/>
    <w:semiHidden/>
    <w:unhideWhenUsed/>
    <w:rsid w:val="00BC03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C03F8"/>
  </w:style>
  <w:style w:type="paragraph" w:styleId="ad">
    <w:name w:val="List Paragraph"/>
    <w:basedOn w:val="a"/>
    <w:uiPriority w:val="34"/>
    <w:qFormat/>
    <w:rsid w:val="004779F4"/>
    <w:pPr>
      <w:ind w:left="720"/>
      <w:contextualSpacing/>
    </w:pPr>
  </w:style>
  <w:style w:type="table" w:styleId="ae">
    <w:name w:val="Table Grid"/>
    <w:basedOn w:val="a1"/>
    <w:uiPriority w:val="59"/>
    <w:rsid w:val="004779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D2B7E3A78743E2253C86DCC6BD6C3FAAB9DE6574D192A3453DCEE782BE0C5ECdDrEK" TargetMode="External"/><Relationship Id="rId4" Type="http://schemas.openxmlformats.org/officeDocument/2006/relationships/settings" Target="settings.xml"/><Relationship Id="rId9" Type="http://schemas.openxmlformats.org/officeDocument/2006/relationships/hyperlink" Target="consultantplus://offline/ref=9D2B7E3A78743E2253C86DCC6BD6C3FAAB9DE6574D192A3453DCEE782BE0C5ECDED80D8E86FA1A484DAD4Cd5r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4A31-6ED5-441C-A666-32C8AFBC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5925</Words>
  <Characters>33775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dc:creator>
  <cp:lastModifiedBy>User</cp:lastModifiedBy>
  <cp:revision>5</cp:revision>
  <cp:lastPrinted>2022-10-20T11:58:00Z</cp:lastPrinted>
  <dcterms:created xsi:type="dcterms:W3CDTF">2022-08-29T12:46:00Z</dcterms:created>
  <dcterms:modified xsi:type="dcterms:W3CDTF">2022-10-20T12:04:00Z</dcterms:modified>
</cp:coreProperties>
</file>