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4" w:rsidRDefault="001F05A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</w:t>
      </w:r>
    </w:p>
    <w:p w:rsidR="003F0AC3" w:rsidRDefault="00FD4754" w:rsidP="003F0AC3">
      <w:pPr>
        <w:pStyle w:val="4"/>
        <w:spacing w:befor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69850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Default="003F0AC3" w:rsidP="003F0AC3">
      <w:pPr>
        <w:pStyle w:val="4"/>
        <w:spacing w:before="0"/>
        <w:jc w:val="center"/>
        <w:rPr>
          <w:noProof/>
          <w:lang w:eastAsia="ru-RU"/>
        </w:rPr>
      </w:pPr>
    </w:p>
    <w:p w:rsidR="003F0AC3" w:rsidRPr="00E37659" w:rsidRDefault="003F0AC3" w:rsidP="003F0AC3">
      <w:pPr>
        <w:pStyle w:val="4"/>
        <w:spacing w:before="0"/>
        <w:jc w:val="center"/>
      </w:pPr>
      <w:r>
        <w:rPr>
          <w:b w:val="0"/>
          <w:szCs w:val="28"/>
        </w:rPr>
        <w:t xml:space="preserve"> </w:t>
      </w:r>
    </w:p>
    <w:p w:rsidR="003F0AC3" w:rsidRDefault="003F0AC3" w:rsidP="003F0AC3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АДМИНИСТРАЦИЯ</w:t>
      </w:r>
    </w:p>
    <w:p w:rsidR="003F0AC3" w:rsidRDefault="003F0AC3" w:rsidP="003F0AC3">
      <w:pPr>
        <w:jc w:val="center"/>
        <w:outlineLvl w:val="2"/>
        <w:rPr>
          <w:bCs/>
          <w:color w:val="000000"/>
        </w:rPr>
      </w:pPr>
      <w:r>
        <w:rPr>
          <w:bCs/>
          <w:color w:val="000000"/>
        </w:rPr>
        <w:t>ПОДГОРНЕНСКОГО  СЕЛЬСКОГО   ПОСЕЛЕНИЯ</w:t>
      </w:r>
    </w:p>
    <w:p w:rsidR="003F0AC3" w:rsidRPr="00DE11A0" w:rsidRDefault="003F0AC3" w:rsidP="003F0AC3">
      <w:pPr>
        <w:jc w:val="center"/>
        <w:outlineLvl w:val="2"/>
        <w:rPr>
          <w:bCs/>
          <w:color w:val="000000"/>
        </w:rPr>
      </w:pPr>
    </w:p>
    <w:p w:rsidR="003F0AC3" w:rsidRPr="00E464EE" w:rsidRDefault="003F0AC3" w:rsidP="003F0AC3">
      <w:pPr>
        <w:pStyle w:val="2"/>
        <w:rPr>
          <w:szCs w:val="24"/>
        </w:rPr>
      </w:pPr>
      <w:r w:rsidRPr="00E464EE">
        <w:rPr>
          <w:szCs w:val="24"/>
        </w:rPr>
        <w:t xml:space="preserve">  ПОСТАНОВЛЕНИЕ</w:t>
      </w:r>
    </w:p>
    <w:p w:rsidR="003F0AC3" w:rsidRPr="00DE11A0" w:rsidRDefault="003F0AC3" w:rsidP="003F0AC3">
      <w:pPr>
        <w:tabs>
          <w:tab w:val="left" w:pos="3405"/>
        </w:tabs>
        <w:rPr>
          <w:b/>
        </w:rPr>
      </w:pPr>
    </w:p>
    <w:p w:rsidR="003F0AC3" w:rsidRPr="00D107D4" w:rsidRDefault="00447392" w:rsidP="003F0AC3">
      <w:pPr>
        <w:jc w:val="center"/>
        <w:rPr>
          <w:b/>
        </w:rPr>
      </w:pPr>
      <w:r>
        <w:rPr>
          <w:b/>
        </w:rPr>
        <w:t>27</w:t>
      </w:r>
      <w:r w:rsidR="003F0AC3" w:rsidRPr="00D107D4">
        <w:rPr>
          <w:b/>
        </w:rPr>
        <w:t>.</w:t>
      </w:r>
      <w:r w:rsidR="00D107D4">
        <w:rPr>
          <w:b/>
        </w:rPr>
        <w:t>0</w:t>
      </w:r>
      <w:r>
        <w:rPr>
          <w:b/>
        </w:rPr>
        <w:t>2</w:t>
      </w:r>
      <w:r w:rsidR="003F0AC3" w:rsidRPr="00D107D4">
        <w:rPr>
          <w:b/>
        </w:rPr>
        <w:t>.201</w:t>
      </w:r>
      <w:r w:rsidR="00D107D4">
        <w:rPr>
          <w:b/>
        </w:rPr>
        <w:t>9</w:t>
      </w:r>
      <w:r w:rsidR="003F0AC3" w:rsidRPr="00D107D4">
        <w:rPr>
          <w:b/>
        </w:rPr>
        <w:t xml:space="preserve"> </w:t>
      </w:r>
      <w:r w:rsidR="003F0AC3" w:rsidRPr="00D107D4">
        <w:rPr>
          <w:b/>
        </w:rPr>
        <w:tab/>
        <w:t xml:space="preserve">   </w:t>
      </w:r>
      <w:r w:rsidR="003F0AC3" w:rsidRPr="00D107D4">
        <w:rPr>
          <w:b/>
        </w:rPr>
        <w:tab/>
        <w:t xml:space="preserve">     </w:t>
      </w:r>
      <w:r w:rsidR="00D107D4">
        <w:rPr>
          <w:b/>
        </w:rPr>
        <w:t xml:space="preserve">                            №  </w:t>
      </w:r>
      <w:r>
        <w:rPr>
          <w:b/>
        </w:rPr>
        <w:t>31</w:t>
      </w:r>
      <w:r w:rsidR="003F0AC3" w:rsidRPr="00D107D4">
        <w:rPr>
          <w:b/>
        </w:rPr>
        <w:tab/>
      </w:r>
      <w:r w:rsidR="003F0AC3" w:rsidRPr="00D107D4">
        <w:rPr>
          <w:b/>
        </w:rPr>
        <w:tab/>
      </w:r>
      <w:r w:rsidR="003F0AC3" w:rsidRPr="00D107D4">
        <w:rPr>
          <w:b/>
        </w:rPr>
        <w:tab/>
        <w:t xml:space="preserve">              с.Подгорное</w:t>
      </w:r>
    </w:p>
    <w:p w:rsidR="003F0AC3" w:rsidRPr="00D107D4" w:rsidRDefault="003F0AC3" w:rsidP="003F0AC3">
      <w:pPr>
        <w:jc w:val="center"/>
        <w:rPr>
          <w:b/>
        </w:rPr>
      </w:pPr>
    </w:p>
    <w:p w:rsidR="003F0AC3" w:rsidRDefault="003F0AC3" w:rsidP="003F0AC3">
      <w:pPr>
        <w:jc w:val="center"/>
        <w:rPr>
          <w:b/>
        </w:rPr>
      </w:pPr>
    </w:p>
    <w:p w:rsidR="00484519" w:rsidRDefault="00484519" w:rsidP="003F0AC3">
      <w:pPr>
        <w:rPr>
          <w:b/>
        </w:rPr>
      </w:pPr>
      <w:r>
        <w:rPr>
          <w:b/>
        </w:rPr>
        <w:t xml:space="preserve">О </w:t>
      </w:r>
      <w:r w:rsidR="00C1092A">
        <w:rPr>
          <w:b/>
        </w:rPr>
        <w:t>координационном  совет</w:t>
      </w:r>
      <w:r>
        <w:rPr>
          <w:b/>
        </w:rPr>
        <w:t>е по предпринимательству при</w:t>
      </w:r>
    </w:p>
    <w:p w:rsidR="003F0AC3" w:rsidRDefault="00484519" w:rsidP="003F0AC3">
      <w:pPr>
        <w:ind w:right="4814"/>
        <w:rPr>
          <w:b/>
        </w:rPr>
      </w:pPr>
      <w:r w:rsidRPr="00626A02">
        <w:rPr>
          <w:b/>
        </w:rPr>
        <w:t xml:space="preserve">Администрации </w:t>
      </w:r>
      <w:r w:rsidR="003F0AC3">
        <w:rPr>
          <w:b/>
        </w:rPr>
        <w:t>Подгорненс</w:t>
      </w:r>
      <w:r>
        <w:rPr>
          <w:b/>
        </w:rPr>
        <w:t>кого сельского поселения Ремонтненского района</w:t>
      </w:r>
    </w:p>
    <w:p w:rsidR="00484519" w:rsidRDefault="00484519" w:rsidP="003F0AC3">
      <w:pPr>
        <w:ind w:right="4814"/>
        <w:rPr>
          <w:b/>
        </w:rPr>
      </w:pPr>
      <w:r>
        <w:rPr>
          <w:b/>
        </w:rPr>
        <w:t xml:space="preserve"> </w:t>
      </w:r>
      <w:r w:rsidR="003F0AC3">
        <w:rPr>
          <w:b/>
        </w:rPr>
        <w:t>Ростовской области</w:t>
      </w:r>
    </w:p>
    <w:p w:rsidR="00FD4754" w:rsidRDefault="00FD4754" w:rsidP="003F0AC3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FD4754" w:rsidP="00484519">
      <w:pPr>
        <w:pStyle w:val="a4"/>
        <w:rPr>
          <w:sz w:val="24"/>
        </w:rPr>
      </w:pPr>
      <w:r>
        <w:t xml:space="preserve">       </w:t>
      </w:r>
      <w:r w:rsidR="00484519"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484519" w:rsidRPr="00396932" w:rsidRDefault="00484519" w:rsidP="00484519">
      <w:pPr>
        <w:pStyle w:val="a4"/>
        <w:jc w:val="center"/>
        <w:rPr>
          <w:sz w:val="24"/>
        </w:rPr>
      </w:pP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r w:rsidR="00C1092A">
        <w:t xml:space="preserve">Координационный  совет </w:t>
      </w:r>
      <w:r w:rsidRPr="00396932">
        <w:t xml:space="preserve">по предпринимательству при Администрации </w:t>
      </w:r>
      <w:r>
        <w:t>П</w:t>
      </w:r>
      <w:r w:rsidR="003F0AC3">
        <w:t>одгорнен</w:t>
      </w:r>
      <w:r>
        <w:t xml:space="preserve">ского сельского поселения </w:t>
      </w:r>
      <w:r w:rsidRPr="00396932">
        <w:t>Ремонтненского района</w:t>
      </w:r>
      <w:r w:rsidR="003F0AC3">
        <w:t xml:space="preserve"> Ростовской области</w:t>
      </w:r>
      <w:r w:rsidRPr="00396932">
        <w:t>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r w:rsidR="003F0AC3">
        <w:t xml:space="preserve">Подгорненского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r w:rsidR="00C1092A">
        <w:t>Координационного  совет</w:t>
      </w:r>
      <w:r w:rsidRPr="00396932">
        <w:t xml:space="preserve">а по предпринимательству при </w:t>
      </w:r>
      <w:r w:rsidR="003F0AC3">
        <w:t xml:space="preserve">Администрации Подгорненского сельского поселения </w:t>
      </w:r>
      <w:r w:rsidR="003F0AC3" w:rsidRPr="00396932">
        <w:t>Ремонтненского района</w:t>
      </w:r>
      <w:r w:rsidR="003F0AC3">
        <w:t xml:space="preserve"> Ростовской области,</w:t>
      </w:r>
      <w:r w:rsidRPr="00396932">
        <w:t xml:space="preserve"> </w:t>
      </w:r>
      <w:r>
        <w:t xml:space="preserve"> 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BF347B" w:rsidRPr="0010681A" w:rsidRDefault="00484519" w:rsidP="009D46E7">
      <w:pPr>
        <w:tabs>
          <w:tab w:val="left" w:pos="1080"/>
        </w:tabs>
        <w:jc w:val="both"/>
      </w:pPr>
      <w:r w:rsidRPr="00484519">
        <w:rPr>
          <w:color w:val="FF0000"/>
        </w:rPr>
        <w:t xml:space="preserve">           </w:t>
      </w:r>
      <w:r w:rsidRPr="00BF347B">
        <w:rPr>
          <w:color w:val="000000" w:themeColor="text1"/>
        </w:rPr>
        <w:t>4.</w:t>
      </w:r>
      <w:r w:rsidRPr="00484519">
        <w:rPr>
          <w:color w:val="FF0000"/>
        </w:rPr>
        <w:t> </w:t>
      </w:r>
      <w:r w:rsidR="00BF347B" w:rsidRPr="0010681A">
        <w:t xml:space="preserve">Контроль </w:t>
      </w:r>
      <w:r w:rsidR="00BF347B">
        <w:t xml:space="preserve"> </w:t>
      </w:r>
      <w:r w:rsidR="00BF347B" w:rsidRPr="0010681A">
        <w:t xml:space="preserve">за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447392" w:rsidRPr="000C73B0" w:rsidRDefault="00447392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3F0AC3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 xml:space="preserve">Глава  </w:t>
      </w:r>
      <w:r w:rsidR="00484519">
        <w:rPr>
          <w:b/>
        </w:rPr>
        <w:t xml:space="preserve">Администрации </w:t>
      </w:r>
    </w:p>
    <w:p w:rsidR="00FD4754" w:rsidRDefault="003F0AC3" w:rsidP="003F0AC3">
      <w:pPr>
        <w:ind w:right="-185" w:firstLine="708"/>
        <w:jc w:val="both"/>
        <w:rPr>
          <w:b/>
        </w:rPr>
      </w:pPr>
      <w:r>
        <w:rPr>
          <w:b/>
        </w:rPr>
        <w:t>Подгорненс</w:t>
      </w:r>
      <w:r w:rsidR="00FD4754">
        <w:rPr>
          <w:b/>
        </w:rPr>
        <w:t xml:space="preserve">кого сельского поселения                                             </w:t>
      </w:r>
      <w:r>
        <w:rPr>
          <w:b/>
        </w:rPr>
        <w:t>Л.В. Горбатенко</w:t>
      </w: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3F0AC3" w:rsidRDefault="003F0AC3" w:rsidP="003F0AC3">
      <w:pPr>
        <w:ind w:right="-185" w:firstLine="708"/>
        <w:jc w:val="both"/>
        <w:rPr>
          <w:b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084342" w:rsidRDefault="00084342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  <w:r w:rsidRPr="00844841">
        <w:rPr>
          <w:sz w:val="22"/>
          <w:szCs w:val="22"/>
        </w:rPr>
        <w:t xml:space="preserve"> 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</w:p>
    <w:p w:rsidR="00BF347B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3F0AC3">
        <w:rPr>
          <w:sz w:val="22"/>
          <w:szCs w:val="22"/>
        </w:rPr>
        <w:t>одгорненского</w:t>
      </w:r>
      <w:r>
        <w:rPr>
          <w:sz w:val="22"/>
          <w:szCs w:val="22"/>
        </w:rPr>
        <w:t xml:space="preserve"> сельского поселения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  <w:r w:rsidR="003F0AC3">
        <w:rPr>
          <w:sz w:val="22"/>
          <w:szCs w:val="22"/>
        </w:rPr>
        <w:t>Ростовской области</w:t>
      </w:r>
    </w:p>
    <w:p w:rsidR="00BF347B" w:rsidRPr="00D107D4" w:rsidRDefault="00BF347B" w:rsidP="00BF347B">
      <w:pPr>
        <w:jc w:val="right"/>
        <w:rPr>
          <w:sz w:val="22"/>
          <w:szCs w:val="22"/>
        </w:rPr>
      </w:pPr>
      <w:r w:rsidRPr="00D107D4">
        <w:rPr>
          <w:sz w:val="22"/>
          <w:szCs w:val="22"/>
        </w:rPr>
        <w:t xml:space="preserve">                                                                                                              от </w:t>
      </w:r>
      <w:r w:rsidR="00447392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 xml:space="preserve">.2019 № </w:t>
      </w:r>
      <w:r w:rsidR="00447392">
        <w:rPr>
          <w:sz w:val="22"/>
          <w:szCs w:val="22"/>
        </w:rPr>
        <w:t>31</w:t>
      </w:r>
      <w:r w:rsidRPr="00D107D4">
        <w:rPr>
          <w:sz w:val="22"/>
          <w:szCs w:val="22"/>
        </w:rPr>
        <w:t xml:space="preserve"> </w:t>
      </w:r>
    </w:p>
    <w:p w:rsidR="00BF347B" w:rsidRPr="00084342" w:rsidRDefault="00BF347B" w:rsidP="00BF347B">
      <w:pPr>
        <w:tabs>
          <w:tab w:val="left" w:pos="7830"/>
        </w:tabs>
        <w:rPr>
          <w:color w:val="FF0000"/>
        </w:rPr>
      </w:pPr>
      <w:r w:rsidRPr="00084342">
        <w:rPr>
          <w:color w:val="FF0000"/>
        </w:rPr>
        <w:t xml:space="preserve">                                                </w:t>
      </w: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484519" w:rsidRPr="00EA77AC" w:rsidRDefault="00484519" w:rsidP="003F0AC3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3F0AC3" w:rsidRPr="003F0AC3" w:rsidRDefault="00484519" w:rsidP="003F0AC3">
      <w:pPr>
        <w:ind w:firstLine="709"/>
        <w:jc w:val="center"/>
        <w:rPr>
          <w:b/>
        </w:rPr>
      </w:pPr>
      <w:r w:rsidRPr="00EA77AC">
        <w:rPr>
          <w:b/>
          <w:sz w:val="23"/>
          <w:szCs w:val="23"/>
        </w:rPr>
        <w:t xml:space="preserve">при Администрации </w:t>
      </w:r>
      <w:r w:rsidR="003F0AC3" w:rsidRPr="003F0AC3">
        <w:rPr>
          <w:b/>
        </w:rPr>
        <w:t>Подгорненского сельского поселения Ремонтненского района Ростовской области.</w:t>
      </w:r>
    </w:p>
    <w:p w:rsidR="003F0AC3" w:rsidRPr="00396932" w:rsidRDefault="003F0AC3" w:rsidP="003F0AC3">
      <w:pPr>
        <w:ind w:firstLine="709"/>
        <w:jc w:val="both"/>
      </w:pP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  <w:r w:rsidRPr="00EA77AC">
        <w:rPr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1F4678">
        <w:rPr>
          <w:sz w:val="23"/>
          <w:szCs w:val="23"/>
        </w:rPr>
        <w:t xml:space="preserve"> </w:t>
      </w:r>
      <w:r w:rsidR="003F0AC3">
        <w:rPr>
          <w:sz w:val="23"/>
          <w:szCs w:val="23"/>
        </w:rPr>
        <w:t>Подгорненского</w:t>
      </w:r>
      <w:r w:rsidR="001F4678">
        <w:rPr>
          <w:sz w:val="23"/>
          <w:szCs w:val="23"/>
        </w:rPr>
        <w:t xml:space="preserve"> сельского поселения </w:t>
      </w:r>
      <w:r w:rsidRPr="00EA77AC">
        <w:rPr>
          <w:sz w:val="23"/>
          <w:szCs w:val="23"/>
        </w:rPr>
        <w:t>Ремонтненского района</w:t>
      </w:r>
      <w:r w:rsidR="003F0AC3">
        <w:rPr>
          <w:sz w:val="23"/>
          <w:szCs w:val="23"/>
        </w:rPr>
        <w:t xml:space="preserve"> Ростовской области</w:t>
      </w:r>
      <w:r w:rsidRPr="00EA77AC">
        <w:rPr>
          <w:sz w:val="23"/>
          <w:szCs w:val="23"/>
        </w:rPr>
        <w:t xml:space="preserve">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r w:rsidRPr="00FD4D2E">
        <w:rPr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возглавляет Глава </w:t>
      </w:r>
      <w:r w:rsidR="003F0AC3">
        <w:rPr>
          <w:sz w:val="23"/>
          <w:szCs w:val="23"/>
        </w:rPr>
        <w:t>Администрации Подгорненского сельского поселения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Pr="00EA77AC">
        <w:rPr>
          <w:color w:val="000000"/>
          <w:sz w:val="23"/>
          <w:szCs w:val="23"/>
        </w:rPr>
        <w:t xml:space="preserve"> </w:t>
      </w:r>
      <w:r w:rsidR="00C1092A">
        <w:rPr>
          <w:color w:val="000000"/>
          <w:sz w:val="23"/>
          <w:szCs w:val="23"/>
        </w:rPr>
        <w:t xml:space="preserve">Координационный  совет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C1092A"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1.4.Регламент  работы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1.5.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 нормативно-правовыми актами </w:t>
      </w:r>
      <w:r w:rsidRPr="00FD4D2E">
        <w:rPr>
          <w:color w:val="000000" w:themeColor="text1"/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1F4678">
        <w:rPr>
          <w:color w:val="FF0000"/>
          <w:sz w:val="23"/>
          <w:szCs w:val="23"/>
        </w:rPr>
        <w:t xml:space="preserve"> 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Pr="001F4678">
        <w:rPr>
          <w:color w:val="FF0000"/>
          <w:sz w:val="23"/>
          <w:szCs w:val="23"/>
        </w:rPr>
        <w:t xml:space="preserve"> </w:t>
      </w:r>
      <w:r w:rsidR="00FD4D2E">
        <w:rPr>
          <w:color w:val="000000" w:themeColor="text1"/>
          <w:sz w:val="23"/>
          <w:szCs w:val="23"/>
        </w:rPr>
        <w:t>Администрацией П</w:t>
      </w:r>
      <w:r w:rsidR="003F0AC3">
        <w:rPr>
          <w:color w:val="000000" w:themeColor="text1"/>
          <w:sz w:val="23"/>
          <w:szCs w:val="23"/>
        </w:rPr>
        <w:t>одгорненс</w:t>
      </w:r>
      <w:r w:rsidR="00FD4D2E">
        <w:rPr>
          <w:color w:val="000000" w:themeColor="text1"/>
          <w:sz w:val="23"/>
          <w:szCs w:val="23"/>
        </w:rPr>
        <w:t>кого сельского поселения</w:t>
      </w:r>
      <w:r w:rsidRPr="00FD4D2E">
        <w:rPr>
          <w:color w:val="000000" w:themeColor="text1"/>
          <w:sz w:val="23"/>
          <w:szCs w:val="23"/>
        </w:rPr>
        <w:t xml:space="preserve"> Ремонтненского района</w:t>
      </w:r>
      <w:r w:rsidR="003F0AC3">
        <w:rPr>
          <w:color w:val="000000" w:themeColor="text1"/>
          <w:sz w:val="23"/>
          <w:szCs w:val="23"/>
        </w:rPr>
        <w:t xml:space="preserve"> Ростовской области</w:t>
      </w:r>
      <w:r w:rsidR="00FD4D2E">
        <w:rPr>
          <w:color w:val="000000" w:themeColor="text1"/>
          <w:sz w:val="23"/>
          <w:szCs w:val="23"/>
        </w:rPr>
        <w:t>.</w:t>
      </w:r>
      <w:r w:rsidRPr="00FD4D2E">
        <w:rPr>
          <w:color w:val="000000" w:themeColor="text1"/>
          <w:sz w:val="23"/>
          <w:szCs w:val="23"/>
        </w:rPr>
        <w:t xml:space="preserve"> </w:t>
      </w:r>
      <w:r w:rsidRPr="001F4678">
        <w:rPr>
          <w:color w:val="FF0000"/>
          <w:sz w:val="23"/>
          <w:szCs w:val="23"/>
        </w:rPr>
        <w:t xml:space="preserve">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r w:rsidR="00C1092A">
        <w:rPr>
          <w:b/>
          <w:bCs/>
          <w:sz w:val="23"/>
          <w:szCs w:val="23"/>
        </w:rPr>
        <w:t>Координационного  совет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r w:rsidR="001F4678">
        <w:rPr>
          <w:sz w:val="23"/>
          <w:szCs w:val="23"/>
        </w:rPr>
        <w:t>П</w:t>
      </w:r>
      <w:r w:rsidR="00594FD8">
        <w:rPr>
          <w:sz w:val="23"/>
          <w:szCs w:val="23"/>
        </w:rPr>
        <w:t>одгорненс</w:t>
      </w:r>
      <w:r w:rsidR="001F4678">
        <w:rPr>
          <w:sz w:val="23"/>
          <w:szCs w:val="23"/>
        </w:rPr>
        <w:t>ком сельском поселении</w:t>
      </w:r>
      <w:r w:rsidRPr="00EA77AC">
        <w:rPr>
          <w:sz w:val="23"/>
          <w:szCs w:val="23"/>
        </w:rPr>
        <w:t xml:space="preserve">, отражение их в  муниципальных программах  поддержки предпринимательства;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б) совершенствование  законодательства,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 </w:t>
      </w:r>
      <w:r w:rsidR="00484519" w:rsidRPr="00EA77AC">
        <w:rPr>
          <w:color w:val="000000"/>
          <w:sz w:val="23"/>
          <w:szCs w:val="23"/>
        </w:rPr>
        <w:t xml:space="preserve">)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реализации  региональной и муниципальной политики, направленной на поддержку и развитие малого 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2.3. Обеспечение взаимодействия  предпринимателей  с  органами местного самоуправления  на основе принципа прозрачности.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Pr="00EA77AC" w:rsidRDefault="00484519" w:rsidP="00FD4D2E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17AE0" w:rsidRPr="00EA77AC" w:rsidRDefault="00717AE0" w:rsidP="00FD4D2E">
      <w:pPr>
        <w:ind w:firstLine="720"/>
        <w:jc w:val="both"/>
        <w:rPr>
          <w:color w:val="000000"/>
          <w:sz w:val="23"/>
          <w:szCs w:val="23"/>
        </w:rPr>
      </w:pP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r w:rsidR="006300D9">
        <w:rPr>
          <w:b/>
          <w:bCs/>
          <w:sz w:val="23"/>
          <w:szCs w:val="23"/>
        </w:rPr>
        <w:t xml:space="preserve">Координационного </w:t>
      </w:r>
      <w:r w:rsidR="00C1092A">
        <w:rPr>
          <w:b/>
          <w:bCs/>
          <w:sz w:val="23"/>
          <w:szCs w:val="23"/>
        </w:rPr>
        <w:t xml:space="preserve"> </w:t>
      </w:r>
      <w:r w:rsidR="006300D9">
        <w:rPr>
          <w:b/>
          <w:bCs/>
          <w:sz w:val="23"/>
          <w:szCs w:val="23"/>
        </w:rPr>
        <w:t>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Координационный  совет</w:t>
      </w:r>
      <w:r w:rsidR="00717AE0">
        <w:rPr>
          <w:sz w:val="23"/>
          <w:szCs w:val="23"/>
        </w:rPr>
        <w:t xml:space="preserve"> 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r w:rsidR="00C1092A">
        <w:rPr>
          <w:color w:val="000000"/>
          <w:sz w:val="23"/>
          <w:szCs w:val="23"/>
        </w:rPr>
        <w:t>Координационный  совет</w:t>
      </w:r>
      <w:r w:rsidR="00717AE0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заседании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r w:rsidR="00FD4D2E">
        <w:rPr>
          <w:color w:val="000000"/>
          <w:sz w:val="23"/>
          <w:szCs w:val="23"/>
        </w:rPr>
        <w:t>П</w:t>
      </w:r>
      <w:r w:rsidR="00594FD8">
        <w:rPr>
          <w:color w:val="000000"/>
          <w:sz w:val="23"/>
          <w:szCs w:val="23"/>
        </w:rPr>
        <w:t>одгорненского</w:t>
      </w:r>
      <w:r w:rsidR="00FD4D2E">
        <w:rPr>
          <w:color w:val="000000"/>
          <w:sz w:val="23"/>
          <w:szCs w:val="23"/>
        </w:rPr>
        <w:t xml:space="preserve"> сельского поселения </w:t>
      </w:r>
      <w:r w:rsidRPr="00EA77AC">
        <w:rPr>
          <w:color w:val="000000"/>
          <w:sz w:val="23"/>
          <w:szCs w:val="23"/>
        </w:rPr>
        <w:t>Ремонтненского района</w:t>
      </w:r>
      <w:r w:rsidR="00594FD8">
        <w:rPr>
          <w:color w:val="000000"/>
          <w:sz w:val="23"/>
          <w:szCs w:val="23"/>
        </w:rPr>
        <w:t xml:space="preserve"> Ростовской области</w:t>
      </w:r>
      <w:r w:rsidRPr="00EA77AC">
        <w:rPr>
          <w:color w:val="000000"/>
          <w:sz w:val="23"/>
          <w:szCs w:val="23"/>
        </w:rPr>
        <w:t xml:space="preserve">, а также предложения по  вопросам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представителей муниципальных органов  власти, контролирующих, общественных и других организаций, 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предпринимательства  в виде передачи во владение и (или) в пользование муниципального  имущества  на возмездной основе, безвозмездной основе или на льготных условиях, органами муниципальной власти  осуществляется при участии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муниципальной  собственности 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 (далее – уведомление) направляется 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9D46E7" w:rsidRPr="009D46E7">
        <w:rPr>
          <w:sz w:val="23"/>
          <w:szCs w:val="23"/>
        </w:rPr>
        <w:t xml:space="preserve"> П</w:t>
      </w:r>
      <w:r w:rsidR="00594FD8">
        <w:rPr>
          <w:sz w:val="23"/>
          <w:szCs w:val="23"/>
        </w:rPr>
        <w:t>одгорнен</w:t>
      </w:r>
      <w:r w:rsidR="009D46E7" w:rsidRPr="009D46E7">
        <w:rPr>
          <w:sz w:val="23"/>
          <w:szCs w:val="23"/>
        </w:rPr>
        <w:t xml:space="preserve">ского сельского поселения Ремонтненского </w:t>
      </w:r>
      <w:r w:rsidRPr="009D46E7">
        <w:rPr>
          <w:sz w:val="23"/>
          <w:szCs w:val="23"/>
        </w:rPr>
        <w:t>района</w:t>
      </w:r>
      <w:r w:rsidR="00594FD8">
        <w:rPr>
          <w:sz w:val="23"/>
          <w:szCs w:val="23"/>
        </w:rPr>
        <w:t xml:space="preserve"> Ростовской области</w:t>
      </w:r>
      <w:r w:rsidRPr="009D46E7">
        <w:rPr>
          <w:sz w:val="23"/>
          <w:szCs w:val="23"/>
        </w:rPr>
        <w:t xml:space="preserve"> направляет  уведомление членам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 имущества  направляется соответствующим органам исполнительной власти   в течение 30 дней после получения уведомления. </w:t>
      </w:r>
    </w:p>
    <w:p w:rsidR="00717AE0" w:rsidRDefault="00484519" w:rsidP="00717AE0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r w:rsidR="00717AE0" w:rsidRPr="00717AE0">
        <w:rPr>
          <w:b/>
          <w:color w:val="000000"/>
          <w:sz w:val="23"/>
          <w:szCs w:val="23"/>
        </w:rPr>
        <w:t>Координационного  совета</w:t>
      </w:r>
      <w:r w:rsidR="00717AE0" w:rsidRPr="00EA77AC">
        <w:rPr>
          <w:color w:val="000000"/>
          <w:sz w:val="23"/>
          <w:szCs w:val="23"/>
        </w:rPr>
        <w:t xml:space="preserve"> </w:t>
      </w:r>
    </w:p>
    <w:p w:rsidR="00484519" w:rsidRPr="00EA77AC" w:rsidRDefault="00484519" w:rsidP="00717AE0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проводятся </w:t>
      </w:r>
      <w:r w:rsidR="00862ED5">
        <w:rPr>
          <w:sz w:val="23"/>
          <w:szCs w:val="23"/>
        </w:rPr>
        <w:t xml:space="preserve"> по мере необходимости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4.4.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 участвуют в его работе лично. Заседание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считается правомочным, если на нем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либо его  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4.5. Решение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 заместителем. </w:t>
      </w:r>
    </w:p>
    <w:p w:rsidR="002A780F" w:rsidRDefault="002A780F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  <w:r w:rsidRPr="00844841">
        <w:rPr>
          <w:sz w:val="22"/>
          <w:szCs w:val="22"/>
        </w:rPr>
        <w:t xml:space="preserve"> 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</w:p>
    <w:p w:rsidR="00484519" w:rsidRDefault="00594FD8" w:rsidP="00484519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Подгорнен</w:t>
      </w:r>
      <w:r w:rsidR="00484519">
        <w:rPr>
          <w:sz w:val="22"/>
          <w:szCs w:val="22"/>
        </w:rPr>
        <w:t>ского сельского поселения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  <w:r w:rsidR="00594FD8">
        <w:rPr>
          <w:sz w:val="22"/>
          <w:szCs w:val="22"/>
        </w:rPr>
        <w:t>Ростовской области</w:t>
      </w:r>
    </w:p>
    <w:p w:rsidR="00484519" w:rsidRPr="00D107D4" w:rsidRDefault="00484519" w:rsidP="00484519">
      <w:pPr>
        <w:jc w:val="right"/>
        <w:rPr>
          <w:sz w:val="22"/>
          <w:szCs w:val="22"/>
        </w:rPr>
      </w:pPr>
      <w:r w:rsidRPr="00084342">
        <w:rPr>
          <w:color w:val="FF0000"/>
          <w:sz w:val="22"/>
          <w:szCs w:val="22"/>
        </w:rPr>
        <w:t xml:space="preserve">                                                                                                              </w:t>
      </w:r>
      <w:r w:rsidRPr="00D107D4">
        <w:rPr>
          <w:sz w:val="22"/>
          <w:szCs w:val="22"/>
        </w:rPr>
        <w:t xml:space="preserve">от </w:t>
      </w:r>
      <w:r w:rsidR="00447392">
        <w:rPr>
          <w:sz w:val="22"/>
          <w:szCs w:val="22"/>
        </w:rPr>
        <w:t>27</w:t>
      </w:r>
      <w:r w:rsidRPr="00D107D4">
        <w:rPr>
          <w:sz w:val="22"/>
          <w:szCs w:val="22"/>
        </w:rPr>
        <w:t>.0</w:t>
      </w:r>
      <w:r w:rsidR="00447392">
        <w:rPr>
          <w:sz w:val="22"/>
          <w:szCs w:val="22"/>
        </w:rPr>
        <w:t>2</w:t>
      </w:r>
      <w:r w:rsidRPr="00D107D4">
        <w:rPr>
          <w:sz w:val="22"/>
          <w:szCs w:val="22"/>
        </w:rPr>
        <w:t>.2019</w:t>
      </w:r>
      <w:r w:rsidR="00BF347B" w:rsidRPr="00D107D4">
        <w:rPr>
          <w:sz w:val="22"/>
          <w:szCs w:val="22"/>
        </w:rPr>
        <w:t xml:space="preserve"> № </w:t>
      </w:r>
      <w:r w:rsidR="00447392">
        <w:rPr>
          <w:sz w:val="22"/>
          <w:szCs w:val="22"/>
        </w:rPr>
        <w:t>31</w:t>
      </w:r>
      <w:r w:rsidRPr="00D107D4">
        <w:rPr>
          <w:sz w:val="22"/>
          <w:szCs w:val="22"/>
        </w:rPr>
        <w:t xml:space="preserve"> </w:t>
      </w:r>
    </w:p>
    <w:p w:rsidR="00484519" w:rsidRPr="00084342" w:rsidRDefault="00484519" w:rsidP="00484519">
      <w:pPr>
        <w:tabs>
          <w:tab w:val="left" w:pos="7830"/>
        </w:tabs>
        <w:rPr>
          <w:color w:val="FF0000"/>
        </w:rPr>
      </w:pPr>
      <w:r w:rsidRPr="00084342">
        <w:rPr>
          <w:color w:val="FF0000"/>
        </w:rPr>
        <w:t xml:space="preserve">                                                </w:t>
      </w:r>
    </w:p>
    <w:p w:rsidR="00717AE0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Состав</w:t>
      </w:r>
    </w:p>
    <w:p w:rsidR="00484519" w:rsidRPr="00594FD8" w:rsidRDefault="00717AE0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  <w:color w:val="000000"/>
          <w:sz w:val="23"/>
          <w:szCs w:val="23"/>
        </w:rPr>
        <w:t>Координационного  совета</w:t>
      </w:r>
      <w:r w:rsidR="00484519" w:rsidRPr="00594FD8">
        <w:rPr>
          <w:b/>
        </w:rPr>
        <w:t xml:space="preserve">    по предпринимательству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 xml:space="preserve">при Администрации </w:t>
      </w:r>
      <w:r w:rsidR="001F4678" w:rsidRPr="00594FD8">
        <w:rPr>
          <w:b/>
        </w:rPr>
        <w:t>П</w:t>
      </w:r>
      <w:r w:rsidR="00594FD8" w:rsidRPr="00594FD8">
        <w:rPr>
          <w:b/>
        </w:rPr>
        <w:t>одгорнен</w:t>
      </w:r>
      <w:r w:rsidR="001F4678" w:rsidRPr="00594FD8">
        <w:rPr>
          <w:b/>
        </w:rPr>
        <w:t xml:space="preserve">ского сельского поселения </w:t>
      </w:r>
      <w:r w:rsidRPr="00594FD8">
        <w:rPr>
          <w:b/>
        </w:rPr>
        <w:t xml:space="preserve">  Ремонтненского района</w:t>
      </w:r>
    </w:p>
    <w:p w:rsidR="00484519" w:rsidRPr="00594FD8" w:rsidRDefault="00594FD8" w:rsidP="00717AE0">
      <w:pPr>
        <w:tabs>
          <w:tab w:val="left" w:pos="7830"/>
        </w:tabs>
        <w:jc w:val="center"/>
        <w:rPr>
          <w:b/>
        </w:rPr>
      </w:pPr>
      <w:r w:rsidRPr="00594FD8">
        <w:rPr>
          <w:b/>
        </w:rPr>
        <w:t>Ростовской области</w:t>
      </w:r>
    </w:p>
    <w:p w:rsidR="00484519" w:rsidRPr="00594FD8" w:rsidRDefault="00484519" w:rsidP="00717AE0">
      <w:pPr>
        <w:tabs>
          <w:tab w:val="left" w:pos="7830"/>
        </w:tabs>
        <w:jc w:val="center"/>
        <w:rPr>
          <w:b/>
        </w:rPr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594FD8">
        <w:t>Горбатенко</w:t>
      </w:r>
      <w:r>
        <w:t xml:space="preserve"> </w:t>
      </w:r>
    </w:p>
    <w:p w:rsidR="00104C06" w:rsidRPr="00FE72D0" w:rsidRDefault="003345AD" w:rsidP="009D46E7">
      <w:pPr>
        <w:tabs>
          <w:tab w:val="left" w:pos="4111"/>
        </w:tabs>
        <w:jc w:val="both"/>
      </w:pPr>
      <w:r>
        <w:t xml:space="preserve">   </w:t>
      </w:r>
      <w:r w:rsidR="00594FD8">
        <w:t xml:space="preserve"> Лариса Валентиновна</w:t>
      </w:r>
      <w:r w:rsidR="00484519">
        <w:t xml:space="preserve">            </w:t>
      </w:r>
      <w:r w:rsidR="00594FD8">
        <w:t xml:space="preserve">               </w:t>
      </w:r>
      <w:r>
        <w:t xml:space="preserve">  -</w:t>
      </w:r>
      <w:r w:rsidR="00484519">
        <w:t xml:space="preserve"> Глава </w:t>
      </w:r>
      <w:r w:rsidR="001F4678">
        <w:t>Администрации П</w:t>
      </w:r>
      <w:r w:rsidR="00594FD8">
        <w:t>одгорненс</w:t>
      </w:r>
      <w:r w:rsidR="001F4678">
        <w:t>кого</w:t>
      </w:r>
      <w:r w:rsidR="00104C06">
        <w:t xml:space="preserve"> сельского</w:t>
      </w:r>
      <w:r w:rsidR="001F4678">
        <w:t xml:space="preserve"> </w:t>
      </w:r>
    </w:p>
    <w:p w:rsidR="00104C06" w:rsidRDefault="00104C06" w:rsidP="00594FD8">
      <w:pPr>
        <w:tabs>
          <w:tab w:val="left" w:pos="9781"/>
        </w:tabs>
        <w:jc w:val="both"/>
      </w:pPr>
      <w:r>
        <w:t xml:space="preserve">                                        </w:t>
      </w:r>
      <w:r w:rsidR="00A918D4">
        <w:t xml:space="preserve">                              </w:t>
      </w:r>
      <w:r w:rsidR="00594FD8">
        <w:t xml:space="preserve"> поселения</w:t>
      </w:r>
      <w:r>
        <w:t>,</w:t>
      </w:r>
      <w:r w:rsidR="003345AD">
        <w:t xml:space="preserve"> </w:t>
      </w:r>
      <w:r>
        <w:t>председатель</w:t>
      </w:r>
      <w:r w:rsidR="00594FD8">
        <w:t xml:space="preserve"> Координационного совета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</w:t>
      </w:r>
      <w:r w:rsidR="00A918D4">
        <w:t xml:space="preserve">                              </w:t>
      </w:r>
      <w:r w:rsidR="005E2C8B">
        <w:t xml:space="preserve"> </w:t>
      </w:r>
    </w:p>
    <w:p w:rsidR="00484519" w:rsidRDefault="001F4678" w:rsidP="009D46E7">
      <w:pPr>
        <w:tabs>
          <w:tab w:val="left" w:pos="7830"/>
        </w:tabs>
        <w:jc w:val="both"/>
      </w:pPr>
      <w:r>
        <w:t xml:space="preserve">                               </w:t>
      </w:r>
      <w:r w:rsidR="00104C06">
        <w:t xml:space="preserve">         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>
        <w:t>2</w:t>
      </w:r>
      <w:r w:rsidRPr="002A780F">
        <w:t xml:space="preserve">. </w:t>
      </w:r>
      <w:r w:rsidR="00594FD8">
        <w:t>Тимощенко</w:t>
      </w:r>
      <w:r w:rsidRPr="002A780F">
        <w:t xml:space="preserve">                   </w:t>
      </w:r>
      <w:r w:rsidR="00594FD8">
        <w:t xml:space="preserve">                            </w:t>
      </w:r>
      <w:r w:rsidRPr="002A780F">
        <w:t xml:space="preserve"> - индивидуальный </w:t>
      </w:r>
      <w:r w:rsidR="003345AD" w:rsidRPr="002A780F">
        <w:t>предприниматель, глава</w:t>
      </w:r>
      <w:r w:rsidRPr="002A780F">
        <w:t xml:space="preserve">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 w:rsidRPr="002A780F">
        <w:t xml:space="preserve">    </w:t>
      </w:r>
      <w:r w:rsidR="00594FD8">
        <w:t>Георгий Яковлевич</w:t>
      </w:r>
      <w:r w:rsidRPr="002A780F">
        <w:t xml:space="preserve"> </w:t>
      </w:r>
      <w:r w:rsidR="00A918D4" w:rsidRPr="002A780F">
        <w:t xml:space="preserve">                             </w:t>
      </w:r>
      <w:r w:rsidRPr="002A780F">
        <w:t xml:space="preserve">  </w:t>
      </w:r>
      <w:r w:rsidR="003D1683">
        <w:t xml:space="preserve">  </w:t>
      </w:r>
      <w:r w:rsidR="00594FD8">
        <w:t xml:space="preserve">   </w:t>
      </w:r>
      <w:r w:rsidR="002A780F" w:rsidRPr="002A780F">
        <w:t>крестьянско-фермерского хозяй</w:t>
      </w:r>
      <w:r w:rsidR="003D1683">
        <w:t>с</w:t>
      </w:r>
      <w:r w:rsidR="002A780F" w:rsidRPr="002A780F">
        <w:t>тва,</w:t>
      </w:r>
      <w:r w:rsidRPr="002A780F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2A780F">
        <w:tab/>
      </w:r>
      <w:r w:rsidR="003D1683">
        <w:t xml:space="preserve"> </w:t>
      </w:r>
      <w:r w:rsidR="00594FD8">
        <w:t xml:space="preserve">     </w:t>
      </w:r>
      <w:r w:rsidRPr="002A780F">
        <w:t xml:space="preserve">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3345AD">
        <w:t>.</w:t>
      </w:r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r w:rsidR="00594FD8">
        <w:t xml:space="preserve">Лубяницкая </w:t>
      </w:r>
      <w:r w:rsidR="00104C06">
        <w:t xml:space="preserve"> </w:t>
      </w:r>
      <w:r w:rsidR="003345AD">
        <w:t xml:space="preserve">                </w:t>
      </w:r>
      <w:r w:rsidR="00594FD8">
        <w:t xml:space="preserve">                              </w:t>
      </w:r>
      <w:r w:rsidR="003345AD">
        <w:t xml:space="preserve"> </w:t>
      </w:r>
      <w:r>
        <w:t xml:space="preserve">- ведущий специалист по </w:t>
      </w:r>
      <w:r w:rsidR="00104C06">
        <w:t>земельным и</w:t>
      </w:r>
    </w:p>
    <w:p w:rsidR="00A918D4" w:rsidRDefault="00104C06" w:rsidP="009D46E7">
      <w:pPr>
        <w:tabs>
          <w:tab w:val="left" w:pos="7830"/>
        </w:tabs>
        <w:jc w:val="both"/>
      </w:pPr>
      <w:r>
        <w:t xml:space="preserve">    </w:t>
      </w:r>
      <w:r w:rsidR="00594FD8">
        <w:t>Светлана Васильевна</w:t>
      </w:r>
      <w:r w:rsidR="003345AD">
        <w:t xml:space="preserve">                     </w:t>
      </w:r>
      <w:r w:rsidR="00594FD8">
        <w:t xml:space="preserve">            </w:t>
      </w:r>
      <w:r w:rsidR="009D46E7">
        <w:t xml:space="preserve"> </w:t>
      </w:r>
      <w:r>
        <w:t xml:space="preserve"> имущественным отношениям</w:t>
      </w:r>
      <w:r w:rsidR="00484519">
        <w:t xml:space="preserve"> </w:t>
      </w:r>
      <w:r w:rsidR="00A918D4">
        <w:t>Администрации</w:t>
      </w:r>
    </w:p>
    <w:p w:rsidR="00484519" w:rsidRDefault="00594FD8" w:rsidP="00594FD8">
      <w:pPr>
        <w:keepNext/>
        <w:keepLines/>
        <w:tabs>
          <w:tab w:val="left" w:pos="7830"/>
        </w:tabs>
        <w:jc w:val="center"/>
        <w:rPr>
          <w:color w:val="000000"/>
          <w:sz w:val="23"/>
          <w:szCs w:val="23"/>
        </w:rPr>
      </w:pPr>
      <w:r>
        <w:t xml:space="preserve">                                                                  Подгорненского </w:t>
      </w:r>
      <w:r w:rsidR="00A918D4">
        <w:t>сельского поселения</w:t>
      </w:r>
      <w:r>
        <w:t>,</w:t>
      </w:r>
      <w:r w:rsidR="00A918D4">
        <w:t xml:space="preserve"> </w:t>
      </w:r>
      <w:r>
        <w:t xml:space="preserve"> секретарь                                                                                           </w:t>
      </w:r>
      <w:r w:rsidR="003345AD">
        <w:t xml:space="preserve"> </w:t>
      </w:r>
      <w:r>
        <w:t xml:space="preserve">        </w:t>
      </w:r>
    </w:p>
    <w:p w:rsidR="00594FD8" w:rsidRDefault="00594FD8" w:rsidP="00594FD8">
      <w:pPr>
        <w:keepNext/>
        <w:keepLines/>
        <w:tabs>
          <w:tab w:val="left" w:pos="7830"/>
        </w:tabs>
        <w:jc w:val="center"/>
      </w:pPr>
      <w:r>
        <w:t xml:space="preserve">                           Координационного совета</w:t>
      </w:r>
    </w:p>
    <w:p w:rsidR="00594FD8" w:rsidRDefault="00484519" w:rsidP="00484519">
      <w:pPr>
        <w:tabs>
          <w:tab w:val="left" w:pos="7830"/>
        </w:tabs>
      </w:pPr>
      <w:r>
        <w:t xml:space="preserve">                                                 </w:t>
      </w:r>
    </w:p>
    <w:p w:rsidR="00484519" w:rsidRDefault="00484519" w:rsidP="00084342">
      <w:pPr>
        <w:tabs>
          <w:tab w:val="left" w:pos="7830"/>
        </w:tabs>
        <w:jc w:val="center"/>
      </w:pPr>
      <w:r>
        <w:t xml:space="preserve">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>
        <w:t>:</w:t>
      </w:r>
    </w:p>
    <w:p w:rsidR="00484519" w:rsidRDefault="00484519" w:rsidP="00484519">
      <w:pPr>
        <w:tabs>
          <w:tab w:val="left" w:pos="7830"/>
        </w:tabs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4. </w:t>
      </w:r>
      <w:r w:rsidR="00084342">
        <w:t>Лубяницкий</w:t>
      </w:r>
      <w:r>
        <w:t xml:space="preserve"> </w:t>
      </w:r>
    </w:p>
    <w:p w:rsidR="00484519" w:rsidRDefault="003345AD" w:rsidP="009D46E7">
      <w:pPr>
        <w:tabs>
          <w:tab w:val="left" w:pos="7830"/>
        </w:tabs>
        <w:jc w:val="both"/>
      </w:pPr>
      <w:r>
        <w:t xml:space="preserve">   </w:t>
      </w:r>
      <w:r w:rsidR="00084342">
        <w:t xml:space="preserve"> Сергей Михайлович</w:t>
      </w:r>
      <w:r w:rsidR="00484519">
        <w:t xml:space="preserve"> </w:t>
      </w:r>
      <w:r w:rsidR="00A918D4">
        <w:t xml:space="preserve">                             </w:t>
      </w:r>
      <w:r w:rsidR="00484519">
        <w:t xml:space="preserve">  - </w:t>
      </w:r>
      <w:r w:rsidR="00104C06">
        <w:t>начальник сектора экономики и финансов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Администрации П</w:t>
      </w:r>
      <w:r w:rsidR="00084342">
        <w:t>одгорненс</w:t>
      </w:r>
      <w:r>
        <w:t xml:space="preserve">кого сельского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поселения 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484519">
      <w:pPr>
        <w:tabs>
          <w:tab w:val="left" w:pos="7830"/>
        </w:tabs>
      </w:pPr>
    </w:p>
    <w:p w:rsidR="00484519" w:rsidRPr="003D1683" w:rsidRDefault="00A918D4" w:rsidP="009D46E7">
      <w:pPr>
        <w:tabs>
          <w:tab w:val="left" w:pos="7830"/>
        </w:tabs>
        <w:jc w:val="both"/>
        <w:rPr>
          <w:color w:val="000000" w:themeColor="text1"/>
        </w:rPr>
      </w:pPr>
      <w:r>
        <w:t>5</w:t>
      </w:r>
      <w:r w:rsidR="00484519">
        <w:t>.</w:t>
      </w:r>
      <w:r w:rsidR="00084342">
        <w:t>Могамедов Шамил</w:t>
      </w:r>
      <w:r w:rsidR="00484519" w:rsidRPr="003D1683">
        <w:rPr>
          <w:color w:val="000000" w:themeColor="text1"/>
        </w:rPr>
        <w:t xml:space="preserve">             </w:t>
      </w:r>
      <w:r w:rsidR="00084342">
        <w:rPr>
          <w:color w:val="000000" w:themeColor="text1"/>
        </w:rPr>
        <w:t xml:space="preserve">                  </w:t>
      </w:r>
      <w:r w:rsidR="003D1683">
        <w:rPr>
          <w:color w:val="000000" w:themeColor="text1"/>
        </w:rPr>
        <w:t xml:space="preserve">   </w:t>
      </w:r>
      <w:r w:rsidR="00484519" w:rsidRPr="003D1683">
        <w:rPr>
          <w:color w:val="000000" w:themeColor="text1"/>
        </w:rPr>
        <w:t xml:space="preserve"> </w:t>
      </w:r>
      <w:r w:rsidR="009D46E7">
        <w:rPr>
          <w:color w:val="000000" w:themeColor="text1"/>
        </w:rPr>
        <w:t xml:space="preserve">  </w:t>
      </w:r>
      <w:r w:rsidR="00484519" w:rsidRPr="003D1683">
        <w:rPr>
          <w:color w:val="000000" w:themeColor="text1"/>
        </w:rPr>
        <w:t>- индивидуальный предприниматель,</w:t>
      </w:r>
    </w:p>
    <w:p w:rsidR="003D1683" w:rsidRDefault="00484519" w:rsidP="009D46E7">
      <w:pPr>
        <w:tabs>
          <w:tab w:val="left" w:pos="7830"/>
        </w:tabs>
        <w:jc w:val="both"/>
        <w:rPr>
          <w:color w:val="000000" w:themeColor="text1"/>
        </w:rPr>
      </w:pPr>
      <w:r w:rsidRPr="003D1683">
        <w:rPr>
          <w:color w:val="000000" w:themeColor="text1"/>
        </w:rPr>
        <w:t xml:space="preserve">    </w:t>
      </w:r>
    </w:p>
    <w:p w:rsidR="00084342" w:rsidRDefault="00084342" w:rsidP="009D46E7">
      <w:pPr>
        <w:tabs>
          <w:tab w:val="left" w:pos="7830"/>
        </w:tabs>
        <w:jc w:val="both"/>
        <w:rPr>
          <w:color w:val="000000" w:themeColor="text1"/>
        </w:rPr>
      </w:pP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084342">
        <w:rPr>
          <w:color w:val="000000" w:themeColor="text1"/>
        </w:rPr>
        <w:t>Инбулаев</w:t>
      </w:r>
      <w:r w:rsidR="003345AD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</w:t>
      </w:r>
      <w:r w:rsidR="00084342">
        <w:rPr>
          <w:color w:val="000000" w:themeColor="text1"/>
        </w:rPr>
        <w:t xml:space="preserve">                            </w:t>
      </w:r>
      <w:r w:rsidR="009D46E7">
        <w:rPr>
          <w:color w:val="000000" w:themeColor="text1"/>
        </w:rPr>
        <w:t xml:space="preserve">  </w:t>
      </w:r>
      <w:r w:rsidRPr="002A780F">
        <w:t xml:space="preserve">- </w:t>
      </w:r>
      <w:r w:rsidR="009D46E7">
        <w:t xml:space="preserve"> и</w:t>
      </w:r>
      <w:r w:rsidRPr="002A780F">
        <w:t>ндивидуальный предприниматель</w:t>
      </w:r>
      <w:r w:rsidR="00484519" w:rsidRPr="003D1683">
        <w:rPr>
          <w:color w:val="000000" w:themeColor="text1"/>
        </w:rPr>
        <w:t xml:space="preserve"> </w:t>
      </w:r>
    </w:p>
    <w:p w:rsidR="00484519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084342">
        <w:rPr>
          <w:color w:val="000000" w:themeColor="text1"/>
        </w:rPr>
        <w:t>Виктор</w:t>
      </w:r>
      <w:r w:rsidR="003345AD">
        <w:rPr>
          <w:color w:val="000000" w:themeColor="text1"/>
        </w:rPr>
        <w:t xml:space="preserve"> </w:t>
      </w:r>
      <w:r w:rsidR="00084342">
        <w:rPr>
          <w:color w:val="000000" w:themeColor="text1"/>
        </w:rPr>
        <w:t>Александрович</w:t>
      </w:r>
      <w:r>
        <w:rPr>
          <w:color w:val="000000" w:themeColor="text1"/>
        </w:rPr>
        <w:t xml:space="preserve">                        </w:t>
      </w:r>
      <w:r w:rsidR="00084342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</w:p>
    <w:p w:rsidR="00084342" w:rsidRDefault="00084342" w:rsidP="009D46E7">
      <w:pPr>
        <w:tabs>
          <w:tab w:val="left" w:pos="7830"/>
        </w:tabs>
        <w:jc w:val="both"/>
      </w:pP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084342">
        <w:t>Белова</w:t>
      </w:r>
      <w:r w:rsidR="00484519">
        <w:t xml:space="preserve">                                                 </w:t>
      </w:r>
      <w:r w:rsidR="00A918D4">
        <w:t xml:space="preserve">   </w:t>
      </w:r>
      <w:r w:rsidR="00084342">
        <w:t xml:space="preserve">    </w:t>
      </w:r>
      <w:r w:rsidR="00484519">
        <w:t xml:space="preserve"> -</w:t>
      </w:r>
      <w:r w:rsidR="003345AD">
        <w:t xml:space="preserve"> </w:t>
      </w:r>
      <w:r w:rsidR="009D46E7">
        <w:t xml:space="preserve"> </w:t>
      </w:r>
      <w:r w:rsidR="00484519">
        <w:t>ведущий специалист</w:t>
      </w:r>
      <w:r w:rsidR="00084342">
        <w:t xml:space="preserve"> по вопросам </w:t>
      </w:r>
      <w:r w:rsidR="00A918D4">
        <w:t>экономи</w:t>
      </w:r>
      <w:r w:rsidR="00084342">
        <w:t>ки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</w:t>
      </w:r>
      <w:r w:rsidR="00084342">
        <w:t>Елена Викторовна</w:t>
      </w:r>
      <w:r w:rsidR="002A780F">
        <w:t xml:space="preserve">                                   </w:t>
      </w:r>
      <w:r w:rsidR="00084342">
        <w:t xml:space="preserve">   </w:t>
      </w:r>
      <w:r w:rsidR="009D46E7">
        <w:t xml:space="preserve"> </w:t>
      </w:r>
      <w:r w:rsidR="002A780F">
        <w:t>Администрации П</w:t>
      </w:r>
      <w:r w:rsidR="00084342">
        <w:t>одгорненского</w:t>
      </w:r>
      <w:r w:rsidR="002A780F">
        <w:t xml:space="preserve"> сельского</w:t>
      </w:r>
    </w:p>
    <w:p w:rsidR="003345AD" w:rsidRDefault="002A780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</w:t>
      </w:r>
      <w:r w:rsidR="00084342">
        <w:t xml:space="preserve">  </w:t>
      </w:r>
      <w:r>
        <w:t xml:space="preserve">поселения 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>8.</w:t>
      </w:r>
      <w:r w:rsidR="00084342">
        <w:t>Олейникова</w:t>
      </w:r>
      <w:r>
        <w:t xml:space="preserve">               </w:t>
      </w:r>
      <w:r w:rsidR="00084342">
        <w:t xml:space="preserve">                            </w:t>
      </w:r>
      <w:r>
        <w:t xml:space="preserve">    - </w:t>
      </w:r>
      <w:r w:rsidR="009D46E7">
        <w:t xml:space="preserve">  </w:t>
      </w:r>
      <w:r>
        <w:t>ведущий специалист</w:t>
      </w:r>
      <w:r w:rsidR="002A780F">
        <w:t xml:space="preserve">  </w:t>
      </w:r>
      <w:r>
        <w:t>по общим вопросам</w:t>
      </w:r>
    </w:p>
    <w:p w:rsidR="003345AD" w:rsidRDefault="003345AD" w:rsidP="009D46E7">
      <w:pPr>
        <w:tabs>
          <w:tab w:val="left" w:pos="7830"/>
        </w:tabs>
        <w:jc w:val="both"/>
      </w:pPr>
      <w:r>
        <w:t xml:space="preserve">   </w:t>
      </w:r>
      <w:r w:rsidR="00084342">
        <w:t>Ирина Васильевна</w:t>
      </w:r>
      <w:r w:rsidR="002A780F">
        <w:t xml:space="preserve">                                      </w:t>
      </w:r>
      <w:r w:rsidR="00084342">
        <w:t xml:space="preserve">  </w:t>
      </w:r>
      <w:r>
        <w:t>Администрации П</w:t>
      </w:r>
      <w:r w:rsidR="00084342">
        <w:t>одгорненс</w:t>
      </w:r>
      <w:r>
        <w:t>кого сельского</w:t>
      </w:r>
    </w:p>
    <w:p w:rsidR="00484519" w:rsidRDefault="002A780F" w:rsidP="009D46E7">
      <w:pPr>
        <w:tabs>
          <w:tab w:val="left" w:pos="7830"/>
        </w:tabs>
        <w:jc w:val="both"/>
      </w:pPr>
      <w:r>
        <w:t xml:space="preserve">                                           </w:t>
      </w:r>
      <w:r w:rsidR="003345AD">
        <w:t xml:space="preserve">                               </w:t>
      </w:r>
      <w:r w:rsidR="00084342">
        <w:t xml:space="preserve"> </w:t>
      </w:r>
      <w:r w:rsidR="003345AD">
        <w:t>поселения</w:t>
      </w:r>
      <w:r w:rsidR="00484519">
        <w:t xml:space="preserve">  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D8" w:rsidRDefault="00086BD8" w:rsidP="002A780F">
      <w:r>
        <w:separator/>
      </w:r>
    </w:p>
  </w:endnote>
  <w:endnote w:type="continuationSeparator" w:id="1">
    <w:p w:rsidR="00086BD8" w:rsidRDefault="00086BD8" w:rsidP="002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D8" w:rsidRDefault="00086BD8" w:rsidP="002A780F">
      <w:r>
        <w:separator/>
      </w:r>
    </w:p>
  </w:footnote>
  <w:footnote w:type="continuationSeparator" w:id="1">
    <w:p w:rsidR="00086BD8" w:rsidRDefault="00086BD8" w:rsidP="002A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A87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342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BD8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AC3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39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4FD8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558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567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2ED5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6AE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4E1C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7D4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385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1FF3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F0A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0A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cp:lastPrinted>2019-02-14T12:06:00Z</cp:lastPrinted>
  <dcterms:created xsi:type="dcterms:W3CDTF">2017-01-19T11:16:00Z</dcterms:created>
  <dcterms:modified xsi:type="dcterms:W3CDTF">2019-02-27T11:30:00Z</dcterms:modified>
</cp:coreProperties>
</file>