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CC" w:rsidRDefault="00C972CC" w:rsidP="00C972C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РОССИЙСКАЯ ФЕДЕРАЦИЯ</w:t>
      </w:r>
      <w:r>
        <w:rPr>
          <w:snapToGrid w:val="0"/>
          <w:szCs w:val="28"/>
        </w:rPr>
        <w:br/>
        <w:t xml:space="preserve">РОСТОВСКАЯ ОБЛАСТЬ </w:t>
      </w:r>
    </w:p>
    <w:p w:rsidR="00C972CC" w:rsidRDefault="00C972CC" w:rsidP="00C972C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РЕМОНТНЕНСКИЙ РАЙОН</w:t>
      </w:r>
    </w:p>
    <w:p w:rsidR="00C972CC" w:rsidRDefault="00C972CC" w:rsidP="00C972C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МУНИЦИПАЛЬНОЕ ОБРАЗОВАНИЕ</w:t>
      </w:r>
    </w:p>
    <w:p w:rsidR="00C972CC" w:rsidRDefault="00C972CC" w:rsidP="00C972C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«ПОДГОРНЕНСКОЕ СЕЛЬСКОЕ ПОСЕЛЕНИЕ»</w:t>
      </w:r>
    </w:p>
    <w:p w:rsidR="00C972CC" w:rsidRDefault="00C972CC" w:rsidP="00C972CC">
      <w:pPr>
        <w:jc w:val="center"/>
        <w:rPr>
          <w:snapToGrid w:val="0"/>
          <w:szCs w:val="28"/>
        </w:rPr>
      </w:pPr>
    </w:p>
    <w:p w:rsidR="00C972CC" w:rsidRDefault="00C972CC" w:rsidP="00C972C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АДМИНИСТРАЦИЯ  ПОДГОРНЕНСКОГО СЕЛЬСКОГО ПОСЕЛЕНИЯ</w:t>
      </w:r>
    </w:p>
    <w:p w:rsidR="00C972CC" w:rsidRDefault="00C972CC" w:rsidP="00C972CC">
      <w:pPr>
        <w:jc w:val="center"/>
        <w:rPr>
          <w:sz w:val="24"/>
          <w:szCs w:val="24"/>
        </w:rPr>
      </w:pPr>
    </w:p>
    <w:p w:rsidR="00C972CC" w:rsidRDefault="00C972CC" w:rsidP="00C972CC">
      <w:pPr>
        <w:tabs>
          <w:tab w:val="left" w:pos="3312"/>
          <w:tab w:val="left" w:pos="3396"/>
          <w:tab w:val="center" w:pos="4677"/>
        </w:tabs>
        <w:jc w:val="center"/>
        <w:rPr>
          <w:b/>
          <w:bCs/>
          <w:sz w:val="20"/>
        </w:rPr>
      </w:pPr>
    </w:p>
    <w:p w:rsidR="00C972CC" w:rsidRDefault="00C972CC" w:rsidP="00C972CC">
      <w:pPr>
        <w:tabs>
          <w:tab w:val="left" w:pos="3312"/>
          <w:tab w:val="left" w:pos="3396"/>
          <w:tab w:val="center" w:pos="467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ПОСТАНОВЛЕНИЕ  </w:t>
      </w:r>
    </w:p>
    <w:p w:rsidR="00C972CC" w:rsidRDefault="00C972CC" w:rsidP="00C972CC">
      <w:pPr>
        <w:pStyle w:val="a9"/>
        <w:tabs>
          <w:tab w:val="left" w:pos="7131"/>
        </w:tabs>
        <w:spacing w:line="280" w:lineRule="exact"/>
        <w:jc w:val="center"/>
        <w:rPr>
          <w:bCs/>
          <w:szCs w:val="28"/>
        </w:rPr>
      </w:pPr>
    </w:p>
    <w:p w:rsidR="00C972CC" w:rsidRDefault="00C972CC" w:rsidP="00C972CC">
      <w:pPr>
        <w:jc w:val="both"/>
        <w:rPr>
          <w:bCs/>
          <w:szCs w:val="28"/>
        </w:rPr>
      </w:pPr>
      <w:r>
        <w:rPr>
          <w:bCs/>
          <w:szCs w:val="28"/>
        </w:rPr>
        <w:t xml:space="preserve">15.10.2018 г.                    </w:t>
      </w:r>
      <w:r>
        <w:rPr>
          <w:bCs/>
          <w:szCs w:val="28"/>
        </w:rPr>
        <w:tab/>
      </w:r>
      <w:r w:rsidR="00941E2D">
        <w:rPr>
          <w:bCs/>
          <w:szCs w:val="28"/>
        </w:rPr>
        <w:t xml:space="preserve">          № 70</w:t>
      </w:r>
      <w:r>
        <w:rPr>
          <w:bCs/>
          <w:szCs w:val="28"/>
        </w:rPr>
        <w:t xml:space="preserve">                                        с. Подгорное</w:t>
      </w:r>
    </w:p>
    <w:p w:rsidR="002F05A4" w:rsidRPr="000E0C3C" w:rsidRDefault="002F05A4" w:rsidP="002F05A4">
      <w:pPr>
        <w:tabs>
          <w:tab w:val="left" w:pos="5533"/>
        </w:tabs>
        <w:rPr>
          <w:kern w:val="2"/>
          <w:szCs w:val="28"/>
        </w:rPr>
      </w:pPr>
      <w:r w:rsidRPr="000E0C3C">
        <w:rPr>
          <w:kern w:val="2"/>
          <w:szCs w:val="28"/>
        </w:rPr>
        <w:t xml:space="preserve"> </w:t>
      </w:r>
    </w:p>
    <w:p w:rsidR="002F05A4" w:rsidRPr="00ED77EA" w:rsidRDefault="002F05A4" w:rsidP="002F05A4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7"/>
      </w:tblGrid>
      <w:tr w:rsidR="002F05A4" w:rsidRPr="00F8370F" w:rsidTr="002C6C94">
        <w:tc>
          <w:tcPr>
            <w:tcW w:w="8647" w:type="dxa"/>
          </w:tcPr>
          <w:p w:rsidR="00C972CC" w:rsidRDefault="002F05A4" w:rsidP="002C6C94">
            <w:pPr>
              <w:ind w:right="-283" w:firstLine="34"/>
              <w:rPr>
                <w:b/>
                <w:sz w:val="26"/>
                <w:szCs w:val="26"/>
              </w:rPr>
            </w:pPr>
            <w:r w:rsidRPr="00C972CC">
              <w:rPr>
                <w:b/>
                <w:sz w:val="26"/>
                <w:szCs w:val="26"/>
              </w:rPr>
              <w:t>Об утверждении Плана мероприятий по оптимизации расходов</w:t>
            </w:r>
          </w:p>
          <w:p w:rsidR="00C972CC" w:rsidRDefault="00C972CC" w:rsidP="00C972CC">
            <w:pPr>
              <w:ind w:right="-283"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="002F05A4" w:rsidRPr="00C972CC">
              <w:rPr>
                <w:b/>
                <w:sz w:val="26"/>
                <w:szCs w:val="26"/>
              </w:rPr>
              <w:t>юджета</w:t>
            </w:r>
            <w:r>
              <w:rPr>
                <w:b/>
                <w:sz w:val="26"/>
                <w:szCs w:val="26"/>
              </w:rPr>
              <w:t xml:space="preserve"> Подгорненского сельского поселения</w:t>
            </w:r>
            <w:r w:rsidR="002F05A4" w:rsidRPr="00C972CC">
              <w:rPr>
                <w:b/>
                <w:sz w:val="26"/>
                <w:szCs w:val="26"/>
              </w:rPr>
              <w:t xml:space="preserve"> Ремонтненского района</w:t>
            </w:r>
          </w:p>
          <w:p w:rsidR="002F05A4" w:rsidRPr="00C972CC" w:rsidRDefault="002F05A4" w:rsidP="00FA4B56">
            <w:pPr>
              <w:ind w:right="-283"/>
              <w:rPr>
                <w:b/>
                <w:sz w:val="26"/>
                <w:szCs w:val="26"/>
              </w:rPr>
            </w:pPr>
            <w:r w:rsidRPr="00C972CC">
              <w:rPr>
                <w:b/>
                <w:sz w:val="26"/>
                <w:szCs w:val="26"/>
              </w:rPr>
              <w:t xml:space="preserve"> и сокращению муниципального долга </w:t>
            </w:r>
            <w:r w:rsidR="00C972CC">
              <w:rPr>
                <w:b/>
                <w:sz w:val="26"/>
                <w:szCs w:val="26"/>
              </w:rPr>
              <w:t>Подгорненского сельского поселения</w:t>
            </w:r>
            <w:r w:rsidRPr="00C972CC">
              <w:rPr>
                <w:b/>
                <w:sz w:val="26"/>
                <w:szCs w:val="26"/>
              </w:rPr>
              <w:t xml:space="preserve"> до 2020 года</w:t>
            </w:r>
          </w:p>
        </w:tc>
      </w:tr>
    </w:tbl>
    <w:p w:rsidR="002F05A4" w:rsidRPr="0020421D" w:rsidRDefault="002F05A4" w:rsidP="002F05A4">
      <w:pPr>
        <w:ind w:right="-283"/>
        <w:jc w:val="both"/>
        <w:rPr>
          <w:szCs w:val="28"/>
        </w:rPr>
      </w:pPr>
    </w:p>
    <w:p w:rsidR="000B1210" w:rsidRDefault="002F05A4" w:rsidP="002F05A4">
      <w:pPr>
        <w:jc w:val="both"/>
        <w:rPr>
          <w:szCs w:val="28"/>
        </w:rPr>
      </w:pPr>
      <w:r w:rsidRPr="0075587C">
        <w:rPr>
          <w:szCs w:val="28"/>
        </w:rPr>
        <w:tab/>
      </w:r>
      <w:r w:rsidRPr="0075587C">
        <w:rPr>
          <w:szCs w:val="28"/>
        </w:rPr>
        <w:tab/>
      </w:r>
      <w:r>
        <w:rPr>
          <w:szCs w:val="28"/>
        </w:rPr>
        <w:t xml:space="preserve"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</w:t>
      </w:r>
    </w:p>
    <w:p w:rsidR="000B1210" w:rsidRPr="00BB20FC" w:rsidRDefault="00BB20FC" w:rsidP="000B1210">
      <w:pPr>
        <w:jc w:val="center"/>
        <w:rPr>
          <w:b/>
          <w:szCs w:val="28"/>
        </w:rPr>
      </w:pPr>
      <w:r w:rsidRPr="00BB20FC">
        <w:rPr>
          <w:b/>
          <w:szCs w:val="28"/>
        </w:rPr>
        <w:t>ПОСТАНОВЛЯЮ:</w:t>
      </w:r>
    </w:p>
    <w:p w:rsidR="00BB20FC" w:rsidRPr="00E006EE" w:rsidRDefault="00BB20FC" w:rsidP="000B1210">
      <w:pPr>
        <w:jc w:val="center"/>
        <w:rPr>
          <w:szCs w:val="28"/>
        </w:rPr>
      </w:pP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Утвердить План </w:t>
      </w:r>
      <w:r w:rsidRPr="00B662C7">
        <w:rPr>
          <w:szCs w:val="28"/>
        </w:rPr>
        <w:t xml:space="preserve">мероприятий по </w:t>
      </w:r>
      <w:r>
        <w:rPr>
          <w:szCs w:val="28"/>
        </w:rPr>
        <w:t>о</w:t>
      </w:r>
      <w:r w:rsidRPr="00B662C7">
        <w:rPr>
          <w:szCs w:val="28"/>
        </w:rPr>
        <w:t xml:space="preserve">птимизации расходов бюджета </w:t>
      </w:r>
      <w:r w:rsidR="00C972CC">
        <w:rPr>
          <w:szCs w:val="28"/>
        </w:rPr>
        <w:t xml:space="preserve">Подгорненского сельского поселения </w:t>
      </w:r>
      <w:r>
        <w:rPr>
          <w:szCs w:val="28"/>
        </w:rPr>
        <w:t>Ремонтненского</w:t>
      </w:r>
      <w:r w:rsidRPr="00B662C7">
        <w:rPr>
          <w:szCs w:val="28"/>
        </w:rPr>
        <w:t xml:space="preserve"> района и сокращению муниципального долга </w:t>
      </w:r>
      <w:r w:rsidR="00C972CC">
        <w:rPr>
          <w:szCs w:val="28"/>
        </w:rPr>
        <w:t xml:space="preserve">Подгорненского сельского поселения </w:t>
      </w:r>
      <w:r w:rsidRPr="00B662C7">
        <w:rPr>
          <w:szCs w:val="28"/>
        </w:rPr>
        <w:t xml:space="preserve">до 2020 года </w:t>
      </w:r>
      <w:r>
        <w:rPr>
          <w:szCs w:val="28"/>
        </w:rPr>
        <w:t>согласно приложению № 1 к настоящему постановлению.</w:t>
      </w: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 </w:t>
      </w:r>
      <w:r w:rsidR="00C972CC">
        <w:rPr>
          <w:rFonts w:eastAsia="Calibri"/>
          <w:szCs w:val="28"/>
          <w:lang w:eastAsia="en-US"/>
        </w:rPr>
        <w:t>Главному распорядителю</w:t>
      </w:r>
      <w:r>
        <w:rPr>
          <w:rFonts w:eastAsia="Calibri"/>
          <w:szCs w:val="28"/>
          <w:lang w:eastAsia="en-US"/>
        </w:rPr>
        <w:t xml:space="preserve"> средств бюджета </w:t>
      </w:r>
      <w:r w:rsidR="00C972CC">
        <w:rPr>
          <w:szCs w:val="28"/>
        </w:rPr>
        <w:t xml:space="preserve">Подгорненского сельского поселения </w:t>
      </w:r>
      <w:r>
        <w:rPr>
          <w:szCs w:val="28"/>
        </w:rPr>
        <w:t>Ремонтненского</w:t>
      </w:r>
      <w:r>
        <w:rPr>
          <w:rFonts w:eastAsia="Calibri"/>
          <w:szCs w:val="28"/>
          <w:lang w:eastAsia="en-US"/>
        </w:rPr>
        <w:t xml:space="preserve"> района не устанавливать с 2018 года новых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>
        <w:rPr>
          <w:szCs w:val="28"/>
        </w:rPr>
        <w:t xml:space="preserve">органов местного самоуправления </w:t>
      </w:r>
      <w:r w:rsidR="0053536F">
        <w:rPr>
          <w:szCs w:val="28"/>
        </w:rPr>
        <w:t>Ремонтненского</w:t>
      </w:r>
      <w:r>
        <w:rPr>
          <w:szCs w:val="28"/>
        </w:rPr>
        <w:t xml:space="preserve"> района.</w:t>
      </w: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Установить на 2018 – 2020 годы запрет на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увеличение численности муниципальных служащих </w:t>
      </w:r>
      <w:r w:rsidR="00C972CC">
        <w:rPr>
          <w:szCs w:val="28"/>
        </w:rPr>
        <w:t>в Администрации Подгорненского сельского поселения</w:t>
      </w:r>
      <w:r>
        <w:rPr>
          <w:szCs w:val="28"/>
        </w:rPr>
        <w:t>.</w:t>
      </w:r>
    </w:p>
    <w:p w:rsidR="002F05A4" w:rsidRPr="006701B2" w:rsidRDefault="002F05A4" w:rsidP="002F05A4">
      <w:pPr>
        <w:ind w:right="-28"/>
        <w:jc w:val="both"/>
        <w:rPr>
          <w:rFonts w:eastAsia="Calibri"/>
          <w:strike/>
          <w:kern w:val="2"/>
          <w:szCs w:val="28"/>
          <w:lang w:eastAsia="en-US"/>
        </w:rPr>
      </w:pPr>
      <w:r>
        <w:rPr>
          <w:szCs w:val="28"/>
        </w:rPr>
        <w:tab/>
      </w:r>
      <w:r>
        <w:rPr>
          <w:szCs w:val="28"/>
        </w:rPr>
        <w:tab/>
        <w:t xml:space="preserve">4. </w:t>
      </w:r>
      <w:r w:rsidR="00C972CC">
        <w:rPr>
          <w:rFonts w:eastAsia="Calibri"/>
          <w:szCs w:val="28"/>
          <w:lang w:eastAsia="en-US"/>
        </w:rPr>
        <w:t xml:space="preserve">Главному распорядителю средств бюджета </w:t>
      </w:r>
      <w:r w:rsidR="00C972CC">
        <w:rPr>
          <w:szCs w:val="28"/>
        </w:rPr>
        <w:t>Подгорненского сельского поселения Ремонтненского</w:t>
      </w:r>
      <w:r w:rsidR="00C972CC">
        <w:rPr>
          <w:rFonts w:eastAsia="Calibri"/>
          <w:szCs w:val="28"/>
          <w:lang w:eastAsia="en-US"/>
        </w:rPr>
        <w:t xml:space="preserve"> района, </w:t>
      </w:r>
      <w:r w:rsidR="00C972CC">
        <w:rPr>
          <w:rFonts w:eastAsia="Calibri"/>
          <w:kern w:val="2"/>
          <w:szCs w:val="28"/>
          <w:lang w:eastAsia="en-US"/>
        </w:rPr>
        <w:t>осуществляющему</w:t>
      </w:r>
      <w:r w:rsidRPr="006701B2">
        <w:rPr>
          <w:rFonts w:eastAsia="Calibri"/>
          <w:kern w:val="2"/>
          <w:szCs w:val="28"/>
          <w:lang w:eastAsia="en-US"/>
        </w:rPr>
        <w:t xml:space="preserve"> функции и полномочия учредителя казенных учреждений </w:t>
      </w:r>
      <w:r w:rsidR="00C972CC">
        <w:rPr>
          <w:szCs w:val="28"/>
        </w:rPr>
        <w:t>Подгорненского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, разработать в срок до 1 ноября 2018г. </w:t>
      </w:r>
      <w:r>
        <w:rPr>
          <w:rFonts w:eastAsia="Calibri"/>
          <w:kern w:val="2"/>
          <w:szCs w:val="28"/>
          <w:lang w:eastAsia="en-US"/>
        </w:rPr>
        <w:t xml:space="preserve">правовые акты, </w:t>
      </w:r>
      <w:r w:rsidRPr="006701B2">
        <w:rPr>
          <w:rFonts w:eastAsia="Calibri"/>
          <w:kern w:val="2"/>
          <w:szCs w:val="28"/>
          <w:lang w:eastAsia="en-US"/>
        </w:rPr>
        <w:t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</w:t>
      </w:r>
      <w:r w:rsidR="00C972CC">
        <w:rPr>
          <w:rFonts w:eastAsia="Calibri"/>
          <w:kern w:val="2"/>
          <w:szCs w:val="28"/>
          <w:lang w:eastAsia="en-US"/>
        </w:rPr>
        <w:t>редств по итогам анализа штатного расписания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 w:rsidR="00C972CC">
        <w:rPr>
          <w:rFonts w:eastAsia="Calibri"/>
          <w:kern w:val="2"/>
          <w:szCs w:val="28"/>
          <w:lang w:eastAsia="en-US"/>
        </w:rPr>
        <w:t>муниципального казенного учреждения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 w:rsidR="00C972CC">
        <w:rPr>
          <w:rFonts w:eastAsia="Calibri"/>
          <w:kern w:val="2"/>
          <w:szCs w:val="28"/>
          <w:lang w:eastAsia="en-US"/>
        </w:rPr>
        <w:t>культуры Подгорненского сельского поселения «Подгорненский сельский дом культуры»</w:t>
      </w:r>
      <w:r w:rsidRPr="006701B2">
        <w:rPr>
          <w:rFonts w:eastAsia="Calibri"/>
          <w:kern w:val="2"/>
          <w:szCs w:val="28"/>
          <w:lang w:eastAsia="en-US"/>
        </w:rPr>
        <w:t xml:space="preserve">, в том числе за счет сокращения штатной численности, а также </w:t>
      </w:r>
      <w:r w:rsidRPr="006701B2">
        <w:rPr>
          <w:rFonts w:eastAsia="Calibri"/>
          <w:kern w:val="2"/>
          <w:szCs w:val="28"/>
          <w:lang w:eastAsia="en-US"/>
        </w:rPr>
        <w:lastRenderedPageBreak/>
        <w:t xml:space="preserve">пересмотра размеров отдельных выплат стимулирующего и компенсационного характера. 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5.</w:t>
      </w:r>
      <w:r w:rsidR="00435242">
        <w:rPr>
          <w:rFonts w:eastAsia="Calibri"/>
          <w:kern w:val="2"/>
          <w:szCs w:val="28"/>
          <w:lang w:eastAsia="en-US"/>
        </w:rPr>
        <w:t xml:space="preserve"> Администрации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обеспечить соблюдение установленного Правительством </w:t>
      </w:r>
      <w:r>
        <w:rPr>
          <w:rFonts w:eastAsia="Calibri"/>
          <w:kern w:val="2"/>
          <w:szCs w:val="28"/>
          <w:lang w:eastAsia="en-US"/>
        </w:rPr>
        <w:t>Ростовской области</w:t>
      </w:r>
      <w:r w:rsidRPr="006701B2">
        <w:rPr>
          <w:rFonts w:eastAsia="Calibri"/>
          <w:kern w:val="2"/>
          <w:szCs w:val="28"/>
          <w:lang w:eastAsia="en-US"/>
        </w:rPr>
        <w:t xml:space="preserve"> норматива формирования расходов на содержание </w:t>
      </w:r>
      <w:r w:rsidR="00435242">
        <w:rPr>
          <w:rFonts w:eastAsia="Calibri"/>
          <w:kern w:val="2"/>
          <w:szCs w:val="28"/>
          <w:lang w:eastAsia="en-US"/>
        </w:rPr>
        <w:t xml:space="preserve">аппарата  администрации 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9802A1">
        <w:rPr>
          <w:szCs w:val="28"/>
        </w:rPr>
        <w:t>Подгорненского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</w:t>
      </w:r>
      <w:r w:rsidR="00435242">
        <w:rPr>
          <w:rFonts w:eastAsia="Calibri"/>
          <w:kern w:val="2"/>
          <w:szCs w:val="28"/>
          <w:lang w:eastAsia="en-US"/>
        </w:rPr>
        <w:t> Администрация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9802A1">
        <w:rPr>
          <w:szCs w:val="28"/>
        </w:rPr>
        <w:t>Подгорненского сельского поселения</w:t>
      </w:r>
      <w:r w:rsidR="00435242">
        <w:rPr>
          <w:szCs w:val="28"/>
        </w:rPr>
        <w:t>: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6.1.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 xml:space="preserve">Ежеквартально, не позднее </w:t>
      </w:r>
      <w:r>
        <w:rPr>
          <w:rFonts w:eastAsia="Calibri"/>
          <w:kern w:val="2"/>
          <w:szCs w:val="28"/>
          <w:lang w:eastAsia="en-US"/>
        </w:rPr>
        <w:t>5</w:t>
      </w:r>
      <w:r w:rsidRPr="006701B2">
        <w:rPr>
          <w:rFonts w:eastAsia="Calibri"/>
          <w:kern w:val="2"/>
          <w:szCs w:val="28"/>
          <w:lang w:eastAsia="en-US"/>
        </w:rPr>
        <w:t xml:space="preserve"> дней по истечении</w:t>
      </w:r>
      <w:r w:rsidR="00435242">
        <w:rPr>
          <w:rFonts w:eastAsia="Calibri"/>
          <w:kern w:val="2"/>
          <w:szCs w:val="28"/>
          <w:lang w:eastAsia="en-US"/>
        </w:rPr>
        <w:t xml:space="preserve"> отчетного периода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 w:rsidR="00435242">
        <w:rPr>
          <w:rFonts w:eastAsia="Calibri"/>
          <w:kern w:val="2"/>
          <w:szCs w:val="28"/>
          <w:lang w:eastAsia="en-US"/>
        </w:rPr>
        <w:t xml:space="preserve">готовит </w:t>
      </w:r>
      <w:hyperlink r:id="rId8" w:history="1">
        <w:r w:rsidRPr="006701B2">
          <w:rPr>
            <w:rFonts w:eastAsia="Calibri"/>
            <w:kern w:val="2"/>
            <w:szCs w:val="28"/>
            <w:lang w:eastAsia="en-US"/>
          </w:rPr>
          <w:t>отчет</w:t>
        </w:r>
      </w:hyperlink>
      <w:r w:rsidRPr="006701B2">
        <w:rPr>
          <w:rFonts w:eastAsia="Calibri"/>
          <w:kern w:val="2"/>
          <w:szCs w:val="28"/>
          <w:lang w:eastAsia="en-US"/>
        </w:rPr>
        <w:t xml:space="preserve"> об исполнении Плана мероприятий по оптимизации расходов бюджета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до 2020 года по форме согласно приложению № 2.</w:t>
      </w:r>
    </w:p>
    <w:p w:rsidR="002F05A4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6.2.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В срок до 2</w:t>
      </w:r>
      <w:r>
        <w:rPr>
          <w:rFonts w:eastAsia="Calibri"/>
          <w:kern w:val="2"/>
          <w:szCs w:val="28"/>
          <w:lang w:eastAsia="en-US"/>
        </w:rPr>
        <w:t>0</w:t>
      </w:r>
      <w:r w:rsidRPr="006701B2">
        <w:rPr>
          <w:rFonts w:eastAsia="Calibri"/>
          <w:kern w:val="2"/>
          <w:szCs w:val="28"/>
          <w:lang w:eastAsia="en-US"/>
        </w:rPr>
        <w:t xml:space="preserve"> декабря 2018 г. </w:t>
      </w:r>
      <w:hyperlink r:id="rId9" w:history="1">
        <w:r w:rsidRPr="006701B2">
          <w:rPr>
            <w:rFonts w:eastAsia="Calibri"/>
            <w:kern w:val="2"/>
            <w:szCs w:val="28"/>
            <w:lang w:eastAsia="en-US"/>
          </w:rPr>
          <w:t>информацию</w:t>
        </w:r>
      </w:hyperlink>
      <w:r w:rsidRPr="006701B2">
        <w:rPr>
          <w:rFonts w:eastAsia="Calibri"/>
          <w:kern w:val="2"/>
          <w:szCs w:val="28"/>
          <w:lang w:eastAsia="en-US"/>
        </w:rPr>
        <w:t xml:space="preserve"> о реализации Плана мероприятий по оптимизации расходов бюджета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до 2020 года по форме согласно приложению № 3.</w:t>
      </w:r>
    </w:p>
    <w:p w:rsidR="00435242" w:rsidRPr="006701B2" w:rsidRDefault="00435242" w:rsidP="00435242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7.</w:t>
      </w:r>
      <w:r w:rsidRPr="0043524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Администрации </w:t>
      </w:r>
      <w:r>
        <w:rPr>
          <w:szCs w:val="28"/>
        </w:rPr>
        <w:t>Подгорненского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дополнительно проработать вопрос усиления мероприятий по разделу </w:t>
      </w:r>
      <w:r w:rsidRPr="006701B2">
        <w:rPr>
          <w:rFonts w:eastAsia="Calibri"/>
          <w:kern w:val="2"/>
          <w:szCs w:val="28"/>
          <w:lang w:val="en-US" w:eastAsia="en-US"/>
        </w:rPr>
        <w:t>I</w:t>
      </w:r>
      <w:r w:rsidRPr="006701B2">
        <w:rPr>
          <w:rFonts w:eastAsia="Calibri"/>
          <w:kern w:val="2"/>
          <w:szCs w:val="28"/>
          <w:lang w:eastAsia="en-US"/>
        </w:rPr>
        <w:t xml:space="preserve"> «Направления по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оптимизации расходов бюджета</w:t>
      </w:r>
      <w:r>
        <w:rPr>
          <w:rFonts w:eastAsia="Calibri"/>
          <w:kern w:val="2"/>
          <w:szCs w:val="28"/>
          <w:lang w:eastAsia="en-US"/>
        </w:rPr>
        <w:t xml:space="preserve"> </w:t>
      </w:r>
      <w:r>
        <w:rPr>
          <w:szCs w:val="28"/>
        </w:rPr>
        <w:t>Подгорненского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» Плана мероприятий по оптимизации расходов бюджета </w:t>
      </w:r>
      <w:r>
        <w:rPr>
          <w:szCs w:val="28"/>
        </w:rPr>
        <w:t>Подгорненского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>
        <w:rPr>
          <w:szCs w:val="28"/>
        </w:rPr>
        <w:t>Подгорненского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до 2020 года (далее – План мероприятий) и представить предложения о внесении изменений в План мероприятий в срок до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1</w:t>
      </w:r>
      <w:r>
        <w:rPr>
          <w:rFonts w:eastAsia="Calibri"/>
          <w:kern w:val="2"/>
          <w:szCs w:val="28"/>
          <w:lang w:eastAsia="en-US"/>
        </w:rPr>
        <w:t>0 ноября</w:t>
      </w:r>
      <w:r w:rsidRPr="006701B2">
        <w:rPr>
          <w:rFonts w:eastAsia="Calibri"/>
          <w:kern w:val="2"/>
          <w:szCs w:val="28"/>
          <w:lang w:eastAsia="en-US"/>
        </w:rPr>
        <w:t xml:space="preserve"> 2018 г.</w:t>
      </w:r>
    </w:p>
    <w:p w:rsidR="002F05A4" w:rsidRPr="00011AF2" w:rsidRDefault="00435242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trike/>
          <w:kern w:val="2"/>
          <w:szCs w:val="28"/>
          <w:lang w:eastAsia="en-US"/>
        </w:rPr>
      </w:pPr>
      <w:r>
        <w:rPr>
          <w:kern w:val="2"/>
          <w:szCs w:val="28"/>
        </w:rPr>
        <w:t>8</w:t>
      </w:r>
      <w:r w:rsidR="002F05A4">
        <w:rPr>
          <w:kern w:val="2"/>
          <w:szCs w:val="28"/>
        </w:rPr>
        <w:t xml:space="preserve">. Признать утратившими силу постановления Администрации </w:t>
      </w:r>
      <w:r w:rsidR="009802A1">
        <w:rPr>
          <w:szCs w:val="28"/>
        </w:rPr>
        <w:t>Подгорненского сельского поселения</w:t>
      </w:r>
      <w:r w:rsidR="009802A1">
        <w:rPr>
          <w:kern w:val="2"/>
          <w:szCs w:val="28"/>
        </w:rPr>
        <w:t xml:space="preserve"> </w:t>
      </w:r>
      <w:r w:rsidR="002F05A4">
        <w:rPr>
          <w:kern w:val="2"/>
          <w:szCs w:val="28"/>
        </w:rPr>
        <w:t>по перечню согласно приложения № 4.</w:t>
      </w:r>
    </w:p>
    <w:p w:rsidR="002F05A4" w:rsidRDefault="00435242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9</w:t>
      </w:r>
      <w:r w:rsidR="002F05A4" w:rsidRPr="006701B2">
        <w:rPr>
          <w:rFonts w:eastAsia="Calibri"/>
          <w:kern w:val="2"/>
          <w:szCs w:val="28"/>
          <w:lang w:eastAsia="en-US"/>
        </w:rPr>
        <w:t>.</w:t>
      </w:r>
      <w:r w:rsidR="002F05A4">
        <w:rPr>
          <w:rFonts w:eastAsia="Calibri"/>
          <w:kern w:val="2"/>
          <w:szCs w:val="28"/>
          <w:lang w:eastAsia="en-US"/>
        </w:rPr>
        <w:t> Настоящее постановление вступает в силу со дня его официального опубликования.</w:t>
      </w:r>
    </w:p>
    <w:p w:rsidR="002F05A4" w:rsidRDefault="00435242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10</w:t>
      </w:r>
      <w:r w:rsidR="002F05A4">
        <w:rPr>
          <w:rFonts w:eastAsia="Calibri"/>
          <w:kern w:val="2"/>
          <w:szCs w:val="28"/>
          <w:lang w:eastAsia="en-US"/>
        </w:rPr>
        <w:t xml:space="preserve">. </w:t>
      </w:r>
      <w:r w:rsidR="002F05A4">
        <w:rPr>
          <w:rFonts w:eastAsia="Calibri"/>
          <w:szCs w:val="28"/>
          <w:lang w:eastAsia="en-US"/>
        </w:rPr>
        <w:t xml:space="preserve">Контроль за исполнением настоящего постановления </w:t>
      </w:r>
      <w:r w:rsidR="009802A1">
        <w:rPr>
          <w:rFonts w:eastAsia="Calibri"/>
          <w:szCs w:val="28"/>
          <w:lang w:eastAsia="en-US"/>
        </w:rPr>
        <w:t>оставляю за собой.</w:t>
      </w:r>
    </w:p>
    <w:p w:rsidR="002F05A4" w:rsidRDefault="002F05A4" w:rsidP="002F05A4">
      <w:pPr>
        <w:ind w:right="-28"/>
        <w:jc w:val="both"/>
        <w:rPr>
          <w:szCs w:val="28"/>
        </w:rPr>
      </w:pPr>
    </w:p>
    <w:p w:rsidR="0053536F" w:rsidRDefault="0053536F" w:rsidP="002F05A4">
      <w:pPr>
        <w:ind w:right="-28"/>
        <w:jc w:val="both"/>
        <w:rPr>
          <w:szCs w:val="28"/>
        </w:rPr>
      </w:pPr>
    </w:p>
    <w:p w:rsidR="0053536F" w:rsidRPr="0075587C" w:rsidRDefault="0053536F" w:rsidP="002F05A4">
      <w:pPr>
        <w:ind w:right="-28"/>
        <w:jc w:val="both"/>
        <w:rPr>
          <w:szCs w:val="28"/>
        </w:rPr>
      </w:pPr>
    </w:p>
    <w:p w:rsidR="002F05A4" w:rsidRPr="009802A1" w:rsidRDefault="002F05A4" w:rsidP="002F05A4">
      <w:pPr>
        <w:pStyle w:val="1"/>
        <w:ind w:right="-28"/>
        <w:rPr>
          <w:sz w:val="26"/>
          <w:szCs w:val="26"/>
        </w:rPr>
      </w:pPr>
      <w:r w:rsidRPr="009802A1">
        <w:rPr>
          <w:sz w:val="26"/>
          <w:szCs w:val="26"/>
        </w:rPr>
        <w:t>Глава Администрации</w:t>
      </w:r>
    </w:p>
    <w:p w:rsidR="002F05A4" w:rsidRPr="009802A1" w:rsidRDefault="009802A1" w:rsidP="002F05A4">
      <w:pPr>
        <w:ind w:right="-28"/>
        <w:jc w:val="both"/>
        <w:rPr>
          <w:b/>
          <w:sz w:val="26"/>
          <w:szCs w:val="26"/>
        </w:rPr>
      </w:pPr>
      <w:r w:rsidRPr="009802A1">
        <w:rPr>
          <w:b/>
          <w:sz w:val="26"/>
          <w:szCs w:val="26"/>
        </w:rPr>
        <w:t>Подгорненского сельского поселения</w:t>
      </w:r>
      <w:r w:rsidRPr="009802A1">
        <w:rPr>
          <w:b/>
          <w:sz w:val="26"/>
          <w:szCs w:val="26"/>
        </w:rPr>
        <w:tab/>
      </w:r>
      <w:r w:rsidRPr="009802A1">
        <w:rPr>
          <w:b/>
          <w:sz w:val="26"/>
          <w:szCs w:val="26"/>
        </w:rPr>
        <w:tab/>
      </w:r>
      <w:r w:rsidRPr="009802A1">
        <w:rPr>
          <w:b/>
          <w:sz w:val="26"/>
          <w:szCs w:val="26"/>
        </w:rPr>
        <w:tab/>
      </w:r>
      <w:r w:rsidR="002F05A4" w:rsidRPr="009802A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2F05A4" w:rsidRPr="009802A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Л.В. Горбатенко</w:t>
      </w:r>
    </w:p>
    <w:p w:rsidR="002F05A4" w:rsidRDefault="002F05A4" w:rsidP="002F05A4">
      <w:pPr>
        <w:ind w:right="-28"/>
        <w:jc w:val="both"/>
        <w:rPr>
          <w:sz w:val="10"/>
          <w:szCs w:val="10"/>
        </w:rPr>
      </w:pPr>
    </w:p>
    <w:p w:rsidR="002F05A4" w:rsidRDefault="002F05A4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2F05A4" w:rsidRDefault="002F05A4" w:rsidP="002F05A4">
      <w:pPr>
        <w:ind w:right="-28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2F05A4" w:rsidRDefault="009802A1" w:rsidP="002F05A4">
      <w:pPr>
        <w:ind w:right="-28"/>
        <w:jc w:val="both"/>
        <w:rPr>
          <w:sz w:val="16"/>
        </w:rPr>
      </w:pPr>
      <w:r>
        <w:rPr>
          <w:sz w:val="16"/>
        </w:rPr>
        <w:t>Сектор экономики и финансов</w:t>
      </w:r>
    </w:p>
    <w:p w:rsidR="002F05A4" w:rsidRDefault="002F05A4" w:rsidP="002F05A4">
      <w:pPr>
        <w:spacing w:line="252" w:lineRule="auto"/>
        <w:rPr>
          <w:szCs w:val="28"/>
        </w:rPr>
      </w:pPr>
    </w:p>
    <w:p w:rsidR="00BE4D47" w:rsidRDefault="00BE4D47" w:rsidP="002F05A4">
      <w:pPr>
        <w:spacing w:line="252" w:lineRule="auto"/>
        <w:rPr>
          <w:szCs w:val="28"/>
        </w:rPr>
      </w:pPr>
    </w:p>
    <w:p w:rsidR="00BE4D47" w:rsidRPr="00BE4D47" w:rsidRDefault="00BE4D47" w:rsidP="007A1C2A">
      <w:pPr>
        <w:ind w:right="-283"/>
        <w:rPr>
          <w:b/>
          <w:sz w:val="26"/>
          <w:szCs w:val="26"/>
        </w:rPr>
        <w:sectPr w:rsidR="00BE4D47" w:rsidRPr="00BE4D47" w:rsidSect="002C6C94">
          <w:footerReference w:type="default" r:id="rId10"/>
          <w:pgSz w:w="11906" w:h="16838"/>
          <w:pgMar w:top="426" w:right="707" w:bottom="426" w:left="1304" w:header="709" w:footer="709" w:gutter="0"/>
          <w:cols w:space="720"/>
        </w:sectPr>
      </w:pPr>
    </w:p>
    <w:p w:rsidR="002F05A4" w:rsidRPr="00814856" w:rsidRDefault="007A1C2A" w:rsidP="007A1C2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05A4" w:rsidRPr="00814856">
        <w:rPr>
          <w:sz w:val="22"/>
          <w:szCs w:val="22"/>
        </w:rPr>
        <w:t>Приложение № 1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F05A4" w:rsidRPr="00814856" w:rsidRDefault="009802A1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2F05A4" w:rsidRPr="007A1C2A" w:rsidRDefault="009802A1" w:rsidP="007A1C2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15.10</w:t>
      </w:r>
      <w:r w:rsidR="00BB20FC">
        <w:rPr>
          <w:sz w:val="22"/>
          <w:szCs w:val="22"/>
        </w:rPr>
        <w:t>.2018</w:t>
      </w:r>
      <w:r w:rsidR="00BB20FC" w:rsidRPr="00814856">
        <w:rPr>
          <w:sz w:val="22"/>
          <w:szCs w:val="22"/>
        </w:rPr>
        <w:t xml:space="preserve"> № </w:t>
      </w:r>
      <w:r w:rsidR="00941E2D">
        <w:rPr>
          <w:sz w:val="22"/>
          <w:szCs w:val="22"/>
        </w:rPr>
        <w:t>70</w:t>
      </w:r>
    </w:p>
    <w:p w:rsidR="002F05A4" w:rsidRDefault="002F05A4" w:rsidP="002F05A4">
      <w:pPr>
        <w:jc w:val="center"/>
        <w:rPr>
          <w:szCs w:val="28"/>
        </w:rPr>
      </w:pPr>
      <w:r>
        <w:rPr>
          <w:bCs/>
          <w:szCs w:val="28"/>
        </w:rPr>
        <w:t>ПЛАН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мероприятий по оптимизации 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расходов бюджета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szCs w:val="28"/>
        </w:rPr>
        <w:t>Ремонтненского</w:t>
      </w:r>
      <w:r>
        <w:rPr>
          <w:rFonts w:eastAsia="Calibri"/>
          <w:kern w:val="2"/>
          <w:szCs w:val="28"/>
          <w:lang w:eastAsia="en-US"/>
        </w:rPr>
        <w:t xml:space="preserve"> района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9802A1">
        <w:rPr>
          <w:szCs w:val="28"/>
        </w:rPr>
        <w:t>Подгорненского сельского поселения</w:t>
      </w:r>
      <w:r w:rsidR="009802A1" w:rsidRPr="006701B2"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860DC" w:rsidTr="002C6C94">
        <w:tc>
          <w:tcPr>
            <w:tcW w:w="68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рублей*</w:t>
            </w:r>
          </w:p>
        </w:tc>
      </w:tr>
      <w:tr w:rsidR="002F05A4" w:rsidRPr="009860DC" w:rsidTr="002C6C94">
        <w:tc>
          <w:tcPr>
            <w:tcW w:w="68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F05A4" w:rsidRPr="00165FAA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2F05A4" w:rsidRPr="00165FAA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</w:tbl>
    <w:p w:rsidR="002F05A4" w:rsidRPr="00045C40" w:rsidRDefault="002F05A4" w:rsidP="002F05A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860DC" w:rsidTr="002C6C94">
        <w:trPr>
          <w:tblHeader/>
        </w:trPr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</w:tr>
      <w:tr w:rsidR="002F05A4" w:rsidRPr="00165FAA" w:rsidTr="002C6C94">
        <w:tc>
          <w:tcPr>
            <w:tcW w:w="15025" w:type="dxa"/>
            <w:gridSpan w:val="7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 w:rsidR="00A326A3">
              <w:rPr>
                <w:sz w:val="24"/>
                <w:szCs w:val="24"/>
              </w:rPr>
              <w:t>Подгорненского сельского поселения</w:t>
            </w:r>
            <w:r w:rsidR="00A326A3" w:rsidRPr="00A90AF4">
              <w:rPr>
                <w:sz w:val="24"/>
                <w:szCs w:val="24"/>
              </w:rPr>
              <w:t xml:space="preserve"> </w:t>
            </w:r>
            <w:r w:rsidRPr="00A90AF4">
              <w:rPr>
                <w:sz w:val="24"/>
                <w:szCs w:val="24"/>
              </w:rPr>
              <w:t>Ремонтненского</w:t>
            </w:r>
            <w:r w:rsidRPr="00A90AF4">
              <w:rPr>
                <w:rFonts w:eastAsia="Calibri"/>
                <w:kern w:val="2"/>
                <w:sz w:val="24"/>
                <w:szCs w:val="24"/>
              </w:rPr>
              <w:t xml:space="preserve"> р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>айона</w:t>
            </w:r>
          </w:p>
        </w:tc>
      </w:tr>
      <w:tr w:rsidR="00A326A3" w:rsidRPr="00165FAA" w:rsidTr="002C6C94">
        <w:tc>
          <w:tcPr>
            <w:tcW w:w="683" w:type="dxa"/>
            <w:shd w:val="clear" w:color="auto" w:fill="auto"/>
          </w:tcPr>
          <w:p w:rsidR="00A326A3" w:rsidRPr="00165FAA" w:rsidRDefault="00A326A3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A326A3" w:rsidRPr="00EC2F67" w:rsidRDefault="00A326A3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A326A3" w:rsidRPr="00165FAA" w:rsidRDefault="00A326A3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326A3" w:rsidRPr="00165FAA" w:rsidRDefault="00A326A3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326A3" w:rsidRPr="00165FAA" w:rsidRDefault="00A326A3" w:rsidP="006460D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A326A3" w:rsidRPr="00165FAA" w:rsidRDefault="00A326A3" w:rsidP="006460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A326A3" w:rsidRPr="00165FAA" w:rsidRDefault="00A326A3" w:rsidP="006460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165FAA" w:rsidTr="002C6C94"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0976CF">
              <w:rPr>
                <w:sz w:val="24"/>
                <w:szCs w:val="24"/>
              </w:rPr>
              <w:t>Подгорненского сельского поселения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заключения договоров (соглашений) по предметам совместн</w:t>
            </w:r>
            <w:r w:rsidR="007A1C2A">
              <w:rPr>
                <w:rFonts w:eastAsia="Calibri"/>
                <w:kern w:val="2"/>
                <w:sz w:val="24"/>
                <w:szCs w:val="24"/>
              </w:rPr>
              <w:t>ого ведения Ростовской области,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2187B">
              <w:rPr>
                <w:sz w:val="24"/>
                <w:szCs w:val="24"/>
              </w:rPr>
              <w:t>Ремонтненского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района</w:t>
            </w:r>
            <w:r w:rsidR="00435242">
              <w:rPr>
                <w:rFonts w:eastAsia="Calibri"/>
                <w:kern w:val="2"/>
                <w:sz w:val="24"/>
                <w:szCs w:val="24"/>
              </w:rPr>
              <w:t xml:space="preserve"> и </w:t>
            </w:r>
            <w:r w:rsidR="007A1C2A">
              <w:rPr>
                <w:rFonts w:eastAsia="Calibri"/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</w:tr>
      <w:tr w:rsidR="002F05A4" w:rsidRPr="00165FAA" w:rsidTr="002C6C94"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A326A3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165FAA" w:rsidRDefault="002F05A4" w:rsidP="009802A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9802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9802A1" w:rsidP="009802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главный</w:t>
            </w:r>
            <w:r w:rsidR="002F05A4" w:rsidRPr="00165FAA">
              <w:rPr>
                <w:rFonts w:eastAsia="Calibri"/>
                <w:kern w:val="2"/>
                <w:sz w:val="24"/>
                <w:szCs w:val="24"/>
              </w:rPr>
              <w:t xml:space="preserve"> распорядител</w:t>
            </w:r>
            <w:r>
              <w:rPr>
                <w:rFonts w:eastAsia="Calibri"/>
                <w:kern w:val="2"/>
                <w:sz w:val="24"/>
                <w:szCs w:val="24"/>
              </w:rPr>
              <w:t>ь</w:t>
            </w:r>
            <w:r w:rsidR="002F05A4" w:rsidRPr="00165FAA">
              <w:rPr>
                <w:rFonts w:eastAsia="Calibri"/>
                <w:kern w:val="2"/>
                <w:sz w:val="24"/>
                <w:szCs w:val="24"/>
              </w:rPr>
              <w:t xml:space="preserve"> средств бюджета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Подгорненского сельского поселения </w:t>
            </w:r>
            <w:r w:rsidR="002F05A4" w:rsidRPr="00E2187B">
              <w:rPr>
                <w:sz w:val="24"/>
                <w:szCs w:val="24"/>
              </w:rPr>
              <w:t>Ремонтненского</w:t>
            </w:r>
            <w:r w:rsidR="002F05A4"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</w:rPr>
              <w:t>района, имеющий</w:t>
            </w:r>
            <w:r w:rsidR="002F05A4" w:rsidRPr="00165FAA">
              <w:rPr>
                <w:rFonts w:eastAsia="Calibri"/>
                <w:kern w:val="2"/>
                <w:sz w:val="24"/>
                <w:szCs w:val="24"/>
              </w:rPr>
              <w:t xml:space="preserve"> подведомственные муниципальные учреждения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E2187B" w:rsidTr="002C6C94">
        <w:tc>
          <w:tcPr>
            <w:tcW w:w="15025" w:type="dxa"/>
            <w:gridSpan w:val="7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5568E3">
              <w:rPr>
                <w:sz w:val="24"/>
                <w:szCs w:val="24"/>
              </w:rPr>
              <w:t>Подгорненского сельского поселения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5568E3">
              <w:rPr>
                <w:sz w:val="24"/>
                <w:szCs w:val="24"/>
              </w:rPr>
              <w:t>Подгорненского сельского поселения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r w:rsidR="005568E3">
              <w:rPr>
                <w:sz w:val="24"/>
                <w:szCs w:val="24"/>
              </w:rPr>
              <w:lastRenderedPageBreak/>
              <w:t>Подгорненского сельского поселения</w:t>
            </w:r>
            <w:r w:rsidR="005568E3" w:rsidRPr="00E2187B">
              <w:rPr>
                <w:sz w:val="24"/>
                <w:szCs w:val="24"/>
              </w:rPr>
              <w:t xml:space="preserve"> </w:t>
            </w:r>
            <w:r w:rsidRPr="00E2187B">
              <w:rPr>
                <w:sz w:val="24"/>
                <w:szCs w:val="24"/>
              </w:rPr>
              <w:t>Ремонтненского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53536F" w:rsidP="0053536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А</w:t>
            </w:r>
            <w:r w:rsidR="005568E3">
              <w:rPr>
                <w:rFonts w:eastAsia="Calibri"/>
                <w:kern w:val="2"/>
                <w:sz w:val="24"/>
                <w:szCs w:val="24"/>
              </w:rPr>
              <w:t>дминистрация</w:t>
            </w:r>
            <w:r w:rsidR="002F05A4"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5568E3">
              <w:rPr>
                <w:sz w:val="24"/>
                <w:szCs w:val="24"/>
              </w:rPr>
              <w:t xml:space="preserve">Подгорненского </w:t>
            </w:r>
            <w:r w:rsidR="005568E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при наличии муниципаль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5568E3" w:rsidRPr="00E2187B" w:rsidTr="002C6C94">
        <w:tc>
          <w:tcPr>
            <w:tcW w:w="683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5" w:type="dxa"/>
            <w:shd w:val="clear" w:color="auto" w:fill="auto"/>
          </w:tcPr>
          <w:p w:rsidR="005568E3" w:rsidRPr="00E2187B" w:rsidRDefault="005568E3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муниципальных контрактов (кредитных договоров) с кредитными организациями в 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 </w:t>
            </w:r>
          </w:p>
        </w:tc>
        <w:tc>
          <w:tcPr>
            <w:tcW w:w="2625" w:type="dxa"/>
            <w:shd w:val="clear" w:color="auto" w:fill="auto"/>
          </w:tcPr>
          <w:p w:rsidR="005568E3" w:rsidRPr="00E2187B" w:rsidRDefault="005568E3" w:rsidP="006460D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Администрация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при наличии контрактов с кредитными организациями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5568E3" w:rsidRPr="00E2187B" w:rsidTr="002C6C94">
        <w:tc>
          <w:tcPr>
            <w:tcW w:w="683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5495" w:type="dxa"/>
            <w:shd w:val="clear" w:color="auto" w:fill="auto"/>
          </w:tcPr>
          <w:p w:rsidR="005568E3" w:rsidRPr="00E2187B" w:rsidRDefault="005568E3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25" w:type="dxa"/>
            <w:shd w:val="clear" w:color="auto" w:fill="auto"/>
          </w:tcPr>
          <w:p w:rsidR="005568E3" w:rsidRPr="00E2187B" w:rsidRDefault="005568E3" w:rsidP="006460D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Администрация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Мероприятия по оптимизации муниципального долга</w:t>
            </w:r>
          </w:p>
        </w:tc>
      </w:tr>
      <w:tr w:rsidR="005568E3" w:rsidRPr="00E2187B" w:rsidTr="002C6C94">
        <w:tc>
          <w:tcPr>
            <w:tcW w:w="683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5568E3" w:rsidRPr="00E2187B" w:rsidRDefault="005568E3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Направление остатков средств бюджета </w:t>
            </w:r>
            <w:r>
              <w:rPr>
                <w:sz w:val="24"/>
                <w:szCs w:val="24"/>
              </w:rPr>
              <w:t>Подгорненского сельского поселения</w:t>
            </w:r>
            <w:r w:rsidRPr="00E2187B">
              <w:rPr>
                <w:sz w:val="24"/>
                <w:szCs w:val="24"/>
              </w:rPr>
              <w:t xml:space="preserve"> Ремонтненского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района отчетного года на замещение рыночных заимствований</w:t>
            </w:r>
          </w:p>
        </w:tc>
        <w:tc>
          <w:tcPr>
            <w:tcW w:w="2625" w:type="dxa"/>
            <w:shd w:val="clear" w:color="auto" w:fill="auto"/>
          </w:tcPr>
          <w:p w:rsidR="005568E3" w:rsidRPr="00E2187B" w:rsidRDefault="005568E3" w:rsidP="006460D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Администрация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5568E3" w:rsidRPr="00E2187B" w:rsidRDefault="005568E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A326A3" w:rsidRPr="00E2187B" w:rsidTr="002C6C94">
        <w:tc>
          <w:tcPr>
            <w:tcW w:w="683" w:type="dxa"/>
            <w:shd w:val="clear" w:color="auto" w:fill="auto"/>
          </w:tcPr>
          <w:p w:rsidR="00A326A3" w:rsidRPr="00E2187B" w:rsidRDefault="00A326A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A326A3" w:rsidRPr="00E2187B" w:rsidRDefault="00A326A3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A326A3" w:rsidRPr="00E2187B" w:rsidRDefault="00A326A3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326A3" w:rsidRPr="00E2187B" w:rsidRDefault="00A326A3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326A3" w:rsidRPr="00E2187B" w:rsidRDefault="00A326A3" w:rsidP="006460D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A326A3" w:rsidRPr="00E2187B" w:rsidRDefault="00A326A3" w:rsidP="006460D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A326A3" w:rsidRPr="00E2187B" w:rsidRDefault="00A326A3" w:rsidP="006460D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</w:tbl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бюджета </w:t>
      </w:r>
      <w:r w:rsidRPr="00E2187B">
        <w:rPr>
          <w:sz w:val="24"/>
          <w:szCs w:val="24"/>
        </w:rPr>
        <w:t>Ремонтненского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района, утвержденным на 2018 год и на плановый период 2019 и 2020 годов, действующего решения Собрания депутатов </w:t>
      </w:r>
      <w:r w:rsidR="00A326A3">
        <w:rPr>
          <w:sz w:val="24"/>
          <w:szCs w:val="24"/>
        </w:rPr>
        <w:t>Подгорненского сельского поселения</w:t>
      </w:r>
      <w:r w:rsidR="00A326A3" w:rsidRPr="00E218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о бюджете </w:t>
      </w:r>
      <w:r w:rsidR="00A326A3">
        <w:rPr>
          <w:sz w:val="24"/>
          <w:szCs w:val="24"/>
        </w:rPr>
        <w:t>Подгорненского сельского поселения</w:t>
      </w:r>
      <w:r w:rsidR="00A326A3" w:rsidRPr="00E2187B">
        <w:rPr>
          <w:sz w:val="24"/>
          <w:szCs w:val="24"/>
        </w:rPr>
        <w:t xml:space="preserve"> </w:t>
      </w:r>
      <w:r w:rsidRPr="00E2187B">
        <w:rPr>
          <w:sz w:val="24"/>
          <w:szCs w:val="24"/>
        </w:rPr>
        <w:t>Ремонтненского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района: </w:t>
      </w:r>
    </w:p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187B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 w:rsidR="00A326A3">
        <w:rPr>
          <w:sz w:val="24"/>
          <w:szCs w:val="24"/>
        </w:rPr>
        <w:t>Подгорненского сельского поселения</w:t>
      </w:r>
      <w:r w:rsidR="00A326A3" w:rsidRPr="00E2187B">
        <w:rPr>
          <w:sz w:val="24"/>
          <w:szCs w:val="24"/>
        </w:rPr>
        <w:t xml:space="preserve"> </w:t>
      </w:r>
      <w:r w:rsidRPr="00E2187B">
        <w:rPr>
          <w:sz w:val="24"/>
          <w:szCs w:val="24"/>
        </w:rPr>
        <w:t>Ремонтненского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района по итогам проведения мероприятия; </w:t>
      </w:r>
    </w:p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187B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 </w:t>
      </w:r>
      <w:r w:rsidR="00A326A3">
        <w:rPr>
          <w:sz w:val="24"/>
          <w:szCs w:val="24"/>
        </w:rPr>
        <w:t>Подгорненского сельского поселения</w:t>
      </w:r>
      <w:r w:rsidR="00A326A3" w:rsidRPr="00E2187B">
        <w:rPr>
          <w:sz w:val="24"/>
          <w:szCs w:val="24"/>
        </w:rPr>
        <w:t xml:space="preserve"> </w:t>
      </w:r>
      <w:r w:rsidRPr="00E2187B">
        <w:rPr>
          <w:sz w:val="24"/>
          <w:szCs w:val="24"/>
        </w:rPr>
        <w:t>Ремонтненского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района по итогам проведения мероприятия. </w:t>
      </w:r>
    </w:p>
    <w:p w:rsidR="002F05A4" w:rsidRPr="00E2187B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D8377A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D8377A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D8377A" w:rsidRDefault="002F05A4" w:rsidP="002F0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5A4" w:rsidRPr="00D8377A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814856" w:rsidRDefault="00A326A3" w:rsidP="00A326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05A4" w:rsidRPr="00814856">
        <w:rPr>
          <w:sz w:val="22"/>
          <w:szCs w:val="22"/>
        </w:rPr>
        <w:t xml:space="preserve">Приложение № </w:t>
      </w:r>
      <w:r w:rsidR="002F05A4">
        <w:rPr>
          <w:sz w:val="22"/>
          <w:szCs w:val="22"/>
        </w:rPr>
        <w:t>2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5568E3" w:rsidRPr="00814856" w:rsidRDefault="005568E3" w:rsidP="005568E3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568E3">
        <w:rPr>
          <w:sz w:val="22"/>
          <w:szCs w:val="22"/>
        </w:rPr>
        <w:t>15.1</w:t>
      </w:r>
      <w:r w:rsidR="00BB20FC">
        <w:rPr>
          <w:sz w:val="22"/>
          <w:szCs w:val="22"/>
        </w:rPr>
        <w:t>0.</w:t>
      </w:r>
      <w:r>
        <w:rPr>
          <w:sz w:val="22"/>
          <w:szCs w:val="22"/>
        </w:rPr>
        <w:t>2018</w:t>
      </w:r>
      <w:r w:rsidRPr="00814856">
        <w:rPr>
          <w:sz w:val="22"/>
          <w:szCs w:val="22"/>
        </w:rPr>
        <w:t xml:space="preserve"> № </w:t>
      </w:r>
      <w:r w:rsidR="00941E2D">
        <w:rPr>
          <w:sz w:val="22"/>
          <w:szCs w:val="22"/>
        </w:rPr>
        <w:t>70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ОТЧЕТ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по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лану мероприятий по оптимизации 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расходов бюджета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5568E3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>
        <w:rPr>
          <w:szCs w:val="28"/>
        </w:rPr>
        <w:t>Ремонтненского</w:t>
      </w:r>
      <w:r>
        <w:rPr>
          <w:rFonts w:eastAsia="Calibri"/>
          <w:kern w:val="2"/>
          <w:szCs w:val="28"/>
          <w:lang w:eastAsia="en-US"/>
        </w:rPr>
        <w:t xml:space="preserve">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5568E3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>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2F05A4" w:rsidRPr="009860DC" w:rsidTr="002C6C94">
        <w:tc>
          <w:tcPr>
            <w:tcW w:w="67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2F05A4" w:rsidRPr="009860DC" w:rsidTr="002C6C94">
        <w:tc>
          <w:tcPr>
            <w:tcW w:w="67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2F05A4" w:rsidRPr="009860DC" w:rsidTr="002C6C94">
        <w:tc>
          <w:tcPr>
            <w:tcW w:w="67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2F05A4" w:rsidRPr="009860DC" w:rsidTr="002C6C94">
        <w:tc>
          <w:tcPr>
            <w:tcW w:w="67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2F05A4" w:rsidRPr="006701B2" w:rsidRDefault="002F05A4" w:rsidP="002F05A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Заполняется в случае неисполнения плановых значений финансовой оценки (бюджетного эффекта).</w:t>
      </w: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5A4" w:rsidRDefault="002F05A4" w:rsidP="002F05A4">
      <w:pPr>
        <w:rPr>
          <w:sz w:val="24"/>
          <w:szCs w:val="24"/>
        </w:rPr>
      </w:pPr>
    </w:p>
    <w:p w:rsidR="002F05A4" w:rsidRPr="00814856" w:rsidRDefault="002F05A4" w:rsidP="002F05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5568E3" w:rsidRPr="00814856" w:rsidRDefault="005568E3" w:rsidP="005568E3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568E3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5568E3">
        <w:rPr>
          <w:sz w:val="22"/>
          <w:szCs w:val="22"/>
        </w:rPr>
        <w:t>1</w:t>
      </w:r>
      <w:r w:rsidR="00BB20FC">
        <w:rPr>
          <w:sz w:val="22"/>
          <w:szCs w:val="22"/>
        </w:rPr>
        <w:t>0</w:t>
      </w:r>
      <w:r>
        <w:rPr>
          <w:sz w:val="22"/>
          <w:szCs w:val="22"/>
        </w:rPr>
        <w:t>. 2018</w:t>
      </w:r>
      <w:r w:rsidRPr="00814856">
        <w:rPr>
          <w:sz w:val="22"/>
          <w:szCs w:val="22"/>
        </w:rPr>
        <w:t xml:space="preserve"> № </w:t>
      </w:r>
      <w:r w:rsidR="00941E2D">
        <w:rPr>
          <w:sz w:val="22"/>
          <w:szCs w:val="22"/>
        </w:rPr>
        <w:t>70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ИНФОРМАЦИЯ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о реализации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>лана мероприятий по оптимизации расходов бюджета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5568E3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>
        <w:rPr>
          <w:szCs w:val="28"/>
        </w:rPr>
        <w:t>Ремонтненского</w:t>
      </w:r>
      <w:r>
        <w:rPr>
          <w:rFonts w:eastAsia="Calibri"/>
          <w:kern w:val="2"/>
          <w:szCs w:val="28"/>
          <w:lang w:eastAsia="en-US"/>
        </w:rPr>
        <w:t xml:space="preserve">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5568E3">
        <w:rPr>
          <w:rFonts w:eastAsia="Calibri"/>
          <w:kern w:val="2"/>
          <w:szCs w:val="28"/>
          <w:lang w:eastAsia="en-US"/>
        </w:rPr>
        <w:t>Подгорненского сельского поселения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2F05A4" w:rsidRPr="0033324C" w:rsidTr="002C6C94">
        <w:tc>
          <w:tcPr>
            <w:tcW w:w="654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</w:t>
            </w:r>
          </w:p>
        </w:tc>
      </w:tr>
      <w:tr w:rsidR="002F05A4" w:rsidRPr="0033324C" w:rsidTr="002C6C94">
        <w:tc>
          <w:tcPr>
            <w:tcW w:w="65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  <w:tr w:rsidR="002F05A4" w:rsidRPr="0033324C" w:rsidTr="002C6C94">
        <w:tc>
          <w:tcPr>
            <w:tcW w:w="65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5568E3">
              <w:rPr>
                <w:rFonts w:eastAsia="Calibri"/>
                <w:kern w:val="2"/>
                <w:sz w:val="24"/>
                <w:szCs w:val="24"/>
              </w:rPr>
              <w:t xml:space="preserve">Подгорненского сельского поселения </w:t>
            </w:r>
            <w:r w:rsidR="002C6C94" w:rsidRPr="00083938">
              <w:rPr>
                <w:sz w:val="24"/>
                <w:szCs w:val="24"/>
              </w:rPr>
              <w:t>Ремонтненского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 района на 2019 год и на плановый период 2020 </w:t>
            </w:r>
          </w:p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  <w:tc>
          <w:tcPr>
            <w:tcW w:w="1244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FD61A5">
              <w:rPr>
                <w:rFonts w:eastAsia="Calibri"/>
                <w:kern w:val="2"/>
                <w:sz w:val="24"/>
                <w:szCs w:val="24"/>
              </w:rPr>
              <w:t xml:space="preserve">Подгорненского сельского поселения </w:t>
            </w:r>
            <w:r w:rsidR="002C6C94" w:rsidRPr="00083938">
              <w:rPr>
                <w:sz w:val="24"/>
                <w:szCs w:val="24"/>
              </w:rPr>
              <w:t>Ремонтненского</w:t>
            </w:r>
            <w:r w:rsidR="002C6C94" w:rsidRPr="0008393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>района</w:t>
            </w:r>
            <w:r w:rsidR="00083938" w:rsidRPr="0008393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</w:tr>
      <w:tr w:rsidR="002F05A4" w:rsidRPr="0033324C" w:rsidTr="002C6C94">
        <w:tc>
          <w:tcPr>
            <w:tcW w:w="65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</w:tr>
      <w:tr w:rsidR="002F05A4" w:rsidRPr="0033324C" w:rsidTr="002C6C94">
        <w:tc>
          <w:tcPr>
            <w:tcW w:w="65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6701B2" w:rsidRDefault="002F05A4" w:rsidP="002F05A4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5A4" w:rsidRPr="006701B2" w:rsidRDefault="002F05A4" w:rsidP="002F05A4">
      <w:pPr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rPr>
          <w:rFonts w:eastAsia="Calibri"/>
          <w:kern w:val="2"/>
          <w:szCs w:val="28"/>
          <w:lang w:eastAsia="en-US"/>
        </w:rPr>
        <w:sectPr w:rsidR="002F05A4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FD61A5" w:rsidRPr="00814856" w:rsidRDefault="00FD61A5" w:rsidP="00FD61A5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2F05A4" w:rsidRPr="00814856" w:rsidRDefault="00BB20FC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F05A4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2F05A4">
        <w:rPr>
          <w:sz w:val="22"/>
          <w:szCs w:val="22"/>
        </w:rPr>
        <w:t xml:space="preserve"> </w:t>
      </w:r>
      <w:r w:rsidR="00FD61A5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FD61A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2F05A4">
        <w:rPr>
          <w:sz w:val="22"/>
          <w:szCs w:val="22"/>
        </w:rPr>
        <w:t>.2018</w:t>
      </w:r>
      <w:r w:rsidR="002F05A4" w:rsidRPr="00814856">
        <w:rPr>
          <w:sz w:val="22"/>
          <w:szCs w:val="22"/>
        </w:rPr>
        <w:t xml:space="preserve"> № </w:t>
      </w:r>
      <w:r w:rsidR="00941E2D">
        <w:rPr>
          <w:sz w:val="22"/>
          <w:szCs w:val="22"/>
        </w:rPr>
        <w:t>70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ПЕРЕЧЕНЬ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постановлений Администрации </w:t>
      </w:r>
      <w:r w:rsidR="00FD61A5">
        <w:rPr>
          <w:rFonts w:eastAsia="Calibri"/>
          <w:kern w:val="2"/>
          <w:szCs w:val="28"/>
          <w:lang w:eastAsia="en-US"/>
        </w:rPr>
        <w:t>Подгорненского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, 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признанных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утратившими силу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E03EA9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 w:rsidRPr="003F3FF1">
        <w:rPr>
          <w:rFonts w:eastAsia="Calibri"/>
          <w:kern w:val="2"/>
          <w:szCs w:val="28"/>
          <w:lang w:eastAsia="en-US"/>
        </w:rPr>
        <w:t xml:space="preserve">от </w:t>
      </w:r>
      <w:r w:rsidRPr="0048790F">
        <w:rPr>
          <w:rFonts w:eastAsia="Calibri"/>
          <w:kern w:val="2"/>
          <w:szCs w:val="28"/>
          <w:lang w:eastAsia="en-US"/>
        </w:rPr>
        <w:t>2</w:t>
      </w:r>
      <w:r w:rsidR="00E03EA9">
        <w:rPr>
          <w:rFonts w:eastAsia="Calibri"/>
          <w:kern w:val="2"/>
          <w:szCs w:val="28"/>
          <w:lang w:eastAsia="en-US"/>
        </w:rPr>
        <w:t>9.11.2013 №29</w:t>
      </w:r>
      <w:r w:rsidRPr="003F3FF1">
        <w:rPr>
          <w:rFonts w:eastAsia="Calibri"/>
          <w:kern w:val="2"/>
          <w:szCs w:val="28"/>
          <w:lang w:eastAsia="en-US"/>
        </w:rPr>
        <w:t xml:space="preserve"> «Об утверждении Плана мероприятий по рост</w:t>
      </w:r>
      <w:r w:rsidR="00E03EA9">
        <w:rPr>
          <w:rFonts w:eastAsia="Calibri"/>
          <w:kern w:val="2"/>
          <w:szCs w:val="28"/>
          <w:lang w:eastAsia="en-US"/>
        </w:rPr>
        <w:t>у доходов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 w:rsidR="00E03EA9">
        <w:rPr>
          <w:rFonts w:eastAsia="Calibri"/>
          <w:kern w:val="2"/>
          <w:szCs w:val="28"/>
          <w:lang w:eastAsia="en-US"/>
        </w:rPr>
        <w:t>и оптимизации</w:t>
      </w:r>
      <w:r w:rsidRPr="003F3FF1">
        <w:rPr>
          <w:rFonts w:eastAsia="Calibri"/>
          <w:kern w:val="2"/>
          <w:szCs w:val="28"/>
          <w:lang w:eastAsia="en-US"/>
        </w:rPr>
        <w:t xml:space="preserve"> расходов</w:t>
      </w:r>
      <w:r w:rsidR="00E03EA9">
        <w:rPr>
          <w:rFonts w:eastAsia="Calibri"/>
          <w:kern w:val="2"/>
          <w:szCs w:val="28"/>
          <w:lang w:eastAsia="en-US"/>
        </w:rPr>
        <w:t xml:space="preserve"> Подгорненского сельского поселения на 2013-2016 годы</w:t>
      </w:r>
      <w:r w:rsidRPr="003F3FF1">
        <w:rPr>
          <w:rFonts w:eastAsia="Calibri"/>
          <w:kern w:val="2"/>
          <w:szCs w:val="28"/>
          <w:lang w:eastAsia="en-US"/>
        </w:rPr>
        <w:t>».</w:t>
      </w:r>
    </w:p>
    <w:p w:rsidR="0064613E" w:rsidRDefault="0064613E" w:rsidP="0064613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E03EA9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>
        <w:rPr>
          <w:rFonts w:eastAsia="Calibri"/>
          <w:kern w:val="2"/>
          <w:szCs w:val="28"/>
          <w:lang w:eastAsia="en-US"/>
        </w:rPr>
        <w:t>от 2</w:t>
      </w:r>
      <w:r w:rsidR="00E03EA9">
        <w:rPr>
          <w:rFonts w:eastAsia="Calibri"/>
          <w:kern w:val="2"/>
          <w:szCs w:val="28"/>
          <w:lang w:eastAsia="en-US"/>
        </w:rPr>
        <w:t>0.04.2017 №36</w:t>
      </w:r>
      <w:r>
        <w:rPr>
          <w:rFonts w:eastAsia="Calibri"/>
          <w:kern w:val="2"/>
          <w:szCs w:val="28"/>
          <w:lang w:eastAsia="en-US"/>
        </w:rPr>
        <w:t xml:space="preserve"> «Об утверждении Программы оптимизации расходов бюджета </w:t>
      </w:r>
      <w:r w:rsidR="00E03EA9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>
        <w:rPr>
          <w:rFonts w:eastAsia="Calibri"/>
          <w:kern w:val="2"/>
          <w:szCs w:val="28"/>
          <w:lang w:eastAsia="en-US"/>
        </w:rPr>
        <w:t xml:space="preserve">Ремонтненского района на 2017-2019 годы». </w:t>
      </w:r>
    </w:p>
    <w:p w:rsidR="0064613E" w:rsidRPr="0064613E" w:rsidRDefault="0064613E" w:rsidP="0064613E">
      <w:pPr>
        <w:pStyle w:val="a8"/>
        <w:numPr>
          <w:ilvl w:val="0"/>
          <w:numId w:val="1"/>
        </w:numPr>
        <w:ind w:left="0" w:firstLine="568"/>
        <w:jc w:val="both"/>
        <w:rPr>
          <w:kern w:val="2"/>
          <w:szCs w:val="28"/>
        </w:rPr>
      </w:pPr>
      <w:r w:rsidRPr="0064613E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390912">
        <w:rPr>
          <w:rFonts w:eastAsia="Calibri"/>
          <w:kern w:val="2"/>
          <w:szCs w:val="28"/>
          <w:lang w:eastAsia="en-US"/>
        </w:rPr>
        <w:t>Подгорненского сельского поселения от 29</w:t>
      </w:r>
      <w:r w:rsidRPr="0064613E">
        <w:rPr>
          <w:rFonts w:eastAsia="Calibri"/>
          <w:kern w:val="2"/>
          <w:szCs w:val="28"/>
          <w:lang w:eastAsia="en-US"/>
        </w:rPr>
        <w:t>.0</w:t>
      </w:r>
      <w:r w:rsidR="00390912">
        <w:rPr>
          <w:rFonts w:eastAsia="Calibri"/>
          <w:kern w:val="2"/>
          <w:szCs w:val="28"/>
          <w:lang w:eastAsia="en-US"/>
        </w:rPr>
        <w:t>6.2017 № 60</w:t>
      </w:r>
      <w:r w:rsidRPr="0064613E">
        <w:rPr>
          <w:rFonts w:eastAsia="Calibri"/>
          <w:kern w:val="2"/>
          <w:szCs w:val="28"/>
          <w:lang w:eastAsia="en-US"/>
        </w:rPr>
        <w:t xml:space="preserve"> «</w:t>
      </w:r>
      <w:r w:rsidR="00390912" w:rsidRPr="00390912">
        <w:rPr>
          <w:rFonts w:eastAsia="Calibri"/>
          <w:szCs w:val="28"/>
          <w:lang w:eastAsia="en-US"/>
        </w:rPr>
        <w:t>О внесении изменений в постановление</w:t>
      </w:r>
      <w:r w:rsidR="00390912">
        <w:rPr>
          <w:rFonts w:eastAsia="Calibri"/>
          <w:szCs w:val="28"/>
          <w:lang w:eastAsia="en-US"/>
        </w:rPr>
        <w:t xml:space="preserve"> </w:t>
      </w:r>
      <w:r w:rsidR="00390912" w:rsidRPr="00390912">
        <w:rPr>
          <w:rFonts w:eastAsia="Calibri"/>
          <w:szCs w:val="28"/>
          <w:lang w:eastAsia="en-US"/>
        </w:rPr>
        <w:t>Администрации Подгорненского сельского поселения от 20.04.2017 №36 «Об утверждении Программы оптимизации расходов бюджета Под</w:t>
      </w:r>
      <w:r w:rsidR="00390912">
        <w:rPr>
          <w:rFonts w:eastAsia="Calibri"/>
          <w:szCs w:val="28"/>
          <w:lang w:eastAsia="en-US"/>
        </w:rPr>
        <w:t>горненского сельского поселения</w:t>
      </w:r>
      <w:r w:rsidRPr="0064613E">
        <w:rPr>
          <w:szCs w:val="28"/>
        </w:rPr>
        <w:t xml:space="preserve"> Ремонтненского района на 20</w:t>
      </w:r>
      <w:r w:rsidR="00390912">
        <w:rPr>
          <w:szCs w:val="28"/>
        </w:rPr>
        <w:t>17- 2019 годы</w:t>
      </w:r>
      <w:r w:rsidRPr="0064613E">
        <w:rPr>
          <w:szCs w:val="28"/>
        </w:rPr>
        <w:t>»</w:t>
      </w:r>
      <w:r w:rsidR="0048790F">
        <w:rPr>
          <w:szCs w:val="28"/>
        </w:rPr>
        <w:t>.</w:t>
      </w:r>
    </w:p>
    <w:p w:rsidR="0064613E" w:rsidRPr="0064613E" w:rsidRDefault="0064613E" w:rsidP="0064613E">
      <w:pPr>
        <w:pStyle w:val="a8"/>
        <w:numPr>
          <w:ilvl w:val="0"/>
          <w:numId w:val="1"/>
        </w:numPr>
        <w:ind w:left="0" w:firstLine="568"/>
        <w:jc w:val="both"/>
        <w:rPr>
          <w:szCs w:val="28"/>
        </w:rPr>
      </w:pPr>
      <w:r w:rsidRPr="0064613E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390912">
        <w:rPr>
          <w:rFonts w:eastAsia="Calibri"/>
          <w:kern w:val="2"/>
          <w:szCs w:val="28"/>
          <w:lang w:eastAsia="en-US"/>
        </w:rPr>
        <w:t>Подгорненского сельского поселения от 29.11</w:t>
      </w:r>
      <w:r w:rsidRPr="0064613E">
        <w:rPr>
          <w:rFonts w:eastAsia="Calibri"/>
          <w:kern w:val="2"/>
          <w:szCs w:val="28"/>
          <w:lang w:eastAsia="en-US"/>
        </w:rPr>
        <w:t>.201</w:t>
      </w:r>
      <w:r w:rsidR="00390912">
        <w:rPr>
          <w:rFonts w:eastAsia="Calibri"/>
          <w:kern w:val="2"/>
          <w:szCs w:val="28"/>
          <w:lang w:eastAsia="en-US"/>
        </w:rPr>
        <w:t>7 №17</w:t>
      </w:r>
      <w:r w:rsidRPr="0064613E">
        <w:rPr>
          <w:rFonts w:eastAsia="Calibri"/>
          <w:kern w:val="2"/>
          <w:szCs w:val="28"/>
          <w:lang w:eastAsia="en-US"/>
        </w:rPr>
        <w:t xml:space="preserve"> «</w:t>
      </w:r>
      <w:r w:rsidRPr="0064613E">
        <w:rPr>
          <w:szCs w:val="28"/>
        </w:rPr>
        <w:t xml:space="preserve">О внесении изменений в  постановление Администрации </w:t>
      </w:r>
      <w:r w:rsidR="00390912">
        <w:rPr>
          <w:rFonts w:eastAsia="Calibri"/>
          <w:kern w:val="2"/>
          <w:szCs w:val="28"/>
          <w:lang w:eastAsia="en-US"/>
        </w:rPr>
        <w:t xml:space="preserve">Подгорненского сельского поселения </w:t>
      </w:r>
      <w:r w:rsidR="00390912">
        <w:rPr>
          <w:szCs w:val="28"/>
        </w:rPr>
        <w:t>от 29.11</w:t>
      </w:r>
      <w:r w:rsidRPr="0064613E">
        <w:rPr>
          <w:szCs w:val="28"/>
        </w:rPr>
        <w:t>.201</w:t>
      </w:r>
      <w:r w:rsidR="00390912">
        <w:rPr>
          <w:szCs w:val="28"/>
        </w:rPr>
        <w:t>3</w:t>
      </w:r>
      <w:r w:rsidRPr="0064613E">
        <w:rPr>
          <w:szCs w:val="28"/>
        </w:rPr>
        <w:t xml:space="preserve"> № </w:t>
      </w:r>
      <w:r w:rsidR="00390912">
        <w:rPr>
          <w:szCs w:val="28"/>
        </w:rPr>
        <w:t>29</w:t>
      </w:r>
      <w:r>
        <w:rPr>
          <w:szCs w:val="28"/>
        </w:rPr>
        <w:t>»</w:t>
      </w:r>
      <w:r w:rsidR="0048790F">
        <w:rPr>
          <w:szCs w:val="28"/>
        </w:rPr>
        <w:t>.</w:t>
      </w:r>
    </w:p>
    <w:p w:rsidR="0064613E" w:rsidRPr="00397880" w:rsidRDefault="0064613E" w:rsidP="00397880">
      <w:pPr>
        <w:pStyle w:val="a8"/>
        <w:autoSpaceDE w:val="0"/>
        <w:autoSpaceDN w:val="0"/>
        <w:adjustRightInd w:val="0"/>
        <w:ind w:left="928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P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2F05A4" w:rsidRPr="00814856" w:rsidRDefault="002F05A4" w:rsidP="002F05A4">
      <w:pPr>
        <w:rPr>
          <w:sz w:val="24"/>
          <w:szCs w:val="24"/>
        </w:rPr>
      </w:pPr>
    </w:p>
    <w:p w:rsidR="007223A4" w:rsidRDefault="007223A4"/>
    <w:sectPr w:rsidR="007223A4" w:rsidSect="002C6C94">
      <w:headerReference w:type="even" r:id="rId11"/>
      <w:headerReference w:type="default" r:id="rId12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B0" w:rsidRDefault="008F10B0" w:rsidP="00AB77B1">
      <w:r>
        <w:separator/>
      </w:r>
    </w:p>
  </w:endnote>
  <w:endnote w:type="continuationSeparator" w:id="1">
    <w:p w:rsidR="008F10B0" w:rsidRDefault="008F10B0" w:rsidP="00A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47573F">
    <w:pPr>
      <w:pStyle w:val="a6"/>
      <w:jc w:val="right"/>
    </w:pPr>
    <w:fldSimple w:instr="PAGE   \* MERGEFORMAT">
      <w:r w:rsidR="007A1C2A">
        <w:rPr>
          <w:noProof/>
        </w:rPr>
        <w:t>1</w:t>
      </w:r>
    </w:fldSimple>
  </w:p>
  <w:p w:rsidR="000B1210" w:rsidRPr="00DA0387" w:rsidRDefault="000B1210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B0" w:rsidRDefault="008F10B0" w:rsidP="00AB77B1">
      <w:r>
        <w:separator/>
      </w:r>
    </w:p>
  </w:footnote>
  <w:footnote w:type="continuationSeparator" w:id="1">
    <w:p w:rsidR="008F10B0" w:rsidRDefault="008F10B0" w:rsidP="00AB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475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2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210">
      <w:rPr>
        <w:rStyle w:val="a5"/>
        <w:noProof/>
      </w:rPr>
      <w:t>2</w:t>
    </w:r>
    <w:r>
      <w:rPr>
        <w:rStyle w:val="a5"/>
      </w:rPr>
      <w:fldChar w:fldCharType="end"/>
    </w:r>
  </w:p>
  <w:p w:rsidR="000B1210" w:rsidRDefault="000B1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0B1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5A4"/>
    <w:rsid w:val="00083938"/>
    <w:rsid w:val="000976CF"/>
    <w:rsid w:val="000B1210"/>
    <w:rsid w:val="002A30F5"/>
    <w:rsid w:val="002C6C94"/>
    <w:rsid w:val="002F05A4"/>
    <w:rsid w:val="0031154B"/>
    <w:rsid w:val="00390912"/>
    <w:rsid w:val="00397880"/>
    <w:rsid w:val="003D355E"/>
    <w:rsid w:val="00435242"/>
    <w:rsid w:val="0047573F"/>
    <w:rsid w:val="0048790F"/>
    <w:rsid w:val="004A6BA9"/>
    <w:rsid w:val="004B5EA8"/>
    <w:rsid w:val="0053536F"/>
    <w:rsid w:val="005568E3"/>
    <w:rsid w:val="00591B3B"/>
    <w:rsid w:val="005B63D0"/>
    <w:rsid w:val="0064613E"/>
    <w:rsid w:val="007223A4"/>
    <w:rsid w:val="00777173"/>
    <w:rsid w:val="007A1C2A"/>
    <w:rsid w:val="00837F93"/>
    <w:rsid w:val="008F10B0"/>
    <w:rsid w:val="008F1F58"/>
    <w:rsid w:val="00941E2D"/>
    <w:rsid w:val="009802A1"/>
    <w:rsid w:val="00A326A3"/>
    <w:rsid w:val="00A47E56"/>
    <w:rsid w:val="00AB77B1"/>
    <w:rsid w:val="00B46784"/>
    <w:rsid w:val="00BB20FC"/>
    <w:rsid w:val="00BE4D47"/>
    <w:rsid w:val="00C972CC"/>
    <w:rsid w:val="00D1512E"/>
    <w:rsid w:val="00D30723"/>
    <w:rsid w:val="00E03EA9"/>
    <w:rsid w:val="00EB450D"/>
    <w:rsid w:val="00FA4B56"/>
    <w:rsid w:val="00FD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4613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72CC"/>
  </w:style>
  <w:style w:type="character" w:customStyle="1" w:styleId="aa">
    <w:name w:val="Основной текст Знак"/>
    <w:basedOn w:val="a0"/>
    <w:link w:val="a9"/>
    <w:uiPriority w:val="99"/>
    <w:semiHidden/>
    <w:rsid w:val="00C972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C818FC857D82C27335621953906537A0C2C8ACA6C0F9ADE0F6D9A5Cs74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2584-3735-4F1B-9128-DA8E970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User</cp:lastModifiedBy>
  <cp:revision>9</cp:revision>
  <cp:lastPrinted>2018-10-15T06:24:00Z</cp:lastPrinted>
  <dcterms:created xsi:type="dcterms:W3CDTF">2018-10-15T05:08:00Z</dcterms:created>
  <dcterms:modified xsi:type="dcterms:W3CDTF">2018-10-16T12:23:00Z</dcterms:modified>
</cp:coreProperties>
</file>