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1D8" w:rsidRDefault="004761D8" w:rsidP="004761D8">
      <w:pPr>
        <w:spacing w:after="0"/>
        <w:jc w:val="both"/>
        <w:rPr>
          <w:rFonts w:ascii="Times New Roman" w:hAnsi="Times New Roman" w:cs="Times New Roman"/>
        </w:rPr>
      </w:pPr>
    </w:p>
    <w:p w:rsidR="004761D8" w:rsidRDefault="004761D8" w:rsidP="00476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F85570" w:rsidRDefault="004761D8" w:rsidP="00476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противодействию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коррупции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8" w:rsidRDefault="00F85570" w:rsidP="00476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Подгорненском</w:t>
      </w:r>
      <w:proofErr w:type="spellEnd"/>
      <w:r w:rsidR="004761D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на 201</w:t>
      </w:r>
      <w:r w:rsidR="00A2666F">
        <w:rPr>
          <w:rFonts w:ascii="Times New Roman" w:hAnsi="Times New Roman" w:cs="Times New Roman"/>
          <w:b/>
          <w:sz w:val="24"/>
          <w:szCs w:val="24"/>
        </w:rPr>
        <w:t>6</w:t>
      </w:r>
      <w:r w:rsidR="004761D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761D8" w:rsidRDefault="004761D8" w:rsidP="00476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44"/>
        <w:gridCol w:w="3874"/>
        <w:gridCol w:w="1842"/>
        <w:gridCol w:w="1985"/>
        <w:gridCol w:w="1559"/>
      </w:tblGrid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Pr="00F85570" w:rsidRDefault="004761D8" w:rsidP="00F8557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  <w:p w:rsidR="004761D8" w:rsidRDefault="004761D8" w:rsidP="00F8557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</w:tr>
      <w:tr w:rsidR="004761D8" w:rsidTr="00F85570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hd w:val="clear" w:color="auto" w:fill="FFFFFF"/>
              <w:suppressAutoHyphens/>
              <w:spacing w:line="298" w:lineRule="exact"/>
              <w:ind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Организационные мероприятия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принятых нормативных правовых актов по противодействию коррупции в </w:t>
            </w:r>
            <w:proofErr w:type="spellStart"/>
            <w:proofErr w:type="gramStart"/>
            <w:r w:rsidR="00F85570">
              <w:rPr>
                <w:rFonts w:ascii="Times New Roman" w:hAnsi="Times New Roman" w:cs="Times New Roman"/>
                <w:sz w:val="24"/>
                <w:szCs w:val="24"/>
              </w:rPr>
              <w:t>Подгорненском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F85570">
              <w:rPr>
                <w:rFonts w:ascii="Times New Roman" w:hAnsi="Times New Roman" w:cs="Times New Roman"/>
                <w:sz w:val="24"/>
                <w:szCs w:val="24"/>
              </w:rPr>
              <w:t>по общим вопросам Администрации Подгорненского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uppressAutoHyphens/>
              <w:snapToGrid w:val="0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правонарушений, совершенных муниципальными служащими, в том числе на основании информации, полученной от органов государственной власти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85570">
              <w:rPr>
                <w:rFonts w:ascii="Times New Roman" w:hAnsi="Times New Roman" w:cs="Times New Roman"/>
                <w:sz w:val="24"/>
                <w:szCs w:val="24"/>
              </w:rPr>
              <w:t>Подгорненского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uppressAutoHyphens/>
              <w:snapToGrid w:val="0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61D8" w:rsidTr="00F85570">
        <w:trPr>
          <w:trHeight w:val="624"/>
        </w:trPr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Практические мероприятия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административных регламентов и стандартов предоставления муниципальных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A266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проектов нормативных правовых актов в прокуратуру Ремонтненского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антикоррупционной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A266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F85570" w:rsidP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общим вопросам Администрации Подгорненского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проверок целевого использования денежных средств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570" w:rsidRDefault="004761D8" w:rsidP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  <w:r w:rsidR="00F855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</w:p>
          <w:p w:rsidR="00F85570" w:rsidRDefault="00F85570" w:rsidP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F85570" w:rsidRDefault="00F85570" w:rsidP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F85570" w:rsidP="00F855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Подготовка персонала для проведения антикоррупционной политики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участия в семинарах,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заседаниях  круглых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столов с представителями муниципальных образований района по обмену опытом противодействия и профилактики коррупции в рамках проведения административной реформы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A26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конкуренции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объективности  при проведении конкурсов  и аукционов на право заключения государственных и муниципальных контрактов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A26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Вопросы кадровой политики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приема на работу в администрацию </w:t>
            </w:r>
            <w:r w:rsidR="00F85570">
              <w:rPr>
                <w:rFonts w:ascii="Times New Roman" w:hAnsi="Times New Roman" w:cs="Times New Roman"/>
                <w:sz w:val="24"/>
                <w:szCs w:val="24"/>
              </w:rPr>
              <w:t>Подгорненского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конкурсной основе.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A26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проверок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вопросам,  связанным с рассмотрением   жалоб, заявлений граждан, публикаций и сообщений в средствах массовой информации, содержащих факты злоупотребления служебным положением, вымогательства, взяток и другой информации коррупционной направленности в отношении муниципальных служащих Администрации </w:t>
            </w:r>
            <w:r w:rsidR="00F85570">
              <w:rPr>
                <w:rFonts w:ascii="Times New Roman" w:hAnsi="Times New Roman" w:cs="Times New Roman"/>
                <w:sz w:val="24"/>
                <w:szCs w:val="24"/>
              </w:rPr>
              <w:t>Подгорненского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A26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666F"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  <w:r w:rsidR="00476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для замещения должностей муниципальной службы из числа лиц, удовлетворяющих по своим профессиональным и личным качествам требованиям, предъявляемым к муниципальным служащим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A26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666F"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rPr>
          <w:trHeight w:val="860"/>
        </w:trPr>
        <w:tc>
          <w:tcPr>
            <w:tcW w:w="8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Антикоррупционная пропаганда и 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к информации о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A266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наиболее ярких фактов коррупционных проявлений и реагирования на них органов власти и 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A266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666F"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8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Антикоррупционное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районных семинарах, проводимых с работниками кадровых служб по возможным путям разрешения конфликта интересов на муниципальной службе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666F"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проводимых с целью выработки наиболее эффективных форм и методов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666F"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Обеспечение прозрачности деятельности органов местного самоуправления </w:t>
            </w:r>
            <w:r w:rsidR="00F85570">
              <w:rPr>
                <w:rFonts w:ascii="Times New Roman" w:hAnsi="Times New Roman" w:cs="Times New Roman"/>
                <w:sz w:val="24"/>
                <w:szCs w:val="24"/>
              </w:rPr>
              <w:t>Подгорненского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заявлений граждан и организаций на предмет наличия  в них сведений о нарушениях закона со стороны   муниципальных служащих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A266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Доводить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  годовые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отчеты  о работе по противодействию коррупции в органе местного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A266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</w:tbl>
    <w:p w:rsidR="008377E5" w:rsidRDefault="008377E5" w:rsidP="004761D8"/>
    <w:sectPr w:rsidR="0083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1D8"/>
    <w:rsid w:val="004761D8"/>
    <w:rsid w:val="008377E5"/>
    <w:rsid w:val="00A2666F"/>
    <w:rsid w:val="00F8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5A39"/>
  <w15:docId w15:val="{0FEBE1B5-3481-41BA-8EFC-BFA15ADD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61D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7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2020-01-18T10:05:00Z</cp:lastPrinted>
  <dcterms:created xsi:type="dcterms:W3CDTF">2020-01-14T14:34:00Z</dcterms:created>
  <dcterms:modified xsi:type="dcterms:W3CDTF">2020-01-18T10:06:00Z</dcterms:modified>
</cp:coreProperties>
</file>