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2B" w:rsidRDefault="001E4E28">
      <w:pPr>
        <w:spacing w:before="100" w:after="10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Отчет Главы Администрации Подгорненского сельского поселения</w:t>
      </w:r>
    </w:p>
    <w:p w:rsidR="00E2072B" w:rsidRDefault="00AA62DF">
      <w:pPr>
        <w:spacing w:before="100" w:after="10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о проделанной работе за 2</w:t>
      </w:r>
      <w:r w:rsidR="001E4E28">
        <w:rPr>
          <w:rFonts w:ascii="Verdana" w:eastAsia="Verdana" w:hAnsi="Verdana" w:cs="Verdana"/>
          <w:b/>
          <w:sz w:val="24"/>
        </w:rPr>
        <w:t xml:space="preserve"> полугодие 2019 года</w:t>
      </w:r>
      <w:r w:rsidR="001E4E28">
        <w:rPr>
          <w:rFonts w:ascii="Verdana" w:eastAsia="Verdana" w:hAnsi="Verdana" w:cs="Verdana"/>
          <w:sz w:val="24"/>
        </w:rPr>
        <w:t xml:space="preserve"> </w:t>
      </w:r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Уважаемые депутаты, жители</w:t>
      </w:r>
      <w:r>
        <w:rPr>
          <w:rFonts w:ascii="Verdana" w:eastAsia="Verdana" w:hAnsi="Verdana" w:cs="Verdana"/>
          <w:b/>
          <w:sz w:val="24"/>
        </w:rPr>
        <w:t xml:space="preserve"> Подгорненского сельского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поселения и наши гости! 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работе собрания принимают участие:</w:t>
      </w:r>
    </w:p>
    <w:p w:rsidR="00E2072B" w:rsidRDefault="00476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Информационная группа Ремонтненского района.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собрание приглашались и прибыли: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Депутаты Собрания депутатов Подгорненского сельского поселения;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Представители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Ремонтненский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Руководители учреждений, предприятий и организаций, функционирующих на территории поселения; руководители  и </w:t>
      </w:r>
      <w:proofErr w:type="gramStart"/>
      <w:r>
        <w:rPr>
          <w:rFonts w:ascii="Times New Roman" w:eastAsia="Times New Roman" w:hAnsi="Times New Roman" w:cs="Times New Roman"/>
          <w:sz w:val="28"/>
        </w:rPr>
        <w:t>специалисты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работники сельхозпредприятия СПК </w:t>
      </w:r>
      <w:proofErr w:type="spellStart"/>
      <w:r>
        <w:rPr>
          <w:rFonts w:ascii="Times New Roman" w:eastAsia="Times New Roman" w:hAnsi="Times New Roman" w:cs="Times New Roman"/>
          <w:sz w:val="28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«Подгорное»; представители общественных организаций; представители малого предпринимательства и КФХ.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</w:t>
      </w:r>
      <w:r w:rsidR="00661E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61E92" w:rsidRPr="00661E92">
        <w:rPr>
          <w:rFonts w:ascii="Times New Roman" w:eastAsia="Times New Roman" w:hAnsi="Times New Roman" w:cs="Times New Roman"/>
          <w:color w:val="000000" w:themeColor="text1"/>
          <w:sz w:val="28"/>
        </w:rPr>
        <w:t>102</w:t>
      </w:r>
      <w:r w:rsidR="00661E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человек</w:t>
      </w:r>
      <w:r w:rsidR="00661E92">
        <w:rPr>
          <w:rFonts w:ascii="Times New Roman" w:eastAsia="Times New Roman" w:hAnsi="Times New Roman" w:cs="Times New Roman"/>
          <w:sz w:val="28"/>
        </w:rPr>
        <w:t>а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Разрешите Собрание считать открытым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присутствующие!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Определим следующий порядок проведения собрания.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повестке дня 4 вопроса:</w:t>
      </w:r>
    </w:p>
    <w:p w:rsidR="00E2072B" w:rsidRDefault="006750D0" w:rsidP="006750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</w:t>
      </w:r>
      <w:r w:rsidR="001E4E28">
        <w:rPr>
          <w:rFonts w:ascii="Times New Roman" w:eastAsia="Times New Roman" w:hAnsi="Times New Roman" w:cs="Times New Roman"/>
          <w:sz w:val="28"/>
        </w:rPr>
        <w:t>Отчет Главы Администрации Подгорненского сельского поселения</w:t>
      </w:r>
      <w:r w:rsidR="001E4E2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A62DF">
        <w:rPr>
          <w:rFonts w:ascii="Times New Roman" w:eastAsia="Times New Roman" w:hAnsi="Times New Roman" w:cs="Times New Roman"/>
          <w:sz w:val="28"/>
        </w:rPr>
        <w:t>о работе Администрации за 2</w:t>
      </w:r>
      <w:r w:rsidR="001E4E28">
        <w:rPr>
          <w:rFonts w:ascii="Times New Roman" w:eastAsia="Times New Roman" w:hAnsi="Times New Roman" w:cs="Times New Roman"/>
          <w:sz w:val="28"/>
        </w:rPr>
        <w:t xml:space="preserve"> полугодие 2019 года</w:t>
      </w:r>
      <w:r w:rsidR="001E4E2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E44DB" w:rsidRDefault="006750D0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1E4E28">
        <w:rPr>
          <w:rFonts w:ascii="Times New Roman" w:eastAsia="Times New Roman" w:hAnsi="Times New Roman" w:cs="Times New Roman"/>
          <w:sz w:val="28"/>
        </w:rPr>
        <w:t xml:space="preserve">.Работа информационной группы  </w:t>
      </w:r>
    </w:p>
    <w:p w:rsidR="00E2072B" w:rsidRDefault="002E44DB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Отчет</w:t>
      </w:r>
      <w:r w:rsidR="00B14CD9">
        <w:rPr>
          <w:rFonts w:ascii="Times New Roman" w:eastAsia="Times New Roman" w:hAnsi="Times New Roman" w:cs="Times New Roman"/>
          <w:sz w:val="28"/>
        </w:rPr>
        <w:t xml:space="preserve"> участкового уполномоченного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E4E28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:rsidR="00E2072B" w:rsidRDefault="001E4E28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4.Разное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Переходим к рассмотрению повестки дня Собрания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Слово для Доклада по первому вопросу повестки дня предоставляется главе Администрации Подгорненского поселения Горбатенко Л.В. 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Дорогие односельчан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подгорненцы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6750D0">
        <w:rPr>
          <w:rFonts w:ascii="Times New Roman" w:eastAsia="Times New Roman" w:hAnsi="Times New Roman" w:cs="Times New Roman"/>
          <w:color w:val="000000"/>
          <w:sz w:val="28"/>
        </w:rPr>
        <w:t xml:space="preserve">гости, присутствующие, </w:t>
      </w:r>
      <w:r>
        <w:rPr>
          <w:rFonts w:ascii="Times New Roman" w:eastAsia="Times New Roman" w:hAnsi="Times New Roman" w:cs="Times New Roman"/>
          <w:color w:val="000000"/>
          <w:sz w:val="28"/>
        </w:rPr>
        <w:t>по традиции мы пр</w:t>
      </w:r>
      <w:r w:rsidR="00661E92">
        <w:rPr>
          <w:rFonts w:ascii="Times New Roman" w:eastAsia="Times New Roman" w:hAnsi="Times New Roman" w:cs="Times New Roman"/>
          <w:color w:val="000000"/>
          <w:sz w:val="28"/>
        </w:rPr>
        <w:t xml:space="preserve">оводим очередной отчет за второе полугодие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2019 года.        </w:t>
      </w:r>
    </w:p>
    <w:p w:rsidR="00E2072B" w:rsidRDefault="001E4E2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Отчеты - это не просто традиция -</w:t>
      </w:r>
      <w:r w:rsidR="00661E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это необходимость, поскольку на них наглядно видно все то, что уже сделано, возможность освежить в вашей памяти наиболее важные мероприятия, произошедшие в полугодии. Именно на отчетах мы говорим о проблемах,  но главное, о планах на следующее полугодие.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Главными задачами  в работе администрации сельского поселения является исполнение полномочий в соответствии со 131 Федеральным законом  «Об общих принципах организации местного самоуправления в РФ», Уставом </w:t>
      </w:r>
      <w:r>
        <w:rPr>
          <w:rFonts w:ascii="Times New Roman" w:eastAsia="Times New Roman" w:hAnsi="Times New Roman" w:cs="Times New Roman"/>
          <w:sz w:val="28"/>
        </w:rPr>
        <w:lastRenderedPageBreak/>
        <w:t>сельского поселения, и другими правовыми актами, в том числе и  решений Собрания Депутатов поселения.</w:t>
      </w:r>
    </w:p>
    <w:p w:rsidR="00E2072B" w:rsidRDefault="001E4E2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др. </w:t>
      </w:r>
    </w:p>
    <w:p w:rsidR="00E2072B" w:rsidRDefault="001E4E28">
      <w:pPr>
        <w:suppressAutoHyphens/>
        <w:spacing w:after="264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Все те преобразования, которые происходят в поселении, во многом зависят от нашей совместной работы и от доверия друг к другу.</w:t>
      </w:r>
      <w:r>
        <w:rPr>
          <w:rFonts w:ascii="Times New Roman" w:eastAsia="Times New Roman" w:hAnsi="Times New Roman" w:cs="Times New Roman"/>
          <w:b/>
          <w:sz w:val="58"/>
          <w:shd w:val="clear" w:color="auto" w:fill="FFFFFF"/>
        </w:rPr>
        <w:t xml:space="preserve"> </w:t>
      </w:r>
    </w:p>
    <w:p w:rsidR="00E2072B" w:rsidRDefault="001E4E28">
      <w:pPr>
        <w:suppressAutoHyphens/>
        <w:spacing w:after="264" w:line="27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Общая характеристика поселения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Общая площадь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23684 км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Численность населения</w:t>
      </w:r>
      <w:r w:rsidR="005C1D6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1107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чел.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С/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предприятия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СПК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«Подгорное»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крест</w:t>
      </w:r>
      <w:r w:rsidR="005C1D6B">
        <w:rPr>
          <w:rFonts w:ascii="Times New Roman" w:eastAsia="Times New Roman" w:hAnsi="Times New Roman" w:cs="Times New Roman"/>
          <w:sz w:val="28"/>
          <w:shd w:val="clear" w:color="auto" w:fill="FFFFFF"/>
        </w:rPr>
        <w:t>ьянско-фермерские хозяйства – 14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Инфраструктура:</w:t>
      </w:r>
    </w:p>
    <w:p w:rsidR="00E2072B" w:rsidRDefault="001E4E28">
      <w:pPr>
        <w:suppressAutoHyphens/>
        <w:spacing w:after="264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Филиал ПАО МРСК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Юга-Ростовэнерго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Сальский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РЭС, УРСВ.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средняя школа, детский сад «Колокольчик»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Подгорненск</w:t>
      </w:r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>ая</w:t>
      </w:r>
      <w:proofErr w:type="spellEnd"/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врачебная амбулатория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СДК,  библиотека, отделение ЦСО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Почта, отделение Сбербанка, отделение МФЦ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Спорт: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 спортивная площадка.</w:t>
      </w:r>
    </w:p>
    <w:p w:rsidR="00E2072B" w:rsidRDefault="00E2072B">
      <w:pPr>
        <w:suppressAutoHyphens/>
        <w:spacing w:after="264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D719E9" w:rsidRDefault="00D719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4183C">
        <w:rPr>
          <w:rFonts w:ascii="Times New Roman" w:eastAsia="Times New Roman" w:hAnsi="Times New Roman" w:cs="Times New Roman"/>
          <w:sz w:val="28"/>
        </w:rPr>
        <w:t xml:space="preserve">Наш </w:t>
      </w:r>
      <w:proofErr w:type="spellStart"/>
      <w:r w:rsidR="0014183C">
        <w:rPr>
          <w:rFonts w:ascii="Times New Roman" w:eastAsia="Times New Roman" w:hAnsi="Times New Roman" w:cs="Times New Roman"/>
          <w:sz w:val="28"/>
        </w:rPr>
        <w:t>Ремонтненский</w:t>
      </w:r>
      <w:proofErr w:type="spellEnd"/>
      <w:r w:rsidR="0014183C">
        <w:rPr>
          <w:rFonts w:ascii="Times New Roman" w:eastAsia="Times New Roman" w:hAnsi="Times New Roman" w:cs="Times New Roman"/>
          <w:sz w:val="28"/>
        </w:rPr>
        <w:t xml:space="preserve"> район является сельскохозяйственным и  сельхозпроизводители Подгорненского сельского поселения в 2019 году внесли весомую долю в урожай нашего района – более 20 000 тонн озимой </w:t>
      </w:r>
      <w:r w:rsidR="0014183C">
        <w:rPr>
          <w:rFonts w:ascii="Times New Roman" w:eastAsia="Times New Roman" w:hAnsi="Times New Roman" w:cs="Times New Roman"/>
          <w:sz w:val="28"/>
        </w:rPr>
        <w:lastRenderedPageBreak/>
        <w:t xml:space="preserve">пшеницы с урожайностью 45 </w:t>
      </w:r>
      <w:proofErr w:type="spellStart"/>
      <w:r w:rsidR="0014183C">
        <w:rPr>
          <w:rFonts w:ascii="Times New Roman" w:eastAsia="Times New Roman" w:hAnsi="Times New Roman" w:cs="Times New Roman"/>
          <w:sz w:val="28"/>
        </w:rPr>
        <w:t>ц</w:t>
      </w:r>
      <w:proofErr w:type="spellEnd"/>
      <w:r w:rsidR="0014183C">
        <w:rPr>
          <w:rFonts w:ascii="Times New Roman" w:eastAsia="Times New Roman" w:hAnsi="Times New Roman" w:cs="Times New Roman"/>
          <w:sz w:val="28"/>
        </w:rPr>
        <w:t xml:space="preserve"> с гектара. Низкий поклон, вам, уважаемые тружен</w:t>
      </w:r>
      <w:r w:rsidR="00783573">
        <w:rPr>
          <w:rFonts w:ascii="Times New Roman" w:eastAsia="Times New Roman" w:hAnsi="Times New Roman" w:cs="Times New Roman"/>
          <w:sz w:val="28"/>
        </w:rPr>
        <w:t>н</w:t>
      </w:r>
      <w:r w:rsidR="0014183C">
        <w:rPr>
          <w:rFonts w:ascii="Times New Roman" w:eastAsia="Times New Roman" w:hAnsi="Times New Roman" w:cs="Times New Roman"/>
          <w:sz w:val="28"/>
        </w:rPr>
        <w:t>ики.</w:t>
      </w:r>
    </w:p>
    <w:p w:rsidR="00E2072B" w:rsidRPr="006750D0" w:rsidRDefault="005C1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За</w:t>
      </w:r>
      <w:r w:rsidR="001E4E28">
        <w:rPr>
          <w:rFonts w:ascii="Times New Roman" w:eastAsia="Times New Roman" w:hAnsi="Times New Roman" w:cs="Times New Roman"/>
          <w:sz w:val="28"/>
        </w:rPr>
        <w:t xml:space="preserve"> 2019 года на территорию Подгорненского сельского поселения </w:t>
      </w:r>
      <w:r w:rsidR="001E4E28" w:rsidRPr="006750D0">
        <w:rPr>
          <w:rFonts w:ascii="Times New Roman" w:eastAsia="Times New Roman" w:hAnsi="Times New Roman" w:cs="Times New Roman"/>
          <w:sz w:val="28"/>
        </w:rPr>
        <w:t>прибыло</w:t>
      </w:r>
      <w:r w:rsidR="006750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10</w:t>
      </w:r>
      <w:r w:rsidR="001E4E28" w:rsidRPr="006750D0">
        <w:rPr>
          <w:rFonts w:ascii="Times New Roman" w:eastAsia="Times New Roman" w:hAnsi="Times New Roman" w:cs="Times New Roman"/>
          <w:sz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</w:rPr>
        <w:t>., убыло 19 чел.,  родилось – 7 деток, умерло – 14</w:t>
      </w:r>
      <w:r w:rsidR="001E4E28" w:rsidRPr="006750D0">
        <w:rPr>
          <w:rFonts w:ascii="Times New Roman" w:eastAsia="Times New Roman" w:hAnsi="Times New Roman" w:cs="Times New Roman"/>
          <w:sz w:val="28"/>
        </w:rPr>
        <w:t xml:space="preserve">  человек.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Официально, за отчетный период, на личный прием к Главе поселения  обратилось</w:t>
      </w:r>
      <w:r w:rsidR="005C1D6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C1D6B"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>25</w:t>
      </w:r>
      <w:r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самым различным вопросам. В основном это жизненные вопросы, касающиеся трудоустройства, вопросы благоустройства, нарушения правил содержания домашних животных, взаимоотношения соседей и т.д.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своей работе мы стремились к тому, чтобы ни одно обращение жителей не осталось без рассмотрения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рамках нормотворческой деятельности за отчетный период Администрацией принято</w:t>
      </w:r>
      <w:r w:rsidR="006750D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B14CD9">
        <w:rPr>
          <w:rFonts w:ascii="Times New Roman" w:eastAsia="Times New Roman" w:hAnsi="Times New Roman" w:cs="Times New Roman"/>
          <w:sz w:val="28"/>
        </w:rPr>
        <w:t>116</w:t>
      </w:r>
      <w:r w:rsidRPr="006750D0">
        <w:rPr>
          <w:rFonts w:ascii="Times New Roman" w:eastAsia="Times New Roman" w:hAnsi="Times New Roman" w:cs="Times New Roman"/>
          <w:sz w:val="28"/>
        </w:rPr>
        <w:t xml:space="preserve"> постановлений, распоряжений по осно</w:t>
      </w:r>
      <w:r w:rsidR="00B14CD9">
        <w:rPr>
          <w:rFonts w:ascii="Times New Roman" w:eastAsia="Times New Roman" w:hAnsi="Times New Roman" w:cs="Times New Roman"/>
          <w:sz w:val="28"/>
        </w:rPr>
        <w:t>вной деятельности – 59</w:t>
      </w:r>
      <w:r w:rsidRPr="006750D0">
        <w:rPr>
          <w:rFonts w:ascii="Times New Roman" w:eastAsia="Times New Roman" w:hAnsi="Times New Roman" w:cs="Times New Roman"/>
          <w:sz w:val="28"/>
        </w:rPr>
        <w:t>, ра</w:t>
      </w:r>
      <w:r w:rsidR="00B14CD9">
        <w:rPr>
          <w:rFonts w:ascii="Times New Roman" w:eastAsia="Times New Roman" w:hAnsi="Times New Roman" w:cs="Times New Roman"/>
          <w:sz w:val="28"/>
        </w:rPr>
        <w:t>споряжений по личному составу 5</w:t>
      </w:r>
      <w:r w:rsidR="006750D0" w:rsidRPr="006750D0">
        <w:rPr>
          <w:rFonts w:ascii="Times New Roman" w:eastAsia="Times New Roman" w:hAnsi="Times New Roman" w:cs="Times New Roman"/>
          <w:sz w:val="28"/>
        </w:rPr>
        <w:t>3</w:t>
      </w:r>
      <w:r w:rsidRPr="006750D0">
        <w:rPr>
          <w:rFonts w:ascii="Times New Roman" w:eastAsia="Times New Roman" w:hAnsi="Times New Roman" w:cs="Times New Roman"/>
          <w:sz w:val="28"/>
        </w:rPr>
        <w:t>.</w:t>
      </w:r>
    </w:p>
    <w:p w:rsidR="00E2072B" w:rsidRPr="00112B54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Совершено </w:t>
      </w:r>
      <w:r w:rsidR="00B14CD9">
        <w:rPr>
          <w:rFonts w:ascii="Times New Roman" w:eastAsia="Times New Roman" w:hAnsi="Times New Roman" w:cs="Times New Roman"/>
          <w:sz w:val="28"/>
        </w:rPr>
        <w:t>83</w:t>
      </w:r>
      <w:r w:rsidRPr="00112B54">
        <w:rPr>
          <w:rFonts w:ascii="Times New Roman" w:eastAsia="Times New Roman" w:hAnsi="Times New Roman" w:cs="Times New Roman"/>
          <w:sz w:val="28"/>
        </w:rPr>
        <w:t xml:space="preserve">  нотариальных действий.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Регулярно проводились Собрания депутатов Подгорненского  сельского поселения, было рассмотрено и </w:t>
      </w:r>
      <w:r w:rsidRPr="006750D0">
        <w:rPr>
          <w:rFonts w:ascii="Times New Roman" w:eastAsia="Times New Roman" w:hAnsi="Times New Roman" w:cs="Times New Roman"/>
          <w:sz w:val="28"/>
        </w:rPr>
        <w:t xml:space="preserve">принято </w:t>
      </w:r>
      <w:r w:rsidR="006750D0" w:rsidRPr="006750D0">
        <w:rPr>
          <w:rFonts w:ascii="Times New Roman" w:eastAsia="Times New Roman" w:hAnsi="Times New Roman" w:cs="Times New Roman"/>
          <w:sz w:val="28"/>
        </w:rPr>
        <w:t>10</w:t>
      </w:r>
      <w:r w:rsidRPr="006750D0">
        <w:rPr>
          <w:rFonts w:ascii="Times New Roman" w:eastAsia="Times New Roman" w:hAnsi="Times New Roman" w:cs="Times New Roman"/>
          <w:sz w:val="28"/>
        </w:rPr>
        <w:t xml:space="preserve"> решений,</w:t>
      </w:r>
      <w:r>
        <w:rPr>
          <w:rFonts w:ascii="Times New Roman" w:eastAsia="Times New Roman" w:hAnsi="Times New Roman" w:cs="Times New Roman"/>
          <w:sz w:val="28"/>
        </w:rPr>
        <w:t xml:space="preserve"> среди них наиболее значимые: </w:t>
      </w:r>
    </w:p>
    <w:p w:rsidR="00E2072B" w:rsidRPr="006750D0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750D0">
        <w:rPr>
          <w:rFonts w:ascii="Times New Roman" w:eastAsia="Times New Roman" w:hAnsi="Times New Roman" w:cs="Times New Roman"/>
          <w:sz w:val="28"/>
        </w:rPr>
        <w:t>1. О внесении изменений в решение Собрания депутатов «О бюджете Подгорненс</w:t>
      </w:r>
      <w:r w:rsidR="006750D0" w:rsidRPr="006750D0">
        <w:rPr>
          <w:rFonts w:ascii="Times New Roman" w:eastAsia="Times New Roman" w:hAnsi="Times New Roman" w:cs="Times New Roman"/>
          <w:sz w:val="28"/>
        </w:rPr>
        <w:t>кого сельского поселения на 2019 год и плановый период 2020-2021</w:t>
      </w:r>
      <w:r w:rsidRPr="006750D0">
        <w:rPr>
          <w:rFonts w:ascii="Times New Roman" w:eastAsia="Times New Roman" w:hAnsi="Times New Roman" w:cs="Times New Roman"/>
          <w:sz w:val="28"/>
        </w:rPr>
        <w:t xml:space="preserve"> годов» </w:t>
      </w:r>
    </w:p>
    <w:p w:rsidR="00E2072B" w:rsidRPr="00112B54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2B54">
        <w:rPr>
          <w:rFonts w:ascii="Times New Roman" w:eastAsia="Times New Roman" w:hAnsi="Times New Roman" w:cs="Times New Roman"/>
          <w:sz w:val="28"/>
        </w:rPr>
        <w:t xml:space="preserve">2.  Об </w:t>
      </w:r>
      <w:r w:rsidR="006750D0" w:rsidRPr="00112B54">
        <w:rPr>
          <w:rFonts w:ascii="Times New Roman" w:eastAsia="Times New Roman" w:hAnsi="Times New Roman" w:cs="Times New Roman"/>
          <w:sz w:val="28"/>
        </w:rPr>
        <w:t xml:space="preserve">осуществлении внешней проверки годового отчета «Об исполнении бюджета </w:t>
      </w:r>
      <w:r w:rsidRPr="00112B54">
        <w:rPr>
          <w:rFonts w:ascii="Times New Roman" w:eastAsia="Times New Roman" w:hAnsi="Times New Roman" w:cs="Times New Roman"/>
          <w:sz w:val="28"/>
        </w:rPr>
        <w:t xml:space="preserve"> Подгорненского сельского поселения </w:t>
      </w:r>
      <w:r w:rsidR="00661E92">
        <w:rPr>
          <w:rFonts w:ascii="Times New Roman" w:eastAsia="Times New Roman" w:hAnsi="Times New Roman" w:cs="Times New Roman"/>
          <w:sz w:val="28"/>
        </w:rPr>
        <w:t>за 2019</w:t>
      </w:r>
      <w:r w:rsidR="006750D0" w:rsidRPr="00112B54">
        <w:rPr>
          <w:rFonts w:ascii="Times New Roman" w:eastAsia="Times New Roman" w:hAnsi="Times New Roman" w:cs="Times New Roman"/>
          <w:sz w:val="28"/>
        </w:rPr>
        <w:t>год»</w:t>
      </w:r>
    </w:p>
    <w:p w:rsidR="00E2072B" w:rsidRDefault="001E4E28" w:rsidP="00112B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112B54">
        <w:rPr>
          <w:rFonts w:ascii="Times New Roman" w:eastAsia="Times New Roman" w:hAnsi="Times New Roman" w:cs="Times New Roman"/>
          <w:sz w:val="28"/>
        </w:rPr>
        <w:t xml:space="preserve">3. </w:t>
      </w:r>
      <w:r w:rsidR="00112B54" w:rsidRPr="00112B54">
        <w:rPr>
          <w:rFonts w:ascii="Times New Roman" w:eastAsia="Times New Roman" w:hAnsi="Times New Roman" w:cs="Times New Roman"/>
          <w:sz w:val="28"/>
        </w:rPr>
        <w:t xml:space="preserve">О структуре и штатной численности </w:t>
      </w:r>
      <w:r w:rsidR="00112B54">
        <w:rPr>
          <w:rFonts w:ascii="Times New Roman" w:eastAsia="Times New Roman" w:hAnsi="Times New Roman" w:cs="Times New Roman"/>
          <w:sz w:val="28"/>
        </w:rPr>
        <w:t>Администрации Подгорненского поселения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</w:t>
      </w:r>
      <w:r w:rsidR="000C30B4">
        <w:rPr>
          <w:rFonts w:ascii="Times New Roman" w:eastAsia="Times New Roman" w:hAnsi="Times New Roman" w:cs="Times New Roman"/>
          <w:sz w:val="28"/>
        </w:rPr>
        <w:t xml:space="preserve">ентре занятости </w:t>
      </w:r>
      <w:proofErr w:type="gramStart"/>
      <w:r w:rsidR="000C30B4">
        <w:rPr>
          <w:rFonts w:ascii="Times New Roman" w:eastAsia="Times New Roman" w:hAnsi="Times New Roman" w:cs="Times New Roman"/>
          <w:sz w:val="28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761D6">
        <w:rPr>
          <w:rFonts w:ascii="Times New Roman" w:eastAsia="Times New Roman" w:hAnsi="Times New Roman" w:cs="Times New Roman"/>
          <w:sz w:val="28"/>
        </w:rPr>
        <w:t>1</w:t>
      </w:r>
      <w:r w:rsidRPr="004761D6">
        <w:rPr>
          <w:rFonts w:ascii="Times New Roman" w:eastAsia="Times New Roman" w:hAnsi="Times New Roman" w:cs="Times New Roman"/>
          <w:sz w:val="28"/>
        </w:rPr>
        <w:t xml:space="preserve"> чел.</w:t>
      </w:r>
    </w:p>
    <w:p w:rsidR="00E2072B" w:rsidRDefault="001E4E28" w:rsidP="00661E92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ECECEC"/>
        </w:rPr>
      </w:pPr>
      <w:r>
        <w:rPr>
          <w:rFonts w:ascii="Verdana" w:eastAsia="Verdana" w:hAnsi="Verdana" w:cs="Verdana"/>
          <w:sz w:val="27"/>
          <w:shd w:val="clear" w:color="auto" w:fill="ECECEC"/>
        </w:rPr>
        <w:t xml:space="preserve">         </w:t>
      </w:r>
      <w:r w:rsidRPr="00661E92">
        <w:rPr>
          <w:rFonts w:ascii="Times New Roman" w:eastAsia="Times New Roman" w:hAnsi="Times New Roman" w:cs="Times New Roman"/>
          <w:sz w:val="28"/>
          <w:shd w:val="clear" w:color="auto" w:fill="ECECEC"/>
        </w:rPr>
        <w:t>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</w:t>
      </w:r>
      <w:r w:rsidR="00B14CD9" w:rsidRPr="00661E92">
        <w:rPr>
          <w:rFonts w:ascii="Times New Roman" w:eastAsia="Times New Roman" w:hAnsi="Times New Roman" w:cs="Times New Roman"/>
          <w:sz w:val="28"/>
          <w:shd w:val="clear" w:color="auto" w:fill="ECECEC"/>
        </w:rPr>
        <w:t>ениями и сооружениями. Выдано 19</w:t>
      </w:r>
      <w:r w:rsidRPr="00661E92">
        <w:rPr>
          <w:rFonts w:ascii="Times New Roman" w:eastAsia="Times New Roman" w:hAnsi="Times New Roman" w:cs="Times New Roman"/>
          <w:sz w:val="28"/>
          <w:shd w:val="clear" w:color="auto" w:fill="ECECEC"/>
        </w:rPr>
        <w:t xml:space="preserve"> выписок из </w:t>
      </w:r>
      <w:proofErr w:type="spellStart"/>
      <w:r w:rsidRPr="00661E92">
        <w:rPr>
          <w:rFonts w:ascii="Times New Roman" w:eastAsia="Times New Roman" w:hAnsi="Times New Roman" w:cs="Times New Roman"/>
          <w:sz w:val="28"/>
          <w:shd w:val="clear" w:color="auto" w:fill="ECECEC"/>
        </w:rPr>
        <w:t>похозяйственных</w:t>
      </w:r>
      <w:proofErr w:type="spellEnd"/>
      <w:r w:rsidRPr="00661E92">
        <w:rPr>
          <w:rFonts w:ascii="Times New Roman" w:eastAsia="Times New Roman" w:hAnsi="Times New Roman" w:cs="Times New Roman"/>
          <w:sz w:val="28"/>
          <w:shd w:val="clear" w:color="auto" w:fill="ECECEC"/>
        </w:rPr>
        <w:t xml:space="preserve"> книг.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 обслуживании МУП «ЦСО граждан пожилого возраста и инвалидов» состоят </w:t>
      </w:r>
      <w:r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48 пенсионеров, которых обслуживают  8  соцработников и 1 </w:t>
      </w:r>
      <w:proofErr w:type="spellStart"/>
      <w:r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>мед</w:t>
      </w:r>
      <w:proofErr w:type="gramStart"/>
      <w:r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>.р</w:t>
      </w:r>
      <w:proofErr w:type="gramEnd"/>
      <w:r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>аботник</w:t>
      </w:r>
      <w:proofErr w:type="spellEnd"/>
      <w:r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00"/>
        </w:rPr>
        <w:t xml:space="preserve"> </w:t>
      </w:r>
    </w:p>
    <w:p w:rsidR="00E2072B" w:rsidRDefault="00B14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прошедшем полугодии не выполнен</w:t>
      </w:r>
      <w:r w:rsidR="001E4E28">
        <w:rPr>
          <w:rFonts w:ascii="Times New Roman" w:eastAsia="Times New Roman" w:hAnsi="Times New Roman" w:cs="Times New Roman"/>
          <w:sz w:val="28"/>
        </w:rPr>
        <w:t xml:space="preserve"> план по подписке газеты </w:t>
      </w:r>
      <w:r w:rsidR="0049693F">
        <w:rPr>
          <w:rFonts w:ascii="Times New Roman" w:eastAsia="Times New Roman" w:hAnsi="Times New Roman" w:cs="Times New Roman"/>
          <w:sz w:val="28"/>
        </w:rPr>
        <w:t>«Рассвет»</w:t>
      </w:r>
      <w:r w:rsidR="001E4E28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Всего </w:t>
      </w:r>
      <w:r w:rsidR="0049693F">
        <w:rPr>
          <w:rFonts w:ascii="Times New Roman" w:eastAsia="Times New Roman" w:hAnsi="Times New Roman" w:cs="Times New Roman"/>
          <w:sz w:val="28"/>
        </w:rPr>
        <w:t xml:space="preserve">выписано </w:t>
      </w:r>
      <w:r>
        <w:rPr>
          <w:rFonts w:ascii="Times New Roman" w:eastAsia="Times New Roman" w:hAnsi="Times New Roman" w:cs="Times New Roman"/>
          <w:sz w:val="28"/>
        </w:rPr>
        <w:t xml:space="preserve">138 экземпляров из 200, что составило всего 69%, самый низкий показатель по району. </w:t>
      </w:r>
      <w:r w:rsidR="001E4E28">
        <w:rPr>
          <w:rFonts w:ascii="Times New Roman" w:eastAsia="Times New Roman" w:hAnsi="Times New Roman" w:cs="Times New Roman"/>
          <w:sz w:val="28"/>
        </w:rPr>
        <w:t>Прошу</w:t>
      </w:r>
      <w:r w:rsidR="0049693F">
        <w:rPr>
          <w:rFonts w:ascii="Times New Roman" w:eastAsia="Times New Roman" w:hAnsi="Times New Roman" w:cs="Times New Roman"/>
          <w:sz w:val="28"/>
        </w:rPr>
        <w:t xml:space="preserve"> помнить, что основная деятельность наших почтальонов – доставка газет, журналов, писем и т.п. Призываю вас </w:t>
      </w:r>
      <w:r w:rsidR="001E4E28">
        <w:rPr>
          <w:rFonts w:ascii="Times New Roman" w:eastAsia="Times New Roman" w:hAnsi="Times New Roman" w:cs="Times New Roman"/>
          <w:sz w:val="28"/>
        </w:rPr>
        <w:t>быть активными подписчиками. Спасибо всем жителям, которые осуществили подписку  не только газеты «Рассвет», но и «Наше время», «Молот» и др.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В здании администрации Подгорненского сельского поселения осуществляет работу центр удаленного доступа МФЦ.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Продолжается регистрация жителей н</w:t>
      </w:r>
      <w:r w:rsidR="00B14CD9">
        <w:rPr>
          <w:rFonts w:ascii="Times New Roman" w:eastAsia="Times New Roman" w:hAnsi="Times New Roman" w:cs="Times New Roman"/>
          <w:color w:val="333333"/>
          <w:sz w:val="28"/>
        </w:rPr>
        <w:t>а Портале Государственных услуг, получайте логин и пароль, позволяющий через личный кабинет выходить на портал.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Кто еще не прошел процедуру регистрации, которую можно осуществить в отделениях  МФЦ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E2072B" w:rsidRDefault="001E4E28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="00B14CD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Уважаемые жители, имеющие в ЛПХ мелкий и крупный рогатый скот, напоминаем, идет стойловый период.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Администрацией поселения  совместно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работником Савченко Н.А.проводится работа по  информированию населения и размещению информации  на официальном сайте и  стендах  в виде листовок о мерах по предупреждению возникновения АЧС, птичьего гриппа, КГЛ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укусы клещей)</w:t>
      </w:r>
    </w:p>
    <w:p w:rsidR="00E2072B" w:rsidRDefault="001E4E28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Продолжается работа по регистрации  в системе Меркурий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Рынок выходного дня работает каждую среду.</w:t>
      </w:r>
    </w:p>
    <w:p w:rsidR="00E2072B" w:rsidRDefault="00E2072B">
      <w:pPr>
        <w:suppressAutoHyphens/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ВУР. На учете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сельскому поселению состоит 16</w:t>
      </w:r>
      <w:r w:rsidR="00B14CD9">
        <w:rPr>
          <w:rFonts w:ascii="Times New Roman" w:eastAsia="Times New Roman" w:hAnsi="Times New Roman" w:cs="Times New Roman"/>
          <w:sz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</w:rPr>
        <w:t>военнообязанных в запасе</w:t>
      </w:r>
      <w:r>
        <w:rPr>
          <w:rFonts w:ascii="Times New Roman" w:eastAsia="Times New Roman" w:hAnsi="Times New Roman" w:cs="Times New Roman"/>
          <w:sz w:val="28"/>
        </w:rPr>
        <w:t>,    в настоящее время в рядах Вооруженных сил проходят службу наши ребята:</w:t>
      </w:r>
      <w:r w:rsidR="00B14C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14CD9">
        <w:rPr>
          <w:rFonts w:ascii="Times New Roman" w:eastAsia="Times New Roman" w:hAnsi="Times New Roman" w:cs="Times New Roman"/>
          <w:sz w:val="28"/>
        </w:rPr>
        <w:t>Ефименко</w:t>
      </w:r>
      <w:proofErr w:type="spellEnd"/>
      <w:r w:rsidR="00B14C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14CD9">
        <w:rPr>
          <w:rFonts w:ascii="Times New Roman" w:eastAsia="Times New Roman" w:hAnsi="Times New Roman" w:cs="Times New Roman"/>
          <w:sz w:val="28"/>
        </w:rPr>
        <w:t>Александр</w:t>
      </w:r>
      <w:proofErr w:type="gramStart"/>
      <w:r w:rsidR="00B14CD9">
        <w:rPr>
          <w:rFonts w:ascii="Times New Roman" w:eastAsia="Times New Roman" w:hAnsi="Times New Roman" w:cs="Times New Roman"/>
          <w:sz w:val="28"/>
        </w:rPr>
        <w:t>.С</w:t>
      </w:r>
      <w:proofErr w:type="spellEnd"/>
      <w:proofErr w:type="gramEnd"/>
      <w:r w:rsidR="00B14CD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B14CD9">
        <w:rPr>
          <w:rFonts w:ascii="Times New Roman" w:eastAsia="Times New Roman" w:hAnsi="Times New Roman" w:cs="Times New Roman"/>
          <w:sz w:val="28"/>
        </w:rPr>
        <w:t>Сиденко</w:t>
      </w:r>
      <w:proofErr w:type="spellEnd"/>
      <w:r w:rsidR="00B14C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14CD9">
        <w:rPr>
          <w:rFonts w:ascii="Times New Roman" w:eastAsia="Times New Roman" w:hAnsi="Times New Roman" w:cs="Times New Roman"/>
          <w:sz w:val="28"/>
        </w:rPr>
        <w:t>Алексей.И</w:t>
      </w:r>
      <w:proofErr w:type="spellEnd"/>
      <w:r w:rsidR="00B14CD9">
        <w:rPr>
          <w:rFonts w:ascii="Times New Roman" w:eastAsia="Times New Roman" w:hAnsi="Times New Roman" w:cs="Times New Roman"/>
          <w:sz w:val="28"/>
        </w:rPr>
        <w:t xml:space="preserve">.,  Ковалев Ген.А., </w:t>
      </w:r>
      <w:proofErr w:type="spellStart"/>
      <w:r w:rsidR="00B14CD9">
        <w:rPr>
          <w:rFonts w:ascii="Times New Roman" w:eastAsia="Times New Roman" w:hAnsi="Times New Roman" w:cs="Times New Roman"/>
          <w:sz w:val="28"/>
        </w:rPr>
        <w:t>Инбулаев</w:t>
      </w:r>
      <w:proofErr w:type="spellEnd"/>
      <w:r w:rsidR="00B14CD9">
        <w:rPr>
          <w:rFonts w:ascii="Times New Roman" w:eastAsia="Times New Roman" w:hAnsi="Times New Roman" w:cs="Times New Roman"/>
          <w:sz w:val="28"/>
        </w:rPr>
        <w:t xml:space="preserve"> Константин Е.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Филиал Сбербанка работает в режиме (среда рабочий день с 9.00 до 15.00)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Баллонный газ поставляется   из с.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Заветное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пятницам (где располагается участок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газонакопительной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станции), согласно заявкам жителей. Нареканий  нет.  </w:t>
      </w:r>
    </w:p>
    <w:p w:rsidR="00E2072B" w:rsidRDefault="00E207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 w:rsidP="00B14CD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Экономика и финансы</w:t>
      </w:r>
    </w:p>
    <w:p w:rsidR="00E2072B" w:rsidRDefault="001E4E28">
      <w:pPr>
        <w:suppressAutoHyphens/>
        <w:spacing w:after="22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E2072B" w:rsidRDefault="001E4E28">
      <w:pPr>
        <w:suppressAutoHyphens/>
        <w:spacing w:after="225" w:line="27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AA62DF" w:rsidRPr="006975D8" w:rsidRDefault="00AA62DF" w:rsidP="00AA62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5D8">
        <w:rPr>
          <w:rFonts w:ascii="Times New Roman" w:hAnsi="Times New Roman"/>
          <w:b/>
          <w:sz w:val="28"/>
          <w:szCs w:val="28"/>
        </w:rPr>
        <w:t xml:space="preserve">Доходы бюджета  за  2019 год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1701"/>
        <w:gridCol w:w="1843"/>
        <w:gridCol w:w="1984"/>
      </w:tblGrid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План,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Факт,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 выполнения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НДФЛ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106,8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122,2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пошлина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за коммун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111,7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3389,9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110,6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на выравнивание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7558,7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ВУС 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правонаруш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10805,7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11127,3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103,0</w:t>
            </w:r>
          </w:p>
        </w:tc>
      </w:tr>
    </w:tbl>
    <w:p w:rsidR="00AA62DF" w:rsidRDefault="00AA62DF" w:rsidP="00AA62DF"/>
    <w:p w:rsidR="00AA62DF" w:rsidRPr="006975D8" w:rsidRDefault="00AA62DF">
      <w:pPr>
        <w:suppressAutoHyphens/>
        <w:spacing w:after="225" w:line="27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A62DF" w:rsidRPr="006975D8" w:rsidRDefault="00AA62DF" w:rsidP="00AA62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5D8">
        <w:rPr>
          <w:rFonts w:ascii="Times New Roman" w:hAnsi="Times New Roman"/>
          <w:b/>
          <w:sz w:val="28"/>
          <w:szCs w:val="28"/>
        </w:rPr>
        <w:t>Расходы бюджета Подгорненского сельского поселения</w:t>
      </w:r>
    </w:p>
    <w:p w:rsidR="00AA62DF" w:rsidRPr="006975D8" w:rsidRDefault="00AA62DF" w:rsidP="00AA62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5D8">
        <w:rPr>
          <w:rFonts w:ascii="Times New Roman" w:hAnsi="Times New Roman"/>
          <w:b/>
          <w:sz w:val="28"/>
          <w:szCs w:val="28"/>
        </w:rPr>
        <w:t xml:space="preserve"> за 2019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1134"/>
        <w:gridCol w:w="1418"/>
        <w:gridCol w:w="4961"/>
      </w:tblGrid>
      <w:tr w:rsidR="00AA62DF" w:rsidRPr="00916052" w:rsidTr="005C1D6B">
        <w:trPr>
          <w:trHeight w:val="962"/>
        </w:trPr>
        <w:tc>
          <w:tcPr>
            <w:tcW w:w="426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План года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Исполнено, тыс. рублей 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Аппарат управления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4910,9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4891,8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услуги связи,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услуги, 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уголь, бензин,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/части к автомобилю, к компьютерам</w:t>
            </w:r>
            <w:r>
              <w:rPr>
                <w:rFonts w:ascii="Times New Roman" w:hAnsi="Times New Roman"/>
                <w:sz w:val="28"/>
                <w:szCs w:val="28"/>
              </w:rPr>
              <w:t>, программное обеспечение, уголь</w:t>
            </w:r>
          </w:p>
        </w:tc>
      </w:tr>
      <w:tr w:rsidR="00AA62DF" w:rsidRPr="00916052" w:rsidTr="005C1D6B">
        <w:trPr>
          <w:trHeight w:val="773"/>
        </w:trPr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265,1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264,6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имущество,  взносы в СМО, страхование плотин, обслуживание сайта, ремонт квартиры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Затраты на ВУС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</w:p>
        </w:tc>
      </w:tr>
      <w:tr w:rsidR="00AA62DF" w:rsidRPr="00916052" w:rsidTr="005C1D6B">
        <w:trPr>
          <w:trHeight w:val="1064"/>
        </w:trPr>
        <w:tc>
          <w:tcPr>
            <w:tcW w:w="426" w:type="dxa"/>
          </w:tcPr>
          <w:p w:rsidR="00AA62DF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чрезвычайных ситуаций</w:t>
            </w:r>
          </w:p>
        </w:tc>
        <w:tc>
          <w:tcPr>
            <w:tcW w:w="1134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418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мотопомпы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сирены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1554,2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1377,3</w:t>
            </w:r>
          </w:p>
        </w:tc>
        <w:tc>
          <w:tcPr>
            <w:tcW w:w="4961" w:type="dxa"/>
          </w:tcPr>
          <w:p w:rsidR="00AA62DF" w:rsidRPr="00BE733A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33A">
              <w:rPr>
                <w:rFonts w:ascii="Times New Roman" w:hAnsi="Times New Roman"/>
                <w:sz w:val="28"/>
                <w:szCs w:val="28"/>
              </w:rPr>
              <w:t xml:space="preserve">уличное освещение- 131,3, приобретение контейнеров для мусора-35,9, приобретение ламп и замена-150,5, обработка кладбищ и вывоз </w:t>
            </w:r>
            <w:r w:rsidRPr="00BE73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ТКО-36,6, приобретение саженцев-29,0, </w:t>
            </w:r>
            <w:proofErr w:type="spellStart"/>
            <w:r w:rsidRPr="00BE733A">
              <w:rPr>
                <w:rFonts w:ascii="Times New Roman" w:hAnsi="Times New Roman"/>
                <w:sz w:val="28"/>
                <w:szCs w:val="28"/>
              </w:rPr>
              <w:t>топосъемка</w:t>
            </w:r>
            <w:proofErr w:type="spellEnd"/>
            <w:r w:rsidRPr="00BE733A">
              <w:rPr>
                <w:rFonts w:ascii="Times New Roman" w:hAnsi="Times New Roman"/>
                <w:sz w:val="28"/>
                <w:szCs w:val="28"/>
              </w:rPr>
              <w:t>- 50,0, отлов животных-55,0, благоустр</w:t>
            </w:r>
            <w:r>
              <w:rPr>
                <w:rFonts w:ascii="Times New Roman" w:hAnsi="Times New Roman"/>
                <w:sz w:val="28"/>
                <w:szCs w:val="28"/>
              </w:rPr>
              <w:t>ойство территории поселения-14,4</w:t>
            </w:r>
            <w:r w:rsidRPr="00BE733A">
              <w:rPr>
                <w:rFonts w:ascii="Times New Roman" w:hAnsi="Times New Roman"/>
                <w:sz w:val="28"/>
                <w:szCs w:val="28"/>
              </w:rPr>
              <w:t xml:space="preserve">, разработка дизайн-проекта-99,0, оплата труда </w:t>
            </w:r>
            <w:r>
              <w:rPr>
                <w:rFonts w:ascii="Times New Roman" w:hAnsi="Times New Roman"/>
                <w:sz w:val="28"/>
                <w:szCs w:val="28"/>
              </w:rPr>
              <w:t>рабочих по благоустройству-183,8</w:t>
            </w:r>
            <w:r w:rsidRPr="00BE733A">
              <w:rPr>
                <w:rFonts w:ascii="Times New Roman" w:hAnsi="Times New Roman"/>
                <w:sz w:val="28"/>
                <w:szCs w:val="28"/>
              </w:rPr>
              <w:t>, приобретение тренажеров</w:t>
            </w:r>
            <w:r>
              <w:rPr>
                <w:rFonts w:ascii="Times New Roman" w:hAnsi="Times New Roman"/>
                <w:sz w:val="28"/>
                <w:szCs w:val="28"/>
              </w:rPr>
              <w:t>, бензотриммера-117,0</w:t>
            </w:r>
            <w:r w:rsidRPr="00BE733A">
              <w:rPr>
                <w:rFonts w:ascii="Times New Roman" w:hAnsi="Times New Roman"/>
                <w:sz w:val="28"/>
                <w:szCs w:val="28"/>
              </w:rPr>
              <w:t>, сметная документация по комфортной городской среде и по мемориалу-438,9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975D8">
              <w:rPr>
                <w:rFonts w:ascii="Times New Roman" w:hAnsi="Times New Roman"/>
                <w:sz w:val="28"/>
                <w:szCs w:val="28"/>
              </w:rPr>
              <w:t>утил</w:t>
            </w:r>
            <w:proofErr w:type="gramStart"/>
            <w:r w:rsidR="006975D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тутьсодержащие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лампы-35,9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1418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4961" w:type="dxa"/>
          </w:tcPr>
          <w:p w:rsidR="00AA62DF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4205,2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4192,2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стимулирующие выплаты,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услуги связи,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услуги, 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 уголь,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приобретение компьютера, ремонт памятника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Доплата к пенсии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/>
                <w:sz w:val="28"/>
                <w:szCs w:val="28"/>
              </w:rPr>
              <w:t>ащих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доплата к пенсии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134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1418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спортивной формы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A62DF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1418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961" w:type="dxa"/>
          </w:tcPr>
          <w:p w:rsidR="00AA62DF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Перечисление средств  в муниципальный район на проведение финансового контроля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11208,5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10999,0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72B" w:rsidRDefault="001E4E28">
      <w:pPr>
        <w:tabs>
          <w:tab w:val="left" w:pos="3750"/>
        </w:tabs>
        <w:suppressAutoHyphens/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Администрации Подгорненского сельского поселения создана рабочая группа - Координационный совет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собираемостью налогов. За </w:t>
      </w:r>
      <w:r w:rsidR="00AA62D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полугодие 2019г.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проведено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="00822A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="004761D6"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заседания.</w:t>
      </w:r>
      <w:r w:rsidR="000C30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46B63">
        <w:rPr>
          <w:rFonts w:ascii="Times New Roman" w:eastAsia="Times New Roman" w:hAnsi="Times New Roman" w:cs="Times New Roman"/>
          <w:sz w:val="28"/>
          <w:shd w:val="clear" w:color="auto" w:fill="FFFFFF"/>
        </w:rPr>
        <w:t>Недоимка налогоплательщиков</w:t>
      </w:r>
      <w:r w:rsidR="006975D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46B63">
        <w:rPr>
          <w:rFonts w:ascii="Times New Roman" w:eastAsia="Times New Roman" w:hAnsi="Times New Roman" w:cs="Times New Roman"/>
          <w:sz w:val="28"/>
        </w:rPr>
        <w:t>Подгорненского сельского поселения</w:t>
      </w:r>
      <w:r w:rsidR="000C30B4">
        <w:rPr>
          <w:rFonts w:ascii="Times New Roman" w:eastAsia="Times New Roman" w:hAnsi="Times New Roman" w:cs="Times New Roman"/>
          <w:sz w:val="28"/>
        </w:rPr>
        <w:t xml:space="preserve"> составила </w:t>
      </w:r>
      <w:r w:rsidR="00046B63">
        <w:rPr>
          <w:rFonts w:ascii="Times New Roman" w:eastAsia="Times New Roman" w:hAnsi="Times New Roman" w:cs="Times New Roman"/>
          <w:sz w:val="28"/>
        </w:rPr>
        <w:t>375</w:t>
      </w:r>
      <w:r w:rsidR="00822AF1">
        <w:rPr>
          <w:rFonts w:ascii="Times New Roman" w:eastAsia="Times New Roman" w:hAnsi="Times New Roman" w:cs="Times New Roman"/>
          <w:sz w:val="28"/>
        </w:rPr>
        <w:t>тыс</w:t>
      </w:r>
      <w:r w:rsidR="00661E92">
        <w:rPr>
          <w:rFonts w:ascii="Times New Roman" w:eastAsia="Times New Roman" w:hAnsi="Times New Roman" w:cs="Times New Roman"/>
          <w:sz w:val="28"/>
        </w:rPr>
        <w:t xml:space="preserve"> </w:t>
      </w:r>
      <w:r w:rsidR="00046B63">
        <w:rPr>
          <w:rFonts w:ascii="Times New Roman" w:eastAsia="Times New Roman" w:hAnsi="Times New Roman" w:cs="Times New Roman"/>
          <w:sz w:val="28"/>
        </w:rPr>
        <w:t>367,4 руб. В основном это транспортный налог, налог на имущество, земельный налог.</w:t>
      </w:r>
      <w:r w:rsidR="00860077">
        <w:rPr>
          <w:rFonts w:ascii="Times New Roman" w:eastAsia="Times New Roman" w:hAnsi="Times New Roman" w:cs="Times New Roman"/>
          <w:sz w:val="28"/>
        </w:rPr>
        <w:t xml:space="preserve"> Работа по снижению недоимки ведется постоянно.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Благоустройство</w:t>
      </w:r>
    </w:p>
    <w:p w:rsidR="00E2072B" w:rsidRPr="00AA62DF" w:rsidRDefault="00822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46B63">
        <w:rPr>
          <w:rFonts w:ascii="Times New Roman" w:eastAsia="Times New Roman" w:hAnsi="Times New Roman" w:cs="Times New Roman"/>
          <w:sz w:val="28"/>
        </w:rPr>
        <w:t>Внешний вид</w:t>
      </w:r>
      <w:r w:rsidR="004D1A72">
        <w:rPr>
          <w:rFonts w:ascii="Times New Roman" w:eastAsia="Times New Roman" w:hAnsi="Times New Roman" w:cs="Times New Roman"/>
          <w:sz w:val="28"/>
        </w:rPr>
        <w:t>, благоустройство</w:t>
      </w:r>
      <w:r w:rsidR="00046B63">
        <w:rPr>
          <w:rFonts w:ascii="Times New Roman" w:eastAsia="Times New Roman" w:hAnsi="Times New Roman" w:cs="Times New Roman"/>
          <w:sz w:val="28"/>
        </w:rPr>
        <w:t xml:space="preserve"> - </w:t>
      </w:r>
      <w:r w:rsidR="006975D8">
        <w:rPr>
          <w:rFonts w:ascii="Times New Roman" w:eastAsia="Times New Roman" w:hAnsi="Times New Roman" w:cs="Times New Roman"/>
          <w:sz w:val="28"/>
        </w:rPr>
        <w:t>визитная карточка любого населенного пункта.</w:t>
      </w:r>
      <w:r>
        <w:rPr>
          <w:rFonts w:ascii="Times New Roman" w:eastAsia="Times New Roman" w:hAnsi="Times New Roman" w:cs="Times New Roman"/>
          <w:sz w:val="28"/>
        </w:rPr>
        <w:t xml:space="preserve">  Благоустройство-</w:t>
      </w:r>
      <w:r w:rsidR="006975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</w:t>
      </w:r>
      <w:r w:rsidR="006975D8">
        <w:rPr>
          <w:rFonts w:ascii="Times New Roman" w:eastAsia="Times New Roman" w:hAnsi="Times New Roman" w:cs="Times New Roman"/>
          <w:sz w:val="28"/>
        </w:rPr>
        <w:t xml:space="preserve">тот вид деятельности самый наглядный, </w:t>
      </w:r>
      <w:r w:rsidR="006975D8">
        <w:rPr>
          <w:rFonts w:ascii="Times New Roman" w:eastAsia="Times New Roman" w:hAnsi="Times New Roman" w:cs="Times New Roman"/>
          <w:sz w:val="28"/>
        </w:rPr>
        <w:lastRenderedPageBreak/>
        <w:t>хлопотный и затратный</w:t>
      </w:r>
      <w:r w:rsidR="001E4E28">
        <w:rPr>
          <w:rFonts w:ascii="Times New Roman" w:eastAsia="Times New Roman" w:hAnsi="Times New Roman" w:cs="Times New Roman"/>
          <w:sz w:val="28"/>
        </w:rPr>
        <w:t xml:space="preserve">. Администрацией Подгорненского сельского поселения  за год заключено всего </w:t>
      </w:r>
      <w:r w:rsidR="00A83403" w:rsidRPr="00A83403">
        <w:rPr>
          <w:rFonts w:ascii="Times New Roman" w:eastAsia="Times New Roman" w:hAnsi="Times New Roman" w:cs="Times New Roman"/>
          <w:sz w:val="28"/>
        </w:rPr>
        <w:t>116</w:t>
      </w:r>
      <w:r w:rsidR="001E4E28" w:rsidRPr="00A83403">
        <w:rPr>
          <w:rFonts w:ascii="Times New Roman" w:eastAsia="Times New Roman" w:hAnsi="Times New Roman" w:cs="Times New Roman"/>
          <w:sz w:val="28"/>
        </w:rPr>
        <w:t xml:space="preserve"> договоров, </w:t>
      </w:r>
      <w:r w:rsidR="00EE41B3" w:rsidRPr="00EE41B3">
        <w:rPr>
          <w:rFonts w:ascii="Times New Roman" w:eastAsia="Times New Roman" w:hAnsi="Times New Roman" w:cs="Times New Roman"/>
          <w:sz w:val="28"/>
        </w:rPr>
        <w:t>на сумму 2</w:t>
      </w:r>
      <w:r w:rsidR="006975D8">
        <w:rPr>
          <w:rFonts w:ascii="Times New Roman" w:eastAsia="Times New Roman" w:hAnsi="Times New Roman" w:cs="Times New Roman"/>
          <w:sz w:val="28"/>
        </w:rPr>
        <w:t>млн</w:t>
      </w:r>
      <w:r w:rsidR="00EE41B3" w:rsidRPr="00EE41B3">
        <w:rPr>
          <w:rFonts w:ascii="Times New Roman" w:eastAsia="Times New Roman" w:hAnsi="Times New Roman" w:cs="Times New Roman"/>
          <w:sz w:val="28"/>
        </w:rPr>
        <w:t>118</w:t>
      </w:r>
      <w:r w:rsidR="006975D8">
        <w:rPr>
          <w:rFonts w:ascii="Times New Roman" w:eastAsia="Times New Roman" w:hAnsi="Times New Roman" w:cs="Times New Roman"/>
          <w:sz w:val="28"/>
        </w:rPr>
        <w:t>тыс</w:t>
      </w:r>
      <w:r w:rsidR="00EE41B3" w:rsidRPr="00EE41B3">
        <w:rPr>
          <w:rFonts w:ascii="Times New Roman" w:eastAsia="Times New Roman" w:hAnsi="Times New Roman" w:cs="Times New Roman"/>
          <w:sz w:val="28"/>
        </w:rPr>
        <w:t>439,79 рублей.</w:t>
      </w:r>
    </w:p>
    <w:p w:rsidR="00E2072B" w:rsidRDefault="00EE41B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1E4E28">
        <w:rPr>
          <w:rFonts w:ascii="Times New Roman" w:eastAsia="Times New Roman" w:hAnsi="Times New Roman" w:cs="Times New Roman"/>
          <w:color w:val="333333"/>
          <w:sz w:val="28"/>
        </w:rPr>
        <w:t>Н</w:t>
      </w:r>
      <w:r w:rsidR="001E4E28">
        <w:rPr>
          <w:rFonts w:ascii="Times New Roman" w:eastAsia="Times New Roman" w:hAnsi="Times New Roman" w:cs="Times New Roman"/>
          <w:sz w:val="28"/>
        </w:rPr>
        <w:t xml:space="preserve">а территории Подгорненского сельского поселения действуют Правила  благоустройства, Правила содержания домашних животных и птицы на территории Подгорненского сельского поселения, утвержденные решением  собрания депутатов Подгорненского сельского поселения </w:t>
      </w:r>
      <w:r w:rsidR="007B0D35" w:rsidRPr="007B0D35">
        <w:rPr>
          <w:rFonts w:ascii="Times New Roman" w:eastAsia="Times New Roman" w:hAnsi="Times New Roman" w:cs="Times New Roman"/>
          <w:sz w:val="28"/>
        </w:rPr>
        <w:t>от 25.04.2019 № 64</w:t>
      </w:r>
      <w:r w:rsidR="001E4E28" w:rsidRPr="007B0D35">
        <w:rPr>
          <w:rFonts w:ascii="Times New Roman" w:eastAsia="Times New Roman" w:hAnsi="Times New Roman" w:cs="Times New Roman"/>
          <w:sz w:val="28"/>
        </w:rPr>
        <w:t>.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Администрацией Подгорненского сельского поселения за год выдано </w:t>
      </w:r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>12</w:t>
      </w:r>
      <w:r w:rsidRPr="00AA62DF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 xml:space="preserve"> </w:t>
      </w:r>
      <w:r w:rsidRPr="00A83403">
        <w:rPr>
          <w:rFonts w:ascii="Times New Roman" w:eastAsia="Times New Roman" w:hAnsi="Times New Roman" w:cs="Times New Roman"/>
          <w:sz w:val="28"/>
          <w:shd w:val="clear" w:color="auto" w:fill="FFFFFF"/>
        </w:rPr>
        <w:t>предписаний по содержанию домашних животных, 11 – по содержанию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придомовой территории; </w:t>
      </w:r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>Составлено 4 протокола</w:t>
      </w:r>
      <w:r w:rsidR="004761D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статье 4.1- 3 протокола, по статье 5.1 -1 протокол.  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работы по благоустройству, содержанию территории поселения организуются Администрацией сельского поселения </w:t>
      </w:r>
      <w:r w:rsidR="00B14CD9">
        <w:rPr>
          <w:rFonts w:ascii="Times New Roman" w:eastAsia="Times New Roman" w:hAnsi="Times New Roman" w:cs="Times New Roman"/>
          <w:sz w:val="28"/>
        </w:rPr>
        <w:t>в форме субботников, проводились  субботники</w:t>
      </w:r>
      <w:r>
        <w:rPr>
          <w:rFonts w:ascii="Times New Roman" w:eastAsia="Times New Roman" w:hAnsi="Times New Roman" w:cs="Times New Roman"/>
          <w:sz w:val="28"/>
        </w:rPr>
        <w:t>: по у</w:t>
      </w:r>
      <w:r w:rsidR="00A83403">
        <w:rPr>
          <w:rFonts w:ascii="Times New Roman" w:eastAsia="Times New Roman" w:hAnsi="Times New Roman" w:cs="Times New Roman"/>
          <w:sz w:val="28"/>
        </w:rPr>
        <w:t>борке территорий</w:t>
      </w:r>
      <w:r w:rsidR="00B14CD9">
        <w:rPr>
          <w:rFonts w:ascii="Times New Roman" w:eastAsia="Times New Roman" w:hAnsi="Times New Roman" w:cs="Times New Roman"/>
          <w:sz w:val="28"/>
        </w:rPr>
        <w:t>, выкос травы</w:t>
      </w:r>
      <w:r>
        <w:rPr>
          <w:rFonts w:ascii="Times New Roman" w:eastAsia="Times New Roman" w:hAnsi="Times New Roman" w:cs="Times New Roman"/>
          <w:sz w:val="28"/>
        </w:rPr>
        <w:t>, уборка терр</w:t>
      </w:r>
      <w:r w:rsidR="00B14CD9">
        <w:rPr>
          <w:rFonts w:ascii="Times New Roman" w:eastAsia="Times New Roman" w:hAnsi="Times New Roman" w:cs="Times New Roman"/>
          <w:sz w:val="28"/>
        </w:rPr>
        <w:t>итории кладбища</w:t>
      </w:r>
      <w:r>
        <w:rPr>
          <w:rFonts w:ascii="Times New Roman" w:eastAsia="Times New Roman" w:hAnsi="Times New Roman" w:cs="Times New Roman"/>
          <w:sz w:val="28"/>
        </w:rPr>
        <w:t>, уборка территорий с  привлечением юридических лиц, жителей поселения и школьников. Администрацией поселения  проведены  дни  древонасаждения.</w:t>
      </w:r>
      <w:r w:rsidR="00B14CD9">
        <w:rPr>
          <w:rFonts w:ascii="Times New Roman" w:eastAsia="Times New Roman" w:hAnsi="Times New Roman" w:cs="Times New Roman"/>
          <w:sz w:val="28"/>
        </w:rPr>
        <w:t xml:space="preserve"> Осенью </w:t>
      </w:r>
      <w:r w:rsidR="00A83403">
        <w:rPr>
          <w:rFonts w:ascii="Times New Roman" w:eastAsia="Times New Roman" w:hAnsi="Times New Roman" w:cs="Times New Roman"/>
          <w:sz w:val="28"/>
        </w:rPr>
        <w:t xml:space="preserve">Администрацией было закуплено и </w:t>
      </w:r>
      <w:r w:rsidR="00B14CD9">
        <w:rPr>
          <w:rFonts w:ascii="Times New Roman" w:eastAsia="Times New Roman" w:hAnsi="Times New Roman" w:cs="Times New Roman"/>
          <w:sz w:val="28"/>
        </w:rPr>
        <w:t xml:space="preserve">высажено </w:t>
      </w:r>
      <w:r w:rsidR="00A83403">
        <w:rPr>
          <w:rFonts w:ascii="Times New Roman" w:eastAsia="Times New Roman" w:hAnsi="Times New Roman" w:cs="Times New Roman"/>
          <w:sz w:val="28"/>
        </w:rPr>
        <w:t xml:space="preserve">113 саженцев следующих сортов: клены, каштаны, ясень. В дне древонасаждения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83403">
        <w:rPr>
          <w:rFonts w:ascii="Times New Roman" w:eastAsia="Times New Roman" w:hAnsi="Times New Roman" w:cs="Times New Roman"/>
          <w:sz w:val="28"/>
        </w:rPr>
        <w:t xml:space="preserve">приняли участие </w:t>
      </w:r>
      <w:r>
        <w:rPr>
          <w:rFonts w:ascii="Times New Roman" w:eastAsia="Times New Roman" w:hAnsi="Times New Roman" w:cs="Times New Roman"/>
          <w:sz w:val="28"/>
        </w:rPr>
        <w:t xml:space="preserve">работники Администрации, ДК, библиотеки, учащиеся школы, соцработники, </w:t>
      </w:r>
      <w:r w:rsidR="00B14CD9">
        <w:rPr>
          <w:rFonts w:ascii="Times New Roman" w:eastAsia="Times New Roman" w:hAnsi="Times New Roman" w:cs="Times New Roman"/>
          <w:sz w:val="28"/>
        </w:rPr>
        <w:t xml:space="preserve">работники больницы, </w:t>
      </w:r>
      <w:r>
        <w:rPr>
          <w:rFonts w:ascii="Times New Roman" w:eastAsia="Times New Roman" w:hAnsi="Times New Roman" w:cs="Times New Roman"/>
          <w:sz w:val="28"/>
        </w:rPr>
        <w:t xml:space="preserve">даже самые маленькие детсадовцы. 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целях обеспечения противопожарной безопасности  работниками заповедника «Ростовский» проведены работы по опашке  границ населенных пунктов, обновление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минполос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64B32" w:rsidRDefault="00964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начале октября, после выполнения сметной документации , прохождения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госэкспертизы</w:t>
      </w:r>
      <w:proofErr w:type="spellEnd"/>
      <w:r>
        <w:rPr>
          <w:rFonts w:ascii="Times New Roman" w:eastAsia="Times New Roman" w:hAnsi="Times New Roman" w:cs="Times New Roman"/>
          <w:sz w:val="28"/>
        </w:rPr>
        <w:t>, были выполнены работы в х</w:t>
      </w:r>
      <w:proofErr w:type="gramStart"/>
      <w:r>
        <w:rPr>
          <w:rFonts w:ascii="Times New Roman" w:eastAsia="Times New Roman" w:hAnsi="Times New Roman" w:cs="Times New Roman"/>
          <w:sz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</w:rPr>
        <w:t>ветном по ремонту памятника погибшим воинам.</w:t>
      </w:r>
    </w:p>
    <w:p w:rsidR="001D744F" w:rsidRDefault="001E4E28" w:rsidP="006E65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 29.04.2019   апреля по 15 октября 2019 Постановлением № 47 от 16.04.2019 был введен противопожарный режим. В этот период запрещены выпалы, сжигание мусора и т.п.  Специалистами Администрации Подгорненского сельског</w:t>
      </w:r>
      <w:r w:rsidR="00AA62DF">
        <w:rPr>
          <w:rFonts w:ascii="Times New Roman" w:eastAsia="Times New Roman" w:hAnsi="Times New Roman" w:cs="Times New Roman"/>
          <w:sz w:val="28"/>
        </w:rPr>
        <w:t>о поселения регулярно прово</w:t>
      </w:r>
      <w:r w:rsidR="00EE41B3">
        <w:rPr>
          <w:rFonts w:ascii="Times New Roman" w:eastAsia="Times New Roman" w:hAnsi="Times New Roman" w:cs="Times New Roman"/>
          <w:sz w:val="28"/>
        </w:rPr>
        <w:t>дились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рейды,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жителям раздаются листовки, памятки по соблюдению пожарной безопасно</w:t>
      </w:r>
      <w:r w:rsidR="001D744F">
        <w:rPr>
          <w:rFonts w:ascii="Times New Roman" w:eastAsia="Times New Roman" w:hAnsi="Times New Roman" w:cs="Times New Roman"/>
          <w:color w:val="000000"/>
          <w:sz w:val="28"/>
        </w:rPr>
        <w:t xml:space="preserve">сти. </w:t>
      </w:r>
    </w:p>
    <w:p w:rsidR="00E2072B" w:rsidRDefault="001D744F" w:rsidP="006E65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32</w:t>
      </w:r>
      <w:r w:rsidR="00064298">
        <w:rPr>
          <w:rFonts w:ascii="Times New Roman" w:eastAsia="Times New Roman" w:hAnsi="Times New Roman" w:cs="Times New Roman"/>
          <w:color w:val="000000"/>
          <w:sz w:val="28"/>
        </w:rPr>
        <w:t xml:space="preserve"> пожарных гидранта расположено по всему селу </w:t>
      </w:r>
      <w:proofErr w:type="gramStart"/>
      <w:r w:rsidR="00064298">
        <w:rPr>
          <w:rFonts w:ascii="Times New Roman" w:eastAsia="Times New Roman" w:hAnsi="Times New Roman" w:cs="Times New Roman"/>
          <w:color w:val="000000"/>
          <w:sz w:val="28"/>
        </w:rPr>
        <w:t>Подгорное</w:t>
      </w:r>
      <w:proofErr w:type="gramEnd"/>
      <w:r w:rsidR="0006429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E41B3" w:rsidRDefault="00EE41B3" w:rsidP="006E65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рамках </w:t>
      </w:r>
      <w:r w:rsidR="006E6523">
        <w:rPr>
          <w:rFonts w:ascii="Times New Roman" w:eastAsia="Times New Roman" w:hAnsi="Times New Roman" w:cs="Times New Roman"/>
          <w:color w:val="000000"/>
          <w:sz w:val="28"/>
        </w:rPr>
        <w:t>реализации программы «Национальная безопасность и правоохранительная деятельность», подпрограммы «Пожарная безопа</w:t>
      </w:r>
      <w:r w:rsidR="00511A7B">
        <w:rPr>
          <w:rFonts w:ascii="Times New Roman" w:eastAsia="Times New Roman" w:hAnsi="Times New Roman" w:cs="Times New Roman"/>
          <w:color w:val="000000"/>
          <w:sz w:val="28"/>
        </w:rPr>
        <w:t xml:space="preserve">сность» Администрацией закуплены </w:t>
      </w:r>
      <w:proofErr w:type="spellStart"/>
      <w:r w:rsidR="00511A7B">
        <w:rPr>
          <w:rFonts w:ascii="Times New Roman" w:eastAsia="Times New Roman" w:hAnsi="Times New Roman" w:cs="Times New Roman"/>
          <w:color w:val="000000"/>
          <w:sz w:val="28"/>
        </w:rPr>
        <w:t>мотопомпа</w:t>
      </w:r>
      <w:proofErr w:type="spellEnd"/>
      <w:r w:rsidR="00511A7B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="006E6523"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r w:rsidR="00D649F0">
        <w:rPr>
          <w:rFonts w:ascii="Times New Roman" w:eastAsia="Times New Roman" w:hAnsi="Times New Roman" w:cs="Times New Roman"/>
          <w:color w:val="000000"/>
          <w:sz w:val="28"/>
        </w:rPr>
        <w:t>лектронная сирена</w:t>
      </w:r>
      <w:r w:rsidR="00D649F0" w:rsidRPr="00D649F0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D649F0">
        <w:rPr>
          <w:rFonts w:ascii="Times New Roman" w:eastAsia="Times New Roman" w:hAnsi="Times New Roman" w:cs="Times New Roman"/>
          <w:color w:val="000000"/>
          <w:sz w:val="28"/>
        </w:rPr>
        <w:t xml:space="preserve"> С-40</w:t>
      </w:r>
      <w:proofErr w:type="gramStart"/>
      <w:r w:rsidR="00D649F0"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proofErr w:type="gramEnd"/>
      <w:r w:rsidR="00D649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D649F0">
        <w:rPr>
          <w:rFonts w:ascii="Times New Roman" w:eastAsia="Times New Roman" w:hAnsi="Times New Roman" w:cs="Times New Roman"/>
          <w:color w:val="000000"/>
          <w:sz w:val="28"/>
          <w:lang w:val="en-US"/>
        </w:rPr>
        <w:t>gsm</w:t>
      </w:r>
      <w:proofErr w:type="spellEnd"/>
      <w:r w:rsidR="00D649F0">
        <w:rPr>
          <w:rFonts w:ascii="Times New Roman" w:eastAsia="Times New Roman" w:hAnsi="Times New Roman" w:cs="Times New Roman"/>
          <w:color w:val="000000"/>
          <w:sz w:val="28"/>
        </w:rPr>
        <w:t>), предназначенная</w:t>
      </w:r>
      <w:r w:rsidR="00705C34">
        <w:rPr>
          <w:rFonts w:ascii="Times New Roman" w:eastAsia="Times New Roman" w:hAnsi="Times New Roman" w:cs="Times New Roman"/>
          <w:color w:val="000000"/>
          <w:sz w:val="28"/>
        </w:rPr>
        <w:t xml:space="preserve"> для подачи звуковых сигналов, трансляции речи на открытом воздухе при возникновении чрезвычайных ситуаций. Сирена позволяет воспроизводить любую аудиозапись, а так же использоваться в качестве мощного мегафона и дистанционно, с помощью мобильного телефона.</w:t>
      </w:r>
    </w:p>
    <w:p w:rsidR="00511A7B" w:rsidRPr="00D649F0" w:rsidRDefault="00511A7B" w:rsidP="006E65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6B5D" w:rsidRDefault="001E4E28" w:rsidP="006E65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В связи с участившимися в области случаями пожаров и гибели в них малолетних детей, </w:t>
      </w:r>
      <w:r w:rsidR="00511A7B">
        <w:rPr>
          <w:rFonts w:ascii="Times New Roman" w:eastAsia="Times New Roman" w:hAnsi="Times New Roman" w:cs="Times New Roman"/>
          <w:sz w:val="28"/>
        </w:rPr>
        <w:t xml:space="preserve"> в жилых домах многод</w:t>
      </w:r>
      <w:r w:rsidR="00964B32">
        <w:rPr>
          <w:rFonts w:ascii="Times New Roman" w:eastAsia="Times New Roman" w:hAnsi="Times New Roman" w:cs="Times New Roman"/>
          <w:sz w:val="28"/>
        </w:rPr>
        <w:t>етных и малоимущих семей (</w:t>
      </w:r>
      <w:r w:rsidR="00511A7B">
        <w:rPr>
          <w:rFonts w:ascii="Times New Roman" w:eastAsia="Times New Roman" w:hAnsi="Times New Roman" w:cs="Times New Roman"/>
          <w:sz w:val="28"/>
        </w:rPr>
        <w:t xml:space="preserve">в восьми домовладениях)   установлены пожарные </w:t>
      </w:r>
      <w:proofErr w:type="spellStart"/>
      <w:r w:rsidR="00511A7B">
        <w:rPr>
          <w:rFonts w:ascii="Times New Roman" w:eastAsia="Times New Roman" w:hAnsi="Times New Roman" w:cs="Times New Roman"/>
          <w:sz w:val="28"/>
        </w:rPr>
        <w:t>оповещатели</w:t>
      </w:r>
      <w:proofErr w:type="spellEnd"/>
      <w:r w:rsidR="00511A7B">
        <w:rPr>
          <w:rFonts w:ascii="Times New Roman" w:eastAsia="Times New Roman" w:hAnsi="Times New Roman" w:cs="Times New Roman"/>
          <w:sz w:val="28"/>
        </w:rPr>
        <w:t>, позволяющие издавать сигнал при возгорании</w:t>
      </w:r>
      <w:r w:rsidR="003D6B5D">
        <w:rPr>
          <w:rFonts w:ascii="Times New Roman" w:eastAsia="Times New Roman" w:hAnsi="Times New Roman" w:cs="Times New Roman"/>
          <w:sz w:val="28"/>
        </w:rPr>
        <w:t>. У</w:t>
      </w:r>
      <w:r>
        <w:rPr>
          <w:rFonts w:ascii="Times New Roman" w:eastAsia="Times New Roman" w:hAnsi="Times New Roman" w:cs="Times New Roman"/>
          <w:sz w:val="28"/>
        </w:rPr>
        <w:t>бедительно прошу: следите за детьми, никогда не оставляйте детей без п</w:t>
      </w:r>
      <w:r w:rsidR="003D6B5D">
        <w:rPr>
          <w:rFonts w:ascii="Times New Roman" w:eastAsia="Times New Roman" w:hAnsi="Times New Roman" w:cs="Times New Roman"/>
          <w:sz w:val="28"/>
        </w:rPr>
        <w:t>рисмотра. Не будьте беспечны.</w:t>
      </w:r>
      <w:r w:rsidR="00822AF1">
        <w:rPr>
          <w:rFonts w:ascii="Times New Roman" w:eastAsia="Times New Roman" w:hAnsi="Times New Roman" w:cs="Times New Roman"/>
          <w:sz w:val="28"/>
        </w:rPr>
        <w:t xml:space="preserve"> Чаще всего пожары возникают из-за не соблюдения элементарных</w:t>
      </w:r>
      <w:r w:rsidR="00822AF1" w:rsidRPr="00822AF1">
        <w:rPr>
          <w:rFonts w:ascii="Times New Roman" w:eastAsia="Times New Roman" w:hAnsi="Times New Roman" w:cs="Times New Roman"/>
          <w:sz w:val="28"/>
        </w:rPr>
        <w:t xml:space="preserve"> </w:t>
      </w:r>
      <w:r w:rsidR="00822AF1">
        <w:rPr>
          <w:rFonts w:ascii="Times New Roman" w:eastAsia="Times New Roman" w:hAnsi="Times New Roman" w:cs="Times New Roman"/>
          <w:sz w:val="28"/>
        </w:rPr>
        <w:t>правил пожарной  безопасности.</w:t>
      </w:r>
    </w:p>
    <w:p w:rsidR="00E2072B" w:rsidRDefault="001E4E28" w:rsidP="006E65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Регулярно специалистом администрации </w:t>
      </w:r>
      <w:r w:rsidR="001A1F0C">
        <w:rPr>
          <w:rFonts w:ascii="Times New Roman" w:eastAsia="Times New Roman" w:hAnsi="Times New Roman" w:cs="Times New Roman"/>
          <w:color w:val="000000"/>
          <w:sz w:val="28"/>
        </w:rPr>
        <w:t xml:space="preserve">совместно с казачеством и добровольными пожарными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проводятся учения по ГО и ЧС.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Актуальными остаются вопросы безопасности детей и подростков. На территории Подгорненского сельского поселения существует Общественная комиссия по работе с неблагополучными семьями и несовершеннолетними правонарушителями. Ос</w:t>
      </w:r>
      <w:r w:rsidR="001A1F0C">
        <w:rPr>
          <w:rFonts w:ascii="Times New Roman" w:eastAsia="Times New Roman" w:hAnsi="Times New Roman" w:cs="Times New Roman"/>
          <w:sz w:val="28"/>
        </w:rPr>
        <w:t>обое внимание уде</w:t>
      </w:r>
      <w:r>
        <w:rPr>
          <w:rFonts w:ascii="Times New Roman" w:eastAsia="Times New Roman" w:hAnsi="Times New Roman" w:cs="Times New Roman"/>
          <w:sz w:val="28"/>
        </w:rPr>
        <w:t>ляется мн</w:t>
      </w:r>
      <w:r w:rsidR="001A1F0C">
        <w:rPr>
          <w:rFonts w:ascii="Times New Roman" w:eastAsia="Times New Roman" w:hAnsi="Times New Roman" w:cs="Times New Roman"/>
          <w:sz w:val="28"/>
        </w:rPr>
        <w:t>огодетным и малоимущим семьям, под особым контролем находятся семьи</w:t>
      </w:r>
      <w:r>
        <w:rPr>
          <w:rFonts w:ascii="Times New Roman" w:eastAsia="Times New Roman" w:hAnsi="Times New Roman" w:cs="Times New Roman"/>
          <w:sz w:val="28"/>
        </w:rPr>
        <w:t xml:space="preserve"> «группы риска». Таких семей у нас </w:t>
      </w:r>
      <w:r w:rsidR="001A1F0C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107A7">
        <w:rPr>
          <w:rFonts w:ascii="Times New Roman" w:eastAsia="Times New Roman" w:hAnsi="Times New Roman" w:cs="Times New Roman"/>
          <w:sz w:val="28"/>
        </w:rPr>
        <w:t xml:space="preserve"> Старшим инспектором</w:t>
      </w:r>
      <w:r>
        <w:rPr>
          <w:rFonts w:ascii="Times New Roman" w:eastAsia="Times New Roman" w:hAnsi="Times New Roman" w:cs="Times New Roman"/>
          <w:sz w:val="28"/>
        </w:rPr>
        <w:t xml:space="preserve"> по молодежной политике и спорту </w:t>
      </w:r>
      <w:r w:rsidR="001A1F0C">
        <w:rPr>
          <w:rFonts w:ascii="Times New Roman" w:eastAsia="Times New Roman" w:hAnsi="Times New Roman" w:cs="Times New Roman"/>
          <w:sz w:val="28"/>
        </w:rPr>
        <w:t xml:space="preserve">данные </w:t>
      </w:r>
      <w:r>
        <w:rPr>
          <w:rFonts w:ascii="Times New Roman" w:eastAsia="Times New Roman" w:hAnsi="Times New Roman" w:cs="Times New Roman"/>
          <w:sz w:val="28"/>
        </w:rPr>
        <w:t>семьи регулярно обследуются, составляются   акты ЖБУ</w:t>
      </w:r>
      <w:r w:rsidR="001A1F0C">
        <w:rPr>
          <w:rFonts w:ascii="Times New Roman" w:eastAsia="Times New Roman" w:hAnsi="Times New Roman" w:cs="Times New Roman"/>
          <w:sz w:val="28"/>
        </w:rPr>
        <w:t xml:space="preserve"> (жилищно-бытовых условий)</w:t>
      </w:r>
      <w:r>
        <w:rPr>
          <w:rFonts w:ascii="Times New Roman" w:eastAsia="Times New Roman" w:hAnsi="Times New Roman" w:cs="Times New Roman"/>
          <w:sz w:val="28"/>
        </w:rPr>
        <w:t>. С родителями проводятся беседы о необходимости выполнять свои родительские обязанности, поддержания в доме условий для проживания несовершеннолетних детей, беседы о противопожарной безопасности и поведение несовершеннолетних на водных о</w:t>
      </w:r>
      <w:r w:rsidR="003D6B5D">
        <w:rPr>
          <w:rFonts w:ascii="Times New Roman" w:eastAsia="Times New Roman" w:hAnsi="Times New Roman" w:cs="Times New Roman"/>
          <w:sz w:val="28"/>
        </w:rPr>
        <w:t>бъектах. Относитесь со всей серьезностью к данным беседам и замечаниям.</w:t>
      </w:r>
    </w:p>
    <w:p w:rsidR="00E2072B" w:rsidRDefault="001A1F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2019 году з</w:t>
      </w:r>
      <w:r w:rsidR="001E4E28">
        <w:rPr>
          <w:rFonts w:ascii="Times New Roman" w:eastAsia="Times New Roman" w:hAnsi="Times New Roman" w:cs="Times New Roman"/>
          <w:color w:val="000000"/>
          <w:sz w:val="28"/>
        </w:rPr>
        <w:t>аключен был договор на отлов бездомных собак, 12 собак было отловлено и вывезено в питомник. Сумма договора составила 55000 руб.</w:t>
      </w:r>
      <w:r w:rsidR="00064298">
        <w:rPr>
          <w:rFonts w:ascii="Times New Roman" w:eastAsia="Times New Roman" w:hAnsi="Times New Roman" w:cs="Times New Roman"/>
          <w:color w:val="000000"/>
          <w:sz w:val="28"/>
        </w:rPr>
        <w:t xml:space="preserve"> В текущем 2020 году так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же</w:t>
      </w:r>
      <w:r w:rsidR="00064298">
        <w:rPr>
          <w:rFonts w:ascii="Times New Roman" w:eastAsia="Times New Roman" w:hAnsi="Times New Roman" w:cs="Times New Roman"/>
          <w:color w:val="000000"/>
          <w:sz w:val="28"/>
        </w:rPr>
        <w:t xml:space="preserve"> будем заключать договор</w:t>
      </w:r>
      <w:r w:rsidR="002D4D86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064298">
        <w:rPr>
          <w:rFonts w:ascii="Times New Roman" w:eastAsia="Times New Roman" w:hAnsi="Times New Roman" w:cs="Times New Roman"/>
          <w:color w:val="000000"/>
          <w:sz w:val="28"/>
        </w:rPr>
        <w:t xml:space="preserve"> на отлов собак.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072B" w:rsidRDefault="003D6B5D" w:rsidP="003D6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1E4E28">
        <w:rPr>
          <w:rFonts w:ascii="Times New Roman" w:eastAsia="Times New Roman" w:hAnsi="Times New Roman" w:cs="Times New Roman"/>
          <w:b/>
          <w:sz w:val="28"/>
        </w:rPr>
        <w:t xml:space="preserve">ЖКХ. </w:t>
      </w:r>
      <w:r w:rsidR="001E4E28">
        <w:rPr>
          <w:rFonts w:ascii="Times New Roman" w:eastAsia="Times New Roman" w:hAnsi="Times New Roman" w:cs="Times New Roman"/>
          <w:sz w:val="28"/>
        </w:rPr>
        <w:t xml:space="preserve">С 1 января 2019 года Ростовская область наряду со всей Россией согласно Федеральному закону «Об отходах производства и потребления» перешла на новую схему сбора и вывоза ТКО,  </w:t>
      </w:r>
      <w:proofErr w:type="spellStart"/>
      <w:r w:rsidR="001E4E28">
        <w:rPr>
          <w:rFonts w:ascii="Times New Roman" w:eastAsia="Times New Roman" w:hAnsi="Times New Roman" w:cs="Times New Roman"/>
          <w:sz w:val="28"/>
        </w:rPr>
        <w:t>Ремонтненский</w:t>
      </w:r>
      <w:proofErr w:type="spellEnd"/>
      <w:r w:rsidR="001E4E28">
        <w:rPr>
          <w:rFonts w:ascii="Times New Roman" w:eastAsia="Times New Roman" w:hAnsi="Times New Roman" w:cs="Times New Roman"/>
          <w:sz w:val="28"/>
        </w:rPr>
        <w:t xml:space="preserve"> район обслуживает региональный оператор «</w:t>
      </w:r>
      <w:proofErr w:type="spellStart"/>
      <w:r w:rsidR="001E4E28">
        <w:rPr>
          <w:rFonts w:ascii="Times New Roman" w:eastAsia="Times New Roman" w:hAnsi="Times New Roman" w:cs="Times New Roman"/>
          <w:sz w:val="28"/>
        </w:rPr>
        <w:t>ЭкоЦентр</w:t>
      </w:r>
      <w:proofErr w:type="spellEnd"/>
      <w:r w:rsidR="001E4E28">
        <w:rPr>
          <w:rFonts w:ascii="Times New Roman" w:eastAsia="Times New Roman" w:hAnsi="Times New Roman" w:cs="Times New Roman"/>
          <w:sz w:val="28"/>
        </w:rPr>
        <w:t>» из г</w:t>
      </w:r>
      <w:proofErr w:type="gramStart"/>
      <w:r w:rsidR="001E4E28">
        <w:rPr>
          <w:rFonts w:ascii="Times New Roman" w:eastAsia="Times New Roman" w:hAnsi="Times New Roman" w:cs="Times New Roman"/>
          <w:sz w:val="28"/>
        </w:rPr>
        <w:t>.В</w:t>
      </w:r>
      <w:proofErr w:type="gramEnd"/>
      <w:r w:rsidR="001E4E28">
        <w:rPr>
          <w:rFonts w:ascii="Times New Roman" w:eastAsia="Times New Roman" w:hAnsi="Times New Roman" w:cs="Times New Roman"/>
          <w:sz w:val="28"/>
        </w:rPr>
        <w:t xml:space="preserve">олгодонска. Старший менеджер в </w:t>
      </w:r>
      <w:proofErr w:type="spellStart"/>
      <w:r w:rsidR="001E4E28">
        <w:rPr>
          <w:rFonts w:ascii="Times New Roman" w:eastAsia="Times New Roman" w:hAnsi="Times New Roman" w:cs="Times New Roman"/>
          <w:sz w:val="28"/>
        </w:rPr>
        <w:t>Рем</w:t>
      </w:r>
      <w:r w:rsidR="006E652A">
        <w:rPr>
          <w:rFonts w:ascii="Times New Roman" w:eastAsia="Times New Roman" w:hAnsi="Times New Roman" w:cs="Times New Roman"/>
          <w:sz w:val="28"/>
        </w:rPr>
        <w:t>онтненском</w:t>
      </w:r>
      <w:proofErr w:type="spellEnd"/>
      <w:r w:rsidR="006E652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E652A">
        <w:rPr>
          <w:rFonts w:ascii="Times New Roman" w:eastAsia="Times New Roman" w:hAnsi="Times New Roman" w:cs="Times New Roman"/>
          <w:sz w:val="28"/>
        </w:rPr>
        <w:t>райо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62DF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A62DF">
        <w:rPr>
          <w:rFonts w:ascii="Times New Roman" w:eastAsia="Times New Roman" w:hAnsi="Times New Roman" w:cs="Times New Roman"/>
          <w:sz w:val="28"/>
        </w:rPr>
        <w:t>Апанасенко</w:t>
      </w:r>
      <w:proofErr w:type="spellEnd"/>
      <w:r w:rsidR="00AA62DF">
        <w:rPr>
          <w:rFonts w:ascii="Times New Roman" w:eastAsia="Times New Roman" w:hAnsi="Times New Roman" w:cs="Times New Roman"/>
          <w:sz w:val="28"/>
        </w:rPr>
        <w:t xml:space="preserve"> В.В</w:t>
      </w:r>
      <w:r w:rsidR="001E4E28">
        <w:rPr>
          <w:rFonts w:ascii="Times New Roman" w:eastAsia="Times New Roman" w:hAnsi="Times New Roman" w:cs="Times New Roman"/>
          <w:sz w:val="28"/>
        </w:rPr>
        <w:t xml:space="preserve">. Офис представительства </w:t>
      </w:r>
      <w:r w:rsidR="00705C34">
        <w:rPr>
          <w:rFonts w:ascii="Times New Roman" w:eastAsia="Times New Roman" w:hAnsi="Times New Roman" w:cs="Times New Roman"/>
          <w:sz w:val="28"/>
        </w:rPr>
        <w:t>в с</w:t>
      </w:r>
      <w:proofErr w:type="gramStart"/>
      <w:r w:rsidR="00705C34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705C34">
        <w:rPr>
          <w:rFonts w:ascii="Times New Roman" w:eastAsia="Times New Roman" w:hAnsi="Times New Roman" w:cs="Times New Roman"/>
          <w:sz w:val="28"/>
        </w:rPr>
        <w:t>емонтное,</w:t>
      </w:r>
      <w:r>
        <w:rPr>
          <w:rFonts w:ascii="Times New Roman" w:eastAsia="Times New Roman" w:hAnsi="Times New Roman" w:cs="Times New Roman"/>
          <w:sz w:val="28"/>
        </w:rPr>
        <w:t xml:space="preserve"> ул.</w:t>
      </w:r>
      <w:r w:rsidR="006E652A">
        <w:rPr>
          <w:rFonts w:ascii="Times New Roman" w:eastAsia="Times New Roman" w:hAnsi="Times New Roman" w:cs="Times New Roman"/>
          <w:sz w:val="28"/>
        </w:rPr>
        <w:t xml:space="preserve">Ленинской, </w:t>
      </w:r>
      <w:r w:rsidR="001E4E28">
        <w:rPr>
          <w:rFonts w:ascii="Times New Roman" w:eastAsia="Times New Roman" w:hAnsi="Times New Roman" w:cs="Times New Roman"/>
          <w:sz w:val="28"/>
        </w:rPr>
        <w:t>именно туда необходимо предоставлять справки о прописанных, но фактически не проживающих в ваших домовладениях. Это новая коммунальная услуга. Администрация Подгорненского сельского поселения закупила контейнеры для установки возле  ДК, администрации, у остановки, на кладбище.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не всем реформа по душе. Некоторые так и не платят, хотя отговорка, что у них не собирают мусор, уже не актуальна.</w:t>
      </w:r>
    </w:p>
    <w:p w:rsidR="00E2072B" w:rsidRDefault="00705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конца 2019 года практически</w:t>
      </w:r>
      <w:r w:rsidR="001E4E28">
        <w:rPr>
          <w:rFonts w:ascii="Times New Roman" w:eastAsia="Times New Roman" w:hAnsi="Times New Roman" w:cs="Times New Roman"/>
          <w:sz w:val="28"/>
        </w:rPr>
        <w:t xml:space="preserve"> все организации и ИП заключили договора. Зато свалку засоряем исправно, кроме навоза, те же пакеты, стекло, пластик.</w:t>
      </w:r>
    </w:p>
    <w:p w:rsidR="005108AE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C1681">
        <w:rPr>
          <w:rFonts w:ascii="Times New Roman" w:eastAsia="Times New Roman" w:hAnsi="Times New Roman" w:cs="Times New Roman"/>
          <w:sz w:val="28"/>
        </w:rPr>
        <w:t xml:space="preserve">     2019 год вошел в историю села годом газификации</w:t>
      </w:r>
      <w:r w:rsidR="00B275AD">
        <w:rPr>
          <w:rFonts w:ascii="Times New Roman" w:eastAsia="Times New Roman" w:hAnsi="Times New Roman" w:cs="Times New Roman"/>
          <w:sz w:val="28"/>
        </w:rPr>
        <w:t xml:space="preserve"> села </w:t>
      </w:r>
      <w:proofErr w:type="gramStart"/>
      <w:r w:rsidR="00B275AD">
        <w:rPr>
          <w:rFonts w:ascii="Times New Roman" w:eastAsia="Times New Roman" w:hAnsi="Times New Roman" w:cs="Times New Roman"/>
          <w:sz w:val="28"/>
        </w:rPr>
        <w:t>Подгорное</w:t>
      </w:r>
      <w:proofErr w:type="gramEnd"/>
      <w:r w:rsidR="00B275A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завет</w:t>
      </w:r>
      <w:r w:rsidR="00B275AD">
        <w:rPr>
          <w:rFonts w:ascii="Times New Roman" w:eastAsia="Times New Roman" w:hAnsi="Times New Roman" w:cs="Times New Roman"/>
          <w:sz w:val="28"/>
        </w:rPr>
        <w:t xml:space="preserve">ная мечта </w:t>
      </w:r>
      <w:proofErr w:type="spellStart"/>
      <w:r w:rsidR="00B275AD">
        <w:rPr>
          <w:rFonts w:ascii="Times New Roman" w:eastAsia="Times New Roman" w:hAnsi="Times New Roman" w:cs="Times New Roman"/>
          <w:sz w:val="28"/>
        </w:rPr>
        <w:t>подгорненцев</w:t>
      </w:r>
      <w:proofErr w:type="spellEnd"/>
      <w:r w:rsidR="00B275AD">
        <w:rPr>
          <w:rFonts w:ascii="Times New Roman" w:eastAsia="Times New Roman" w:hAnsi="Times New Roman" w:cs="Times New Roman"/>
          <w:sz w:val="28"/>
        </w:rPr>
        <w:t xml:space="preserve"> сбылась</w:t>
      </w:r>
      <w:r w:rsidR="009C2618">
        <w:rPr>
          <w:rFonts w:ascii="Times New Roman" w:eastAsia="Times New Roman" w:hAnsi="Times New Roman" w:cs="Times New Roman"/>
          <w:sz w:val="28"/>
        </w:rPr>
        <w:t xml:space="preserve">. </w:t>
      </w:r>
      <w:r w:rsidR="00EC1681">
        <w:rPr>
          <w:rFonts w:ascii="Times New Roman" w:eastAsia="Times New Roman" w:hAnsi="Times New Roman" w:cs="Times New Roman"/>
          <w:sz w:val="28"/>
        </w:rPr>
        <w:t xml:space="preserve"> За прошедший период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D5134">
        <w:rPr>
          <w:rFonts w:ascii="Times New Roman" w:eastAsia="Times New Roman" w:hAnsi="Times New Roman" w:cs="Times New Roman"/>
          <w:sz w:val="28"/>
        </w:rPr>
        <w:t>107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жителей с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одгорного подали заявления на газификацию своих домовладений, </w:t>
      </w:r>
      <w:proofErr w:type="spellStart"/>
      <w:r w:rsidR="00EC1681">
        <w:rPr>
          <w:rFonts w:ascii="Times New Roman" w:eastAsia="Times New Roman" w:hAnsi="Times New Roman" w:cs="Times New Roman"/>
          <w:sz w:val="28"/>
        </w:rPr>
        <w:t>пуско</w:t>
      </w:r>
      <w:proofErr w:type="spellEnd"/>
      <w:r w:rsidR="00EC1681">
        <w:rPr>
          <w:rFonts w:ascii="Times New Roman" w:eastAsia="Times New Roman" w:hAnsi="Times New Roman" w:cs="Times New Roman"/>
          <w:sz w:val="28"/>
        </w:rPr>
        <w:t>- наладочных работ -</w:t>
      </w:r>
      <w:r w:rsidR="00FD5134">
        <w:rPr>
          <w:rFonts w:ascii="Times New Roman" w:eastAsia="Times New Roman" w:hAnsi="Times New Roman" w:cs="Times New Roman"/>
          <w:sz w:val="28"/>
        </w:rPr>
        <w:t>65</w:t>
      </w:r>
      <w:r w:rsidR="00EC1681">
        <w:rPr>
          <w:rFonts w:ascii="Times New Roman" w:eastAsia="Times New Roman" w:hAnsi="Times New Roman" w:cs="Times New Roman"/>
          <w:sz w:val="28"/>
        </w:rPr>
        <w:t>. Но этого, конечно, недостаточно.</w:t>
      </w:r>
      <w:r w:rsidR="008D7917">
        <w:rPr>
          <w:rFonts w:ascii="Times New Roman" w:eastAsia="Times New Roman" w:hAnsi="Times New Roman" w:cs="Times New Roman"/>
          <w:sz w:val="28"/>
        </w:rPr>
        <w:t xml:space="preserve"> Всего</w:t>
      </w:r>
      <w:r w:rsidR="00FD5134">
        <w:rPr>
          <w:rFonts w:ascii="Times New Roman" w:eastAsia="Times New Roman" w:hAnsi="Times New Roman" w:cs="Times New Roman"/>
          <w:sz w:val="28"/>
        </w:rPr>
        <w:t xml:space="preserve"> </w:t>
      </w:r>
      <w:r w:rsidR="00064298">
        <w:rPr>
          <w:rFonts w:ascii="Times New Roman" w:eastAsia="Times New Roman" w:hAnsi="Times New Roman" w:cs="Times New Roman"/>
          <w:sz w:val="28"/>
        </w:rPr>
        <w:t xml:space="preserve">в селе </w:t>
      </w:r>
      <w:proofErr w:type="gramStart"/>
      <w:r w:rsidR="00064298">
        <w:rPr>
          <w:rFonts w:ascii="Times New Roman" w:eastAsia="Times New Roman" w:hAnsi="Times New Roman" w:cs="Times New Roman"/>
          <w:sz w:val="28"/>
        </w:rPr>
        <w:lastRenderedPageBreak/>
        <w:t>Подгорное</w:t>
      </w:r>
      <w:proofErr w:type="gramEnd"/>
      <w:r w:rsidR="00064298">
        <w:rPr>
          <w:rFonts w:ascii="Times New Roman" w:eastAsia="Times New Roman" w:hAnsi="Times New Roman" w:cs="Times New Roman"/>
          <w:sz w:val="28"/>
        </w:rPr>
        <w:t xml:space="preserve"> - </w:t>
      </w:r>
      <w:r w:rsidR="008D7917">
        <w:rPr>
          <w:rFonts w:ascii="Times New Roman" w:eastAsia="Times New Roman" w:hAnsi="Times New Roman" w:cs="Times New Roman"/>
          <w:sz w:val="28"/>
        </w:rPr>
        <w:t>345 домовладений.</w:t>
      </w:r>
      <w:r w:rsidR="00EC1681">
        <w:rPr>
          <w:rFonts w:ascii="Times New Roman" w:eastAsia="Times New Roman" w:hAnsi="Times New Roman" w:cs="Times New Roman"/>
          <w:sz w:val="28"/>
        </w:rPr>
        <w:t xml:space="preserve"> </w:t>
      </w:r>
      <w:r w:rsidR="002033F8">
        <w:rPr>
          <w:rFonts w:ascii="Times New Roman" w:eastAsia="Times New Roman" w:hAnsi="Times New Roman" w:cs="Times New Roman"/>
          <w:sz w:val="28"/>
        </w:rPr>
        <w:t xml:space="preserve">Необходимо, чтобы, как можно больше наших жителей были подключены к </w:t>
      </w:r>
      <w:proofErr w:type="spellStart"/>
      <w:r w:rsidR="002033F8">
        <w:rPr>
          <w:rFonts w:ascii="Times New Roman" w:eastAsia="Times New Roman" w:hAnsi="Times New Roman" w:cs="Times New Roman"/>
          <w:sz w:val="28"/>
        </w:rPr>
        <w:t>голубому</w:t>
      </w:r>
      <w:proofErr w:type="spellEnd"/>
      <w:r w:rsidR="002033F8">
        <w:rPr>
          <w:rFonts w:ascii="Times New Roman" w:eastAsia="Times New Roman" w:hAnsi="Times New Roman" w:cs="Times New Roman"/>
          <w:sz w:val="28"/>
        </w:rPr>
        <w:t xml:space="preserve"> топливу, от нашей активности зависит судьба других поселений, ждущих газификации.</w:t>
      </w:r>
    </w:p>
    <w:p w:rsidR="002D4D86" w:rsidRDefault="001E4E28" w:rsidP="002D4D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5108AE">
        <w:rPr>
          <w:rFonts w:ascii="Times New Roman" w:eastAsia="Times New Roman" w:hAnsi="Times New Roman" w:cs="Times New Roman"/>
          <w:sz w:val="28"/>
        </w:rPr>
        <w:t>С 2018 года Администрацией</w:t>
      </w:r>
      <w:r w:rsidR="005108AE" w:rsidRPr="005277E7">
        <w:rPr>
          <w:rFonts w:ascii="Times New Roman" w:eastAsia="Times New Roman" w:hAnsi="Times New Roman" w:cs="Times New Roman"/>
          <w:sz w:val="28"/>
        </w:rPr>
        <w:t xml:space="preserve"> </w:t>
      </w:r>
      <w:r w:rsidR="005108AE">
        <w:rPr>
          <w:rFonts w:ascii="Times New Roman" w:eastAsia="Times New Roman" w:hAnsi="Times New Roman" w:cs="Times New Roman"/>
          <w:sz w:val="28"/>
        </w:rPr>
        <w:t>Подгорненского сельского поселения началась заме</w:t>
      </w:r>
      <w:r w:rsidR="002D4D86">
        <w:rPr>
          <w:rFonts w:ascii="Times New Roman" w:eastAsia="Times New Roman" w:hAnsi="Times New Roman" w:cs="Times New Roman"/>
          <w:sz w:val="28"/>
        </w:rPr>
        <w:t>на уличного освещения поселения</w:t>
      </w:r>
      <w:r w:rsidR="008938C6">
        <w:rPr>
          <w:rFonts w:ascii="Times New Roman" w:eastAsia="Times New Roman" w:hAnsi="Times New Roman" w:cs="Times New Roman"/>
          <w:sz w:val="28"/>
        </w:rPr>
        <w:t>. В</w:t>
      </w:r>
      <w:r w:rsidR="005108AE">
        <w:rPr>
          <w:rFonts w:ascii="Times New Roman" w:eastAsia="Times New Roman" w:hAnsi="Times New Roman" w:cs="Times New Roman"/>
          <w:sz w:val="28"/>
        </w:rPr>
        <w:t xml:space="preserve"> прошедшем году полностью заменены устаревшие и вышедшие из строя старые </w:t>
      </w:r>
      <w:proofErr w:type="spellStart"/>
      <w:r w:rsidR="005108AE">
        <w:rPr>
          <w:rFonts w:ascii="Times New Roman" w:eastAsia="Times New Roman" w:hAnsi="Times New Roman" w:cs="Times New Roman"/>
          <w:sz w:val="28"/>
        </w:rPr>
        <w:t>ртутьесодержащие</w:t>
      </w:r>
      <w:proofErr w:type="spellEnd"/>
      <w:r w:rsidR="005108AE">
        <w:rPr>
          <w:rFonts w:ascii="Times New Roman" w:eastAsia="Times New Roman" w:hAnsi="Times New Roman" w:cs="Times New Roman"/>
          <w:sz w:val="28"/>
        </w:rPr>
        <w:t xml:space="preserve"> лампы на светодиодные светильники. Всего установлено  99 светильников. На закупку потрачено 272</w:t>
      </w:r>
      <w:r w:rsidR="003D6B5D">
        <w:rPr>
          <w:rFonts w:ascii="Times New Roman" w:eastAsia="Times New Roman" w:hAnsi="Times New Roman" w:cs="Times New Roman"/>
          <w:sz w:val="28"/>
        </w:rPr>
        <w:t>тыс</w:t>
      </w:r>
      <w:r w:rsidR="005108AE">
        <w:rPr>
          <w:rFonts w:ascii="Times New Roman" w:eastAsia="Times New Roman" w:hAnsi="Times New Roman" w:cs="Times New Roman"/>
          <w:sz w:val="28"/>
        </w:rPr>
        <w:t>340 рублей.</w:t>
      </w:r>
      <w:r w:rsidR="002D4D86">
        <w:rPr>
          <w:rFonts w:ascii="Times New Roman" w:eastAsia="Times New Roman" w:hAnsi="Times New Roman" w:cs="Times New Roman"/>
          <w:sz w:val="28"/>
        </w:rPr>
        <w:t xml:space="preserve"> Все светильники  установлены работниками</w:t>
      </w:r>
      <w:r w:rsidR="002D4D86" w:rsidRPr="00112B5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D4D8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ПАО МРСК </w:t>
      </w:r>
      <w:proofErr w:type="spellStart"/>
      <w:r w:rsidR="002D4D86">
        <w:rPr>
          <w:rFonts w:ascii="Times New Roman" w:eastAsia="Times New Roman" w:hAnsi="Times New Roman" w:cs="Times New Roman"/>
          <w:sz w:val="28"/>
          <w:shd w:val="clear" w:color="auto" w:fill="FFFFFF"/>
        </w:rPr>
        <w:t>Юга-Ростовэнерго</w:t>
      </w:r>
      <w:proofErr w:type="spellEnd"/>
      <w:r w:rsidR="002D4D8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4D86">
        <w:rPr>
          <w:rFonts w:ascii="Times New Roman" w:eastAsia="Times New Roman" w:hAnsi="Times New Roman" w:cs="Times New Roman"/>
          <w:sz w:val="28"/>
          <w:shd w:val="clear" w:color="auto" w:fill="FFFFFF"/>
        </w:rPr>
        <w:t>Сальский</w:t>
      </w:r>
      <w:proofErr w:type="spellEnd"/>
      <w:r w:rsidR="002D4D8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РЭС</w:t>
      </w:r>
      <w:r w:rsidR="002D4D86">
        <w:rPr>
          <w:rFonts w:ascii="Times New Roman" w:eastAsia="Times New Roman" w:hAnsi="Times New Roman" w:cs="Times New Roman"/>
          <w:sz w:val="28"/>
        </w:rPr>
        <w:t xml:space="preserve">. </w:t>
      </w:r>
    </w:p>
    <w:p w:rsidR="008938C6" w:rsidRDefault="008938C6" w:rsidP="008938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Хотелось бы поблагодарить за хорошую работу сотрудников УРСВ. Регулярно производится подача воды в село, отключения происходят только при возникновении порывов, которые оперативно устраняются. На сегодняшний день  проблем с водой нет.</w:t>
      </w:r>
    </w:p>
    <w:p w:rsidR="008938C6" w:rsidRDefault="008938C6" w:rsidP="002D4D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5057" w:rsidRDefault="007671F8" w:rsidP="00F550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F55057">
        <w:rPr>
          <w:rFonts w:ascii="Times New Roman" w:eastAsia="Times New Roman" w:hAnsi="Times New Roman" w:cs="Times New Roman"/>
          <w:sz w:val="28"/>
        </w:rPr>
        <w:t>Администрацией Подгорненского сельского поселения были закуплены аншлаги с названиями улиц, многие жителей привели</w:t>
      </w:r>
      <w:r w:rsidR="00B61965">
        <w:rPr>
          <w:rFonts w:ascii="Times New Roman" w:eastAsia="Times New Roman" w:hAnsi="Times New Roman" w:cs="Times New Roman"/>
          <w:sz w:val="28"/>
        </w:rPr>
        <w:t xml:space="preserve"> нумерацию своих домов в порядок</w:t>
      </w:r>
      <w:r w:rsidR="00F55057">
        <w:rPr>
          <w:rFonts w:ascii="Times New Roman" w:eastAsia="Times New Roman" w:hAnsi="Times New Roman" w:cs="Times New Roman"/>
          <w:sz w:val="28"/>
        </w:rPr>
        <w:t xml:space="preserve">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CE07E2">
        <w:rPr>
          <w:rFonts w:ascii="Times New Roman" w:eastAsia="Times New Roman" w:hAnsi="Times New Roman" w:cs="Times New Roman"/>
          <w:sz w:val="28"/>
        </w:rPr>
        <w:t>Целый год Администрацией Подгорненского сельского поселения  проводится кропотливая работа в рамках участия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E07E2">
        <w:rPr>
          <w:rFonts w:ascii="Times New Roman" w:eastAsia="Times New Roman" w:hAnsi="Times New Roman" w:cs="Times New Roman"/>
          <w:sz w:val="28"/>
        </w:rPr>
        <w:t>в приоритетной государственн</w:t>
      </w:r>
      <w:r w:rsidR="002033F8">
        <w:rPr>
          <w:rFonts w:ascii="Times New Roman" w:eastAsia="Times New Roman" w:hAnsi="Times New Roman" w:cs="Times New Roman"/>
          <w:sz w:val="28"/>
        </w:rPr>
        <w:t>ой программе</w:t>
      </w:r>
      <w:r w:rsidR="00CE07E2">
        <w:rPr>
          <w:rFonts w:ascii="Times New Roman" w:eastAsia="Times New Roman" w:hAnsi="Times New Roman" w:cs="Times New Roman"/>
          <w:sz w:val="28"/>
        </w:rPr>
        <w:t xml:space="preserve"> "Комфортная городская среда". </w:t>
      </w:r>
      <w:r w:rsidR="00FD5134">
        <w:rPr>
          <w:rFonts w:ascii="Times New Roman" w:eastAsia="Times New Roman" w:hAnsi="Times New Roman" w:cs="Times New Roman"/>
          <w:sz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</w:rPr>
        <w:t xml:space="preserve"> рейтингового голосования, проходившего 25-27 февраля, </w:t>
      </w:r>
      <w:r w:rsidR="00FD5134">
        <w:rPr>
          <w:rFonts w:ascii="Times New Roman" w:eastAsia="Times New Roman" w:hAnsi="Times New Roman" w:cs="Times New Roman"/>
          <w:sz w:val="28"/>
        </w:rPr>
        <w:t xml:space="preserve">была выполнена </w:t>
      </w:r>
      <w:r>
        <w:rPr>
          <w:rFonts w:ascii="Times New Roman" w:eastAsia="Times New Roman" w:hAnsi="Times New Roman" w:cs="Times New Roman"/>
          <w:sz w:val="28"/>
        </w:rPr>
        <w:t>следующая работа: оформлен земельный участок парка в бессрочн</w:t>
      </w:r>
      <w:r w:rsidR="00112B54">
        <w:rPr>
          <w:rFonts w:ascii="Times New Roman" w:eastAsia="Times New Roman" w:hAnsi="Times New Roman" w:cs="Times New Roman"/>
          <w:sz w:val="28"/>
        </w:rPr>
        <w:t xml:space="preserve">ое пользование, проведена </w:t>
      </w:r>
      <w:proofErr w:type="spellStart"/>
      <w:r w:rsidR="00112B54">
        <w:rPr>
          <w:rFonts w:ascii="Times New Roman" w:eastAsia="Times New Roman" w:hAnsi="Times New Roman" w:cs="Times New Roman"/>
          <w:sz w:val="28"/>
        </w:rPr>
        <w:t>топосъ</w:t>
      </w:r>
      <w:r>
        <w:rPr>
          <w:rFonts w:ascii="Times New Roman" w:eastAsia="Times New Roman" w:hAnsi="Times New Roman" w:cs="Times New Roman"/>
          <w:sz w:val="28"/>
        </w:rPr>
        <w:t>емка</w:t>
      </w:r>
      <w:proofErr w:type="spellEnd"/>
      <w:r>
        <w:rPr>
          <w:rFonts w:ascii="Times New Roman" w:eastAsia="Times New Roman" w:hAnsi="Times New Roman" w:cs="Times New Roman"/>
          <w:sz w:val="28"/>
        </w:rPr>
        <w:t>, проведен акт обследования зеленых насаждений данной территории, выполнен дизайн-проект, подготовлена и сдана заявка в двух томах на участие в конкурсе проек</w:t>
      </w:r>
      <w:r w:rsidR="002033F8">
        <w:rPr>
          <w:rFonts w:ascii="Times New Roman" w:eastAsia="Times New Roman" w:hAnsi="Times New Roman" w:cs="Times New Roman"/>
          <w:sz w:val="28"/>
        </w:rPr>
        <w:t xml:space="preserve">тов благоустройства территорий, </w:t>
      </w:r>
      <w:r w:rsidR="00112B54">
        <w:rPr>
          <w:rFonts w:ascii="Times New Roman" w:eastAsia="Times New Roman" w:hAnsi="Times New Roman" w:cs="Times New Roman"/>
          <w:sz w:val="28"/>
        </w:rPr>
        <w:t xml:space="preserve"> </w:t>
      </w:r>
      <w:r w:rsidR="002033F8">
        <w:rPr>
          <w:rFonts w:ascii="Times New Roman" w:eastAsia="Times New Roman" w:hAnsi="Times New Roman" w:cs="Times New Roman"/>
          <w:sz w:val="28"/>
        </w:rPr>
        <w:t>успешно прошли  защиту</w:t>
      </w:r>
      <w:r w:rsidR="00FD5134">
        <w:rPr>
          <w:rFonts w:ascii="Times New Roman" w:eastAsia="Times New Roman" w:hAnsi="Times New Roman" w:cs="Times New Roman"/>
          <w:sz w:val="28"/>
        </w:rPr>
        <w:t xml:space="preserve"> проекта</w:t>
      </w:r>
      <w:r w:rsidR="002033F8">
        <w:rPr>
          <w:rFonts w:ascii="Times New Roman" w:eastAsia="Times New Roman" w:hAnsi="Times New Roman" w:cs="Times New Roman"/>
          <w:sz w:val="28"/>
        </w:rPr>
        <w:t>.</w:t>
      </w:r>
      <w:r w:rsidR="00FD5134">
        <w:rPr>
          <w:rFonts w:ascii="Times New Roman" w:eastAsia="Times New Roman" w:hAnsi="Times New Roman" w:cs="Times New Roman"/>
          <w:sz w:val="28"/>
        </w:rPr>
        <w:t xml:space="preserve"> </w:t>
      </w:r>
      <w:r w:rsidR="002033F8">
        <w:rPr>
          <w:rFonts w:ascii="Times New Roman" w:eastAsia="Times New Roman" w:hAnsi="Times New Roman" w:cs="Times New Roman"/>
          <w:sz w:val="28"/>
        </w:rPr>
        <w:t xml:space="preserve"> </w:t>
      </w:r>
      <w:r w:rsidR="00FD5134">
        <w:rPr>
          <w:rFonts w:ascii="Times New Roman" w:eastAsia="Times New Roman" w:hAnsi="Times New Roman" w:cs="Times New Roman"/>
          <w:sz w:val="28"/>
        </w:rPr>
        <w:t>С августа по октябрь месяцы организацией ООО «</w:t>
      </w:r>
      <w:proofErr w:type="spellStart"/>
      <w:r w:rsidR="00FD5134">
        <w:rPr>
          <w:rFonts w:ascii="Times New Roman" w:eastAsia="Times New Roman" w:hAnsi="Times New Roman" w:cs="Times New Roman"/>
          <w:sz w:val="28"/>
        </w:rPr>
        <w:t>ПроектГеоСтрой</w:t>
      </w:r>
      <w:proofErr w:type="spellEnd"/>
      <w:r w:rsidR="00FD5134">
        <w:rPr>
          <w:rFonts w:ascii="Times New Roman" w:eastAsia="Times New Roman" w:hAnsi="Times New Roman" w:cs="Times New Roman"/>
          <w:sz w:val="28"/>
        </w:rPr>
        <w:t>» г</w:t>
      </w:r>
      <w:proofErr w:type="gramStart"/>
      <w:r w:rsidR="00FD5134">
        <w:rPr>
          <w:rFonts w:ascii="Times New Roman" w:eastAsia="Times New Roman" w:hAnsi="Times New Roman" w:cs="Times New Roman"/>
          <w:sz w:val="28"/>
        </w:rPr>
        <w:t>.А</w:t>
      </w:r>
      <w:proofErr w:type="gramEnd"/>
      <w:r w:rsidR="00FD5134">
        <w:rPr>
          <w:rFonts w:ascii="Times New Roman" w:eastAsia="Times New Roman" w:hAnsi="Times New Roman" w:cs="Times New Roman"/>
          <w:sz w:val="28"/>
        </w:rPr>
        <w:t xml:space="preserve">ксая  была выполнена проектно-сметная документация </w:t>
      </w:r>
      <w:r w:rsidR="008D7917">
        <w:rPr>
          <w:rFonts w:ascii="Times New Roman" w:eastAsia="Times New Roman" w:hAnsi="Times New Roman" w:cs="Times New Roman"/>
          <w:sz w:val="28"/>
        </w:rPr>
        <w:t xml:space="preserve">благоустройства </w:t>
      </w:r>
      <w:r w:rsidR="00FD5134">
        <w:rPr>
          <w:rFonts w:ascii="Times New Roman" w:eastAsia="Times New Roman" w:hAnsi="Times New Roman" w:cs="Times New Roman"/>
          <w:sz w:val="28"/>
        </w:rPr>
        <w:t>общественной т</w:t>
      </w:r>
      <w:r w:rsidR="008D7917">
        <w:rPr>
          <w:rFonts w:ascii="Times New Roman" w:eastAsia="Times New Roman" w:hAnsi="Times New Roman" w:cs="Times New Roman"/>
          <w:sz w:val="28"/>
        </w:rPr>
        <w:t xml:space="preserve">ерритории земельного участка: с. Подгорное, в центре села между ул.Советская и ул.Ленина. Данная документация получила положительное заключение </w:t>
      </w:r>
      <w:proofErr w:type="spellStart"/>
      <w:r w:rsidR="008D7917">
        <w:rPr>
          <w:rFonts w:ascii="Times New Roman" w:eastAsia="Times New Roman" w:hAnsi="Times New Roman" w:cs="Times New Roman"/>
          <w:sz w:val="28"/>
        </w:rPr>
        <w:t>гос</w:t>
      </w:r>
      <w:proofErr w:type="gramStart"/>
      <w:r w:rsidR="008D7917">
        <w:rPr>
          <w:rFonts w:ascii="Times New Roman" w:eastAsia="Times New Roman" w:hAnsi="Times New Roman" w:cs="Times New Roman"/>
          <w:sz w:val="28"/>
        </w:rPr>
        <w:t>.э</w:t>
      </w:r>
      <w:proofErr w:type="gramEnd"/>
      <w:r w:rsidR="008D7917">
        <w:rPr>
          <w:rFonts w:ascii="Times New Roman" w:eastAsia="Times New Roman" w:hAnsi="Times New Roman" w:cs="Times New Roman"/>
          <w:sz w:val="28"/>
        </w:rPr>
        <w:t>кспертизы</w:t>
      </w:r>
      <w:proofErr w:type="spellEnd"/>
      <w:r w:rsidR="008D7917">
        <w:rPr>
          <w:rFonts w:ascii="Times New Roman" w:eastAsia="Times New Roman" w:hAnsi="Times New Roman" w:cs="Times New Roman"/>
          <w:sz w:val="28"/>
        </w:rPr>
        <w:t>. На сегодняшний день готовится конкурсная документация на участие в торгах по определению подрядной организации</w:t>
      </w:r>
      <w:r w:rsidR="00A77C28">
        <w:rPr>
          <w:rFonts w:ascii="Times New Roman" w:eastAsia="Times New Roman" w:hAnsi="Times New Roman" w:cs="Times New Roman"/>
          <w:sz w:val="28"/>
        </w:rPr>
        <w:t>, которая будет выполнять весь объем работ.</w:t>
      </w:r>
    </w:p>
    <w:p w:rsidR="00E2072B" w:rsidRDefault="008938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Хочу выразить огромную благодарность фермерам, индивидуальным предпринимателям, которые помогают в оплате проектно-сметной документации, заключив договора </w:t>
      </w:r>
      <w:r w:rsidR="00C35FB6">
        <w:rPr>
          <w:rFonts w:ascii="Times New Roman" w:eastAsia="Times New Roman" w:hAnsi="Times New Roman" w:cs="Times New Roman"/>
          <w:sz w:val="28"/>
        </w:rPr>
        <w:t>с организацией ООО «</w:t>
      </w:r>
      <w:proofErr w:type="spellStart"/>
      <w:r w:rsidR="00C35FB6">
        <w:rPr>
          <w:rFonts w:ascii="Times New Roman" w:eastAsia="Times New Roman" w:hAnsi="Times New Roman" w:cs="Times New Roman"/>
          <w:sz w:val="28"/>
        </w:rPr>
        <w:t>ПроектГеоСтрой</w:t>
      </w:r>
      <w:proofErr w:type="spellEnd"/>
      <w:r w:rsidR="00C35FB6">
        <w:rPr>
          <w:rFonts w:ascii="Times New Roman" w:eastAsia="Times New Roman" w:hAnsi="Times New Roman" w:cs="Times New Roman"/>
          <w:sz w:val="28"/>
        </w:rPr>
        <w:t xml:space="preserve">» </w:t>
      </w:r>
      <w:r w:rsidR="001E4E28">
        <w:rPr>
          <w:rFonts w:ascii="Times New Roman" w:eastAsia="Times New Roman" w:hAnsi="Times New Roman" w:cs="Times New Roman"/>
          <w:b/>
          <w:sz w:val="28"/>
        </w:rPr>
        <w:t>Охрана общественного порядка, предупреждение и ликвидация чрезвычайных ситуаций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 территории Подгорненского  сельского поселения организована работа общественных объединений правоохранительной направленности  добровольная дружина (ДНД)  в количестве 10 человек, два из них члены даргинской национальности. Командир дружины</w:t>
      </w:r>
      <w:r w:rsidR="00661E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– Лобашов А.М. За отчетный период  проводились   рейды по выявлению несовершеннолетней молодежи на улицах села после 22, патрулирование. Уважаемые родители,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дедушки и бабушки, помните о том, что несовершеннолетние дети не должны находиться в общественных местах и улицах поселения после 22.00.Уважаемые родители не забывайте, что вы несете ответственность за своих детей! </w:t>
      </w:r>
    </w:p>
    <w:p w:rsidR="00E2072B" w:rsidRDefault="001E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 территории  Подгорненского сельского поселения зарегистрировано</w:t>
      </w:r>
      <w:r w:rsidR="00461ED1">
        <w:rPr>
          <w:rFonts w:ascii="Times New Roman" w:eastAsia="Times New Roman" w:hAnsi="Times New Roman" w:cs="Times New Roman"/>
          <w:sz w:val="28"/>
        </w:rPr>
        <w:t xml:space="preserve"> и проживает жителей более 10</w:t>
      </w:r>
      <w:r>
        <w:rPr>
          <w:rFonts w:ascii="Times New Roman" w:eastAsia="Times New Roman" w:hAnsi="Times New Roman" w:cs="Times New Roman"/>
          <w:sz w:val="28"/>
        </w:rPr>
        <w:t xml:space="preserve"> национальностей.</w:t>
      </w:r>
    </w:p>
    <w:p w:rsidR="00E2072B" w:rsidRDefault="001E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Администрации создан</w:t>
      </w:r>
      <w:r w:rsidR="00A77C28">
        <w:rPr>
          <w:rFonts w:ascii="Times New Roman" w:eastAsia="Times New Roman" w:hAnsi="Times New Roman" w:cs="Times New Roman"/>
          <w:sz w:val="28"/>
        </w:rPr>
        <w:t>ы и работаю</w:t>
      </w:r>
      <w:r>
        <w:rPr>
          <w:rFonts w:ascii="Times New Roman" w:eastAsia="Times New Roman" w:hAnsi="Times New Roman" w:cs="Times New Roman"/>
          <w:sz w:val="28"/>
        </w:rPr>
        <w:t>т: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Совет по урегул</w:t>
      </w:r>
      <w:r w:rsidR="00A77C28">
        <w:rPr>
          <w:rFonts w:ascii="Times New Roman" w:eastAsia="Times New Roman" w:hAnsi="Times New Roman" w:cs="Times New Roman"/>
          <w:sz w:val="28"/>
        </w:rPr>
        <w:t>ированию социальных напряжений, Малый совет по межэтническим отношениям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заседаниях </w:t>
      </w:r>
      <w:r w:rsidR="00C35FB6">
        <w:rPr>
          <w:rFonts w:ascii="Times New Roman" w:eastAsia="Times New Roman" w:hAnsi="Times New Roman" w:cs="Times New Roman"/>
          <w:sz w:val="28"/>
        </w:rPr>
        <w:t>Малого с</w:t>
      </w:r>
      <w:r>
        <w:rPr>
          <w:rFonts w:ascii="Times New Roman" w:eastAsia="Times New Roman" w:hAnsi="Times New Roman" w:cs="Times New Roman"/>
          <w:sz w:val="28"/>
        </w:rPr>
        <w:t xml:space="preserve">овета </w:t>
      </w:r>
      <w:r w:rsidR="00C35FB6">
        <w:rPr>
          <w:rFonts w:ascii="Times New Roman" w:eastAsia="Times New Roman" w:hAnsi="Times New Roman" w:cs="Times New Roman"/>
          <w:sz w:val="28"/>
        </w:rPr>
        <w:t>по межэтническим отношениям</w:t>
      </w:r>
      <w:r>
        <w:rPr>
          <w:rFonts w:ascii="Times New Roman" w:eastAsia="Times New Roman" w:hAnsi="Times New Roman" w:cs="Times New Roman"/>
          <w:sz w:val="28"/>
        </w:rPr>
        <w:t xml:space="preserve"> рассмотрены  вопросы: о </w:t>
      </w:r>
      <w:r w:rsidR="00A77C28">
        <w:rPr>
          <w:rFonts w:ascii="Times New Roman" w:eastAsia="Times New Roman" w:hAnsi="Times New Roman" w:cs="Times New Roman"/>
          <w:sz w:val="28"/>
        </w:rPr>
        <w:t xml:space="preserve"> нарушении</w:t>
      </w:r>
      <w:r w:rsidR="00461ED1">
        <w:rPr>
          <w:rFonts w:ascii="Times New Roman" w:eastAsia="Times New Roman" w:hAnsi="Times New Roman" w:cs="Times New Roman"/>
          <w:sz w:val="28"/>
        </w:rPr>
        <w:t xml:space="preserve"> миграционного законодательства, проведение ветеринарных обработок, </w:t>
      </w:r>
      <w:r>
        <w:rPr>
          <w:rFonts w:ascii="Times New Roman" w:eastAsia="Times New Roman" w:hAnsi="Times New Roman" w:cs="Times New Roman"/>
          <w:sz w:val="28"/>
        </w:rPr>
        <w:t>состоянии дел по профилактике экстремизма</w:t>
      </w:r>
      <w:r w:rsidR="00461ED1">
        <w:rPr>
          <w:rFonts w:ascii="Times New Roman" w:eastAsia="Times New Roman" w:hAnsi="Times New Roman" w:cs="Times New Roman"/>
          <w:sz w:val="28"/>
        </w:rPr>
        <w:t>, формированию культуры межнационального общения</w:t>
      </w:r>
      <w:r>
        <w:rPr>
          <w:rFonts w:ascii="Times New Roman" w:eastAsia="Times New Roman" w:hAnsi="Times New Roman" w:cs="Times New Roman"/>
          <w:sz w:val="28"/>
        </w:rPr>
        <w:t xml:space="preserve"> на территории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о земельных отношениях и др. За прошедший год ни одного конфликта на межнациональной почве на территории  Подгорненского сельского поселения не произошло. </w:t>
      </w:r>
      <w:proofErr w:type="gramEnd"/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Культурно-массовые мероприятия.</w:t>
      </w:r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Год театра и Год народного творчества.</w:t>
      </w:r>
    </w:p>
    <w:p w:rsidR="00E2072B" w:rsidRDefault="0057694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</w:t>
      </w:r>
      <w:r w:rsidR="001E4E28">
        <w:rPr>
          <w:rFonts w:ascii="Times New Roman" w:eastAsia="Times New Roman" w:hAnsi="Times New Roman" w:cs="Times New Roman"/>
          <w:sz w:val="28"/>
        </w:rPr>
        <w:t xml:space="preserve"> 2019 года в рамках Спартакиады Дона поселенческие команды принимали участие во многих состязаниях. Регулярно проводятся тренировки и дружеские соревнования по мини-футболу,  волейболу между молодежью поселений.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спортплощадке нашего поселения в рамках Спартакиады Дона проводились районные соревнования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минифутболу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уличному волейболу и районные соревнования по легкой атлетике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бег, прыжки).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достижения: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армреслингу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Качмар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Геннадий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по гиревому спорту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Качмар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Геннадий</w:t>
      </w:r>
    </w:p>
    <w:p w:rsidR="004B1AFA" w:rsidRDefault="004B1AF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по шахматам Магомедов Магомед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Махмудович</w:t>
      </w:r>
      <w:proofErr w:type="spellEnd"/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по волейболу среди муниципальных команд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команда поселения 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минифутболу</w:t>
      </w:r>
      <w:proofErr w:type="spellEnd"/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по легкой атлетике (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А., Москалева Н.А.)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по ГТО у Москалевой Н.А.</w:t>
      </w:r>
    </w:p>
    <w:p w:rsidR="00C35FB6" w:rsidRDefault="00C35FB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Несмотря на такие </w:t>
      </w:r>
      <w:proofErr w:type="gramStart"/>
      <w:r>
        <w:rPr>
          <w:rFonts w:ascii="Times New Roman" w:eastAsia="Times New Roman" w:hAnsi="Times New Roman" w:cs="Times New Roman"/>
          <w:sz w:val="28"/>
        </w:rPr>
        <w:t>успехи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поселение по общекомандным результатам переместилось с 4 места на шестое.</w:t>
      </w:r>
    </w:p>
    <w:p w:rsidR="005C11E4" w:rsidRDefault="005C11E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нашего поселения ежегодно </w:t>
      </w:r>
      <w:r w:rsidR="00E73884">
        <w:rPr>
          <w:rFonts w:ascii="Times New Roman" w:eastAsia="Times New Roman" w:hAnsi="Times New Roman" w:cs="Times New Roman"/>
          <w:sz w:val="28"/>
        </w:rPr>
        <w:t xml:space="preserve">в рамках Спартакиады Дона </w:t>
      </w:r>
      <w:r>
        <w:rPr>
          <w:rFonts w:ascii="Times New Roman" w:eastAsia="Times New Roman" w:hAnsi="Times New Roman" w:cs="Times New Roman"/>
          <w:sz w:val="28"/>
        </w:rPr>
        <w:t xml:space="preserve">проходят </w:t>
      </w:r>
      <w:r w:rsidR="00E73884">
        <w:rPr>
          <w:rFonts w:ascii="Times New Roman" w:eastAsia="Times New Roman" w:hAnsi="Times New Roman" w:cs="Times New Roman"/>
          <w:sz w:val="28"/>
        </w:rPr>
        <w:t xml:space="preserve">районные соревнования по легкой атлетике. А с 2020 года в нашем поселении будут   проводиться районные соревнования по шахматам, памяти </w:t>
      </w:r>
      <w:proofErr w:type="spellStart"/>
      <w:r w:rsidR="00E73884">
        <w:rPr>
          <w:rFonts w:ascii="Times New Roman" w:eastAsia="Times New Roman" w:hAnsi="Times New Roman" w:cs="Times New Roman"/>
          <w:sz w:val="28"/>
        </w:rPr>
        <w:t>Лубяницкого</w:t>
      </w:r>
      <w:proofErr w:type="spellEnd"/>
      <w:r w:rsidR="00E73884">
        <w:rPr>
          <w:rFonts w:ascii="Times New Roman" w:eastAsia="Times New Roman" w:hAnsi="Times New Roman" w:cs="Times New Roman"/>
          <w:sz w:val="28"/>
        </w:rPr>
        <w:t xml:space="preserve"> Алексея Владимировича – нашего земляка, за свою короткую жизнь </w:t>
      </w:r>
      <w:r w:rsidR="00D41F1B">
        <w:rPr>
          <w:rFonts w:ascii="Times New Roman" w:eastAsia="Times New Roman" w:hAnsi="Times New Roman" w:cs="Times New Roman"/>
          <w:sz w:val="28"/>
        </w:rPr>
        <w:t xml:space="preserve">он </w:t>
      </w:r>
      <w:r w:rsidR="00E73884">
        <w:rPr>
          <w:rFonts w:ascii="Times New Roman" w:eastAsia="Times New Roman" w:hAnsi="Times New Roman" w:cs="Times New Roman"/>
          <w:sz w:val="28"/>
        </w:rPr>
        <w:t>оставил</w:t>
      </w:r>
      <w:r w:rsidR="00D41F1B">
        <w:rPr>
          <w:rFonts w:ascii="Times New Roman" w:eastAsia="Times New Roman" w:hAnsi="Times New Roman" w:cs="Times New Roman"/>
          <w:sz w:val="28"/>
        </w:rPr>
        <w:t xml:space="preserve"> о себе прекрасную память, как настоящего борца,  </w:t>
      </w:r>
      <w:r w:rsidR="00D41F1B">
        <w:rPr>
          <w:rFonts w:ascii="Times New Roman" w:eastAsia="Times New Roman" w:hAnsi="Times New Roman" w:cs="Times New Roman"/>
          <w:sz w:val="28"/>
        </w:rPr>
        <w:lastRenderedPageBreak/>
        <w:t>чемпиона</w:t>
      </w:r>
      <w:r w:rsidR="007B0D35">
        <w:rPr>
          <w:rFonts w:ascii="Times New Roman" w:eastAsia="Times New Roman" w:hAnsi="Times New Roman" w:cs="Times New Roman"/>
          <w:sz w:val="28"/>
        </w:rPr>
        <w:t xml:space="preserve"> р</w:t>
      </w:r>
      <w:r w:rsidR="0080478D">
        <w:rPr>
          <w:rFonts w:ascii="Times New Roman" w:eastAsia="Times New Roman" w:hAnsi="Times New Roman" w:cs="Times New Roman"/>
          <w:sz w:val="28"/>
        </w:rPr>
        <w:t>а</w:t>
      </w:r>
      <w:r w:rsidR="007B0D35">
        <w:rPr>
          <w:rFonts w:ascii="Times New Roman" w:eastAsia="Times New Roman" w:hAnsi="Times New Roman" w:cs="Times New Roman"/>
          <w:sz w:val="28"/>
        </w:rPr>
        <w:t xml:space="preserve">йона и </w:t>
      </w:r>
      <w:r w:rsidR="00D41F1B">
        <w:rPr>
          <w:rFonts w:ascii="Times New Roman" w:eastAsia="Times New Roman" w:hAnsi="Times New Roman" w:cs="Times New Roman"/>
          <w:sz w:val="28"/>
        </w:rPr>
        <w:t xml:space="preserve"> </w:t>
      </w:r>
      <w:r w:rsidR="0080478D">
        <w:rPr>
          <w:rFonts w:ascii="Times New Roman" w:eastAsia="Times New Roman" w:hAnsi="Times New Roman" w:cs="Times New Roman"/>
          <w:sz w:val="28"/>
        </w:rPr>
        <w:t xml:space="preserve">области </w:t>
      </w:r>
      <w:r w:rsidR="00D41F1B">
        <w:rPr>
          <w:rFonts w:ascii="Times New Roman" w:eastAsia="Times New Roman" w:hAnsi="Times New Roman" w:cs="Times New Roman"/>
          <w:sz w:val="28"/>
        </w:rPr>
        <w:t>по шахматам.</w:t>
      </w:r>
      <w:r w:rsidR="0080478D">
        <w:rPr>
          <w:rFonts w:ascii="Times New Roman" w:eastAsia="Times New Roman" w:hAnsi="Times New Roman" w:cs="Times New Roman"/>
          <w:sz w:val="28"/>
        </w:rPr>
        <w:t xml:space="preserve"> В связи с этим, Администрацией был приобретен кубок памяти </w:t>
      </w:r>
      <w:proofErr w:type="spellStart"/>
      <w:r w:rsidR="0080478D">
        <w:rPr>
          <w:rFonts w:ascii="Times New Roman" w:eastAsia="Times New Roman" w:hAnsi="Times New Roman" w:cs="Times New Roman"/>
          <w:sz w:val="28"/>
        </w:rPr>
        <w:t>Лубяницкого</w:t>
      </w:r>
      <w:proofErr w:type="spellEnd"/>
      <w:r w:rsidR="0080478D">
        <w:rPr>
          <w:rFonts w:ascii="Times New Roman" w:eastAsia="Times New Roman" w:hAnsi="Times New Roman" w:cs="Times New Roman"/>
          <w:sz w:val="28"/>
        </w:rPr>
        <w:t xml:space="preserve"> Алексея Владимировича.</w:t>
      </w:r>
    </w:p>
    <w:p w:rsidR="00C07F07" w:rsidRDefault="00C07F07" w:rsidP="00C07F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  <w:r w:rsidRPr="005277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Подгорненского сельского поселения  закупила 16 комплектов спортивной формы (8 для юношей и 8 для девушек) спортсменам нашего поселения.</w:t>
      </w:r>
    </w:p>
    <w:p w:rsidR="00C07F07" w:rsidRDefault="00C07F07" w:rsidP="00C07F0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Закупили и установили на детской площадке три  уличных тренажера  и гимнастический комплекс.</w:t>
      </w:r>
    </w:p>
    <w:p w:rsidR="00C07F07" w:rsidRDefault="00C07F0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Работниками учреждения культуры МКУК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СДК», совместно с работником библиотеки и школой проводится огромная культурно–массовая работа. Количест</w:t>
      </w:r>
      <w:r w:rsidR="00461ED1">
        <w:rPr>
          <w:rFonts w:ascii="Times New Roman" w:eastAsia="Times New Roman" w:hAnsi="Times New Roman" w:cs="Times New Roman"/>
          <w:sz w:val="28"/>
        </w:rPr>
        <w:t>во мероприятий, проведенных за 2</w:t>
      </w:r>
      <w:r>
        <w:rPr>
          <w:rFonts w:ascii="Times New Roman" w:eastAsia="Times New Roman" w:hAnsi="Times New Roman" w:cs="Times New Roman"/>
          <w:sz w:val="28"/>
        </w:rPr>
        <w:t xml:space="preserve"> полугодие </w:t>
      </w:r>
      <w:r w:rsidRPr="00461ED1"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r w:rsidR="00461ED1" w:rsidRPr="00461ED1">
        <w:rPr>
          <w:rFonts w:ascii="Times New Roman" w:eastAsia="Times New Roman" w:hAnsi="Times New Roman" w:cs="Times New Roman"/>
          <w:color w:val="000000" w:themeColor="text1"/>
          <w:sz w:val="28"/>
        </w:rPr>
        <w:t>53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  <w:r w:rsidR="00D41F1B">
        <w:rPr>
          <w:rFonts w:ascii="Times New Roman" w:eastAsia="Times New Roman" w:hAnsi="Times New Roman" w:cs="Times New Roman"/>
          <w:sz w:val="28"/>
        </w:rPr>
        <w:t xml:space="preserve"> мероприятия:</w:t>
      </w:r>
      <w:r w:rsidR="0080478D">
        <w:rPr>
          <w:rFonts w:ascii="Times New Roman" w:eastAsia="Times New Roman" w:hAnsi="Times New Roman" w:cs="Times New Roman"/>
          <w:sz w:val="28"/>
        </w:rPr>
        <w:t xml:space="preserve"> это концерты, </w:t>
      </w:r>
      <w:r w:rsidR="005107A7">
        <w:rPr>
          <w:rFonts w:ascii="Times New Roman" w:eastAsia="Times New Roman" w:hAnsi="Times New Roman" w:cs="Times New Roman"/>
          <w:sz w:val="28"/>
        </w:rPr>
        <w:t xml:space="preserve">праздники, заседание клубов, участие в районных и зональных фестивалях.  Волонтеры </w:t>
      </w:r>
      <w:r w:rsidR="00AB2800">
        <w:rPr>
          <w:rFonts w:ascii="Times New Roman" w:eastAsia="Times New Roman" w:hAnsi="Times New Roman" w:cs="Times New Roman"/>
          <w:sz w:val="28"/>
        </w:rPr>
        <w:t>во главе со старшим инспектором по молодежной политике и спорту Москалевой Н.А. регулярно проводят встречи, акции, о</w:t>
      </w:r>
      <w:r w:rsidR="00A1666E">
        <w:rPr>
          <w:rFonts w:ascii="Times New Roman" w:eastAsia="Times New Roman" w:hAnsi="Times New Roman" w:cs="Times New Roman"/>
          <w:sz w:val="28"/>
        </w:rPr>
        <w:t>казывают помощь ветеранам труда, участвуют в молодежных проекта</w:t>
      </w:r>
      <w:proofErr w:type="gramStart"/>
      <w:r w:rsidR="00A1666E">
        <w:rPr>
          <w:rFonts w:ascii="Times New Roman" w:eastAsia="Times New Roman" w:hAnsi="Times New Roman" w:cs="Times New Roman"/>
          <w:sz w:val="28"/>
        </w:rPr>
        <w:t>х(</w:t>
      </w:r>
      <w:proofErr w:type="gramEnd"/>
      <w:r w:rsidR="00A1666E">
        <w:rPr>
          <w:rFonts w:ascii="Times New Roman" w:eastAsia="Times New Roman" w:hAnsi="Times New Roman" w:cs="Times New Roman"/>
          <w:sz w:val="28"/>
        </w:rPr>
        <w:t xml:space="preserve"> команда 21 века, команда губернатора)</w:t>
      </w:r>
    </w:p>
    <w:p w:rsidR="00461ED1" w:rsidRDefault="00461E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этом году к Новому году, как никогда, многие организации творчески подошли к украшению </w:t>
      </w:r>
      <w:r w:rsidR="00F55057">
        <w:rPr>
          <w:rFonts w:ascii="Times New Roman" w:eastAsia="Times New Roman" w:hAnsi="Times New Roman" w:cs="Times New Roman"/>
          <w:sz w:val="28"/>
        </w:rPr>
        <w:t>своих зданий и территорий. Многие жители  так же украсили свои домовладения, создав праздничное настроение и  себе и окружающим.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Выражаю слова благодарности </w:t>
      </w:r>
      <w:r w:rsidR="00F55057">
        <w:rPr>
          <w:rFonts w:ascii="Times New Roman" w:eastAsia="Times New Roman" w:hAnsi="Times New Roman" w:cs="Times New Roman"/>
          <w:color w:val="000000"/>
          <w:sz w:val="28"/>
        </w:rPr>
        <w:t xml:space="preserve">всем жителям поселения, всем руководителям структурных подразделений, </w:t>
      </w:r>
      <w:r>
        <w:rPr>
          <w:rFonts w:ascii="Times New Roman" w:eastAsia="Times New Roman" w:hAnsi="Times New Roman" w:cs="Times New Roman"/>
          <w:color w:val="000000"/>
          <w:sz w:val="28"/>
        </w:rPr>
        <w:t>специалистам администрации за добросовестный труд; районной Администрации, за помощь в решении проблемных вопросов.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своем докладе я коснулась только наиболее значимых событий, всего просто невозможно охватить. </w:t>
      </w:r>
    </w:p>
    <w:p w:rsidR="00E2072B" w:rsidRDefault="00F550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 на 1 полугодие 2020</w:t>
      </w:r>
      <w:r w:rsidR="001E4E28">
        <w:rPr>
          <w:rFonts w:ascii="Times New Roman" w:eastAsia="Times New Roman" w:hAnsi="Times New Roman" w:cs="Times New Roman"/>
          <w:b/>
          <w:sz w:val="28"/>
          <w:u w:val="single"/>
        </w:rPr>
        <w:t xml:space="preserve"> год</w:t>
      </w:r>
    </w:p>
    <w:p w:rsidR="00E47AC9" w:rsidRDefault="00E47AC9" w:rsidP="00C35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E47AC9" w:rsidRDefault="00E47AC9" w:rsidP="00C35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47AC9">
        <w:rPr>
          <w:rFonts w:ascii="Times New Roman" w:eastAsia="Times New Roman" w:hAnsi="Times New Roman" w:cs="Times New Roman"/>
          <w:sz w:val="28"/>
        </w:rPr>
        <w:t xml:space="preserve">       </w:t>
      </w:r>
      <w:r w:rsidR="00E210EA" w:rsidRPr="00E47AC9">
        <w:rPr>
          <w:rFonts w:ascii="Times New Roman" w:eastAsia="Times New Roman" w:hAnsi="Times New Roman" w:cs="Times New Roman"/>
          <w:sz w:val="28"/>
        </w:rPr>
        <w:t>Президент России В.В.Пу</w:t>
      </w:r>
      <w:r w:rsidR="00C87401">
        <w:rPr>
          <w:rFonts w:ascii="Times New Roman" w:eastAsia="Times New Roman" w:hAnsi="Times New Roman" w:cs="Times New Roman"/>
          <w:sz w:val="28"/>
        </w:rPr>
        <w:t>тин объявил</w:t>
      </w:r>
      <w:r w:rsidR="00E210EA" w:rsidRPr="00E47AC9">
        <w:rPr>
          <w:rFonts w:ascii="Times New Roman" w:eastAsia="Times New Roman" w:hAnsi="Times New Roman" w:cs="Times New Roman"/>
          <w:sz w:val="28"/>
        </w:rPr>
        <w:t xml:space="preserve"> </w:t>
      </w:r>
      <w:r w:rsidR="00C35FB6" w:rsidRPr="00E47AC9">
        <w:rPr>
          <w:rFonts w:ascii="Times New Roman" w:eastAsia="Times New Roman" w:hAnsi="Times New Roman" w:cs="Times New Roman"/>
          <w:sz w:val="28"/>
        </w:rPr>
        <w:t xml:space="preserve">2020 год в </w:t>
      </w:r>
      <w:r w:rsidR="00E210EA" w:rsidRPr="00E47AC9">
        <w:rPr>
          <w:rFonts w:ascii="Times New Roman" w:eastAsia="Times New Roman" w:hAnsi="Times New Roman" w:cs="Times New Roman"/>
          <w:sz w:val="28"/>
        </w:rPr>
        <w:t>России</w:t>
      </w:r>
      <w:r w:rsidR="00C35FB6" w:rsidRPr="00E47AC9">
        <w:rPr>
          <w:rFonts w:ascii="Times New Roman" w:eastAsia="Times New Roman" w:hAnsi="Times New Roman" w:cs="Times New Roman"/>
          <w:sz w:val="28"/>
        </w:rPr>
        <w:t xml:space="preserve">  </w:t>
      </w:r>
      <w:r w:rsidR="00C87401">
        <w:rPr>
          <w:rFonts w:ascii="Times New Roman" w:eastAsia="Times New Roman" w:hAnsi="Times New Roman" w:cs="Times New Roman"/>
          <w:sz w:val="28"/>
        </w:rPr>
        <w:t>Годом</w:t>
      </w:r>
      <w:r w:rsidR="00E210EA" w:rsidRPr="00E47AC9">
        <w:rPr>
          <w:rFonts w:ascii="Times New Roman" w:eastAsia="Times New Roman" w:hAnsi="Times New Roman" w:cs="Times New Roman"/>
          <w:sz w:val="28"/>
        </w:rPr>
        <w:t xml:space="preserve">  памяти и славы в честь75</w:t>
      </w:r>
      <w:r w:rsidR="00E210EA">
        <w:rPr>
          <w:rFonts w:ascii="Times New Roman" w:eastAsia="Times New Roman" w:hAnsi="Times New Roman" w:cs="Times New Roman"/>
          <w:sz w:val="28"/>
        </w:rPr>
        <w:t xml:space="preserve">-летия  Победы в Великой Отечественной войне. </w:t>
      </w:r>
    </w:p>
    <w:p w:rsidR="00C35FB6" w:rsidRPr="00C35FB6" w:rsidRDefault="00E210EA" w:rsidP="00C35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Все мы обязаны достойно встретить значимый для всех нас Юбилей.</w:t>
      </w:r>
    </w:p>
    <w:p w:rsidR="00D41F1B" w:rsidRDefault="00B61965" w:rsidP="00D41F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для этого надо приложить немало сил. Никто не должен остаться в стороне, от каждого из нас зависит внешний вид нашего села.</w:t>
      </w:r>
      <w:r w:rsidR="00E47AC9">
        <w:rPr>
          <w:rFonts w:ascii="Times New Roman" w:eastAsia="Times New Roman" w:hAnsi="Times New Roman" w:cs="Times New Roman"/>
          <w:sz w:val="28"/>
        </w:rPr>
        <w:t xml:space="preserve"> Своим трудом, своими делами мы должны сделать все, чтобы достойно встретить</w:t>
      </w:r>
      <w:r w:rsidR="00A0218C">
        <w:rPr>
          <w:rFonts w:ascii="Times New Roman" w:eastAsia="Times New Roman" w:hAnsi="Times New Roman" w:cs="Times New Roman"/>
          <w:sz w:val="28"/>
        </w:rPr>
        <w:t xml:space="preserve"> День Победы, День нашей Памяти и Славы!</w:t>
      </w:r>
      <w:r w:rsidR="00D41F1B" w:rsidRPr="00D41F1B">
        <w:rPr>
          <w:rFonts w:ascii="Times New Roman" w:eastAsia="Times New Roman" w:hAnsi="Times New Roman" w:cs="Times New Roman"/>
          <w:sz w:val="28"/>
        </w:rPr>
        <w:t xml:space="preserve"> </w:t>
      </w:r>
    </w:p>
    <w:p w:rsidR="00D41F1B" w:rsidRDefault="00D41F1B" w:rsidP="00D41F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Хотелось бы поднять еще одну тему: украшение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адм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даний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улиц к Юбилею. Приобретайте и вывешивайте флаги и знамена на фасадах своих домовладений. По правилам благоустройства запрещается перед двором складировать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строй материалы</w:t>
      </w:r>
      <w:proofErr w:type="gramEnd"/>
      <w:r>
        <w:rPr>
          <w:rFonts w:ascii="Times New Roman" w:eastAsia="Times New Roman" w:hAnsi="Times New Roman" w:cs="Times New Roman"/>
          <w:sz w:val="28"/>
        </w:rPr>
        <w:t>: щебень, глину, песок.</w:t>
      </w:r>
    </w:p>
    <w:p w:rsidR="00F55057" w:rsidRDefault="00F550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218C" w:rsidRDefault="00A0218C" w:rsidP="00A02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2017 года Администрацией</w:t>
      </w:r>
      <w:r w:rsidRPr="005277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Подгорненского сельского поселения проведена большая работа по подготовке проектно-сметной документации, получению государственной экспертизы на капитальный ремонт Мемориала погибшим воинам в центре села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Подгорное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B61965" w:rsidRDefault="00B61965" w:rsidP="00B619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Уже сейчас готовится документация для проведения торгов</w:t>
      </w:r>
      <w:r w:rsidRPr="00B619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определению подрядной организации, которая будет выполнять  капитальный ремонт Мемориала погибшим воинам в центре села Подгорное.</w:t>
      </w:r>
    </w:p>
    <w:p w:rsidR="00B61965" w:rsidRDefault="00B61965" w:rsidP="00B619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Сумма работ</w:t>
      </w:r>
      <w:r w:rsidR="005277E7">
        <w:rPr>
          <w:rFonts w:ascii="Times New Roman" w:eastAsia="Times New Roman" w:hAnsi="Times New Roman" w:cs="Times New Roman"/>
          <w:sz w:val="28"/>
        </w:rPr>
        <w:t xml:space="preserve"> составит 10</w:t>
      </w:r>
      <w:r w:rsidR="00C35FB6">
        <w:rPr>
          <w:rFonts w:ascii="Times New Roman" w:eastAsia="Times New Roman" w:hAnsi="Times New Roman" w:cs="Times New Roman"/>
          <w:sz w:val="28"/>
        </w:rPr>
        <w:t>млн</w:t>
      </w:r>
      <w:r w:rsidR="005277E7">
        <w:rPr>
          <w:rFonts w:ascii="Times New Roman" w:eastAsia="Times New Roman" w:hAnsi="Times New Roman" w:cs="Times New Roman"/>
          <w:sz w:val="28"/>
        </w:rPr>
        <w:t>542</w:t>
      </w:r>
      <w:r w:rsidR="00C35FB6">
        <w:rPr>
          <w:rFonts w:ascii="Times New Roman" w:eastAsia="Times New Roman" w:hAnsi="Times New Roman" w:cs="Times New Roman"/>
          <w:sz w:val="28"/>
        </w:rPr>
        <w:t>тыс</w:t>
      </w:r>
      <w:r w:rsidR="005277E7">
        <w:rPr>
          <w:rFonts w:ascii="Times New Roman" w:eastAsia="Times New Roman" w:hAnsi="Times New Roman" w:cs="Times New Roman"/>
          <w:sz w:val="28"/>
        </w:rPr>
        <w:t>812 рублей.</w:t>
      </w:r>
    </w:p>
    <w:p w:rsidR="005277E7" w:rsidRDefault="00E210EA" w:rsidP="00B619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Параллельно</w:t>
      </w:r>
      <w:r w:rsidR="005277E7">
        <w:rPr>
          <w:rFonts w:ascii="Times New Roman" w:eastAsia="Times New Roman" w:hAnsi="Times New Roman" w:cs="Times New Roman"/>
          <w:sz w:val="28"/>
        </w:rPr>
        <w:t>, как я ранее сказала, будут проходить</w:t>
      </w:r>
      <w:r w:rsidR="005277E7" w:rsidRPr="005277E7">
        <w:rPr>
          <w:rFonts w:ascii="Times New Roman" w:eastAsia="Times New Roman" w:hAnsi="Times New Roman" w:cs="Times New Roman"/>
          <w:sz w:val="28"/>
        </w:rPr>
        <w:t xml:space="preserve"> </w:t>
      </w:r>
      <w:r w:rsidR="004761D6">
        <w:rPr>
          <w:rFonts w:ascii="Times New Roman" w:eastAsia="Times New Roman" w:hAnsi="Times New Roman" w:cs="Times New Roman"/>
          <w:sz w:val="28"/>
        </w:rPr>
        <w:t>торги</w:t>
      </w:r>
      <w:r w:rsidR="005277E7">
        <w:rPr>
          <w:rFonts w:ascii="Times New Roman" w:eastAsia="Times New Roman" w:hAnsi="Times New Roman" w:cs="Times New Roman"/>
          <w:sz w:val="28"/>
        </w:rPr>
        <w:t xml:space="preserve"> по определению подрядной организации, которая будет выполнять весь объем работ</w:t>
      </w:r>
      <w:r w:rsidR="005277E7" w:rsidRPr="005277E7">
        <w:rPr>
          <w:rFonts w:ascii="Times New Roman" w:eastAsia="Times New Roman" w:hAnsi="Times New Roman" w:cs="Times New Roman"/>
          <w:sz w:val="28"/>
        </w:rPr>
        <w:t xml:space="preserve"> </w:t>
      </w:r>
      <w:r w:rsidR="005277E7">
        <w:rPr>
          <w:rFonts w:ascii="Times New Roman" w:eastAsia="Times New Roman" w:hAnsi="Times New Roman" w:cs="Times New Roman"/>
          <w:sz w:val="28"/>
        </w:rPr>
        <w:t>благоустройства общественной территории земельного участка: парк в с. Подгорное, в центре села между ул</w:t>
      </w:r>
      <w:proofErr w:type="gramStart"/>
      <w:r w:rsidR="005277E7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="005277E7">
        <w:rPr>
          <w:rFonts w:ascii="Times New Roman" w:eastAsia="Times New Roman" w:hAnsi="Times New Roman" w:cs="Times New Roman"/>
          <w:sz w:val="28"/>
        </w:rPr>
        <w:t xml:space="preserve">оветская и ул.Ленина. </w:t>
      </w:r>
    </w:p>
    <w:p w:rsidR="004D1A72" w:rsidRDefault="004D1A72" w:rsidP="00B619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дальнейшем, </w:t>
      </w:r>
      <w:r w:rsidR="006B7B93">
        <w:rPr>
          <w:rFonts w:ascii="Times New Roman" w:eastAsia="Times New Roman" w:hAnsi="Times New Roman" w:cs="Times New Roman"/>
          <w:sz w:val="28"/>
        </w:rPr>
        <w:t xml:space="preserve">Администрация планирует принять участие </w:t>
      </w:r>
      <w:r w:rsidR="003F2307">
        <w:rPr>
          <w:rFonts w:ascii="Times New Roman" w:eastAsia="Times New Roman" w:hAnsi="Times New Roman" w:cs="Times New Roman"/>
          <w:sz w:val="28"/>
        </w:rPr>
        <w:t xml:space="preserve">в реализации программы поддержки проектов местных инициатив (инициативное </w:t>
      </w:r>
      <w:proofErr w:type="spellStart"/>
      <w:r w:rsidR="003F2307">
        <w:rPr>
          <w:rFonts w:ascii="Times New Roman" w:eastAsia="Times New Roman" w:hAnsi="Times New Roman" w:cs="Times New Roman"/>
          <w:sz w:val="28"/>
        </w:rPr>
        <w:t>бюджетирование</w:t>
      </w:r>
      <w:proofErr w:type="spellEnd"/>
      <w:r w:rsidR="003F2307">
        <w:rPr>
          <w:rFonts w:ascii="Times New Roman" w:eastAsia="Times New Roman" w:hAnsi="Times New Roman" w:cs="Times New Roman"/>
          <w:sz w:val="28"/>
        </w:rPr>
        <w:t>). Обязательно участие</w:t>
      </w:r>
      <w:r w:rsidR="00FE0D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жителей </w:t>
      </w:r>
      <w:r w:rsidR="007B0D35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3F2307">
        <w:rPr>
          <w:rFonts w:ascii="Times New Roman" w:eastAsia="Times New Roman" w:hAnsi="Times New Roman" w:cs="Times New Roman"/>
          <w:sz w:val="28"/>
        </w:rPr>
        <w:t>в выборе и реализации проектов местного значения.</w:t>
      </w:r>
      <w:r w:rsidR="008847DC">
        <w:rPr>
          <w:rFonts w:ascii="Times New Roman" w:eastAsia="Times New Roman" w:hAnsi="Times New Roman" w:cs="Times New Roman"/>
          <w:sz w:val="28"/>
        </w:rPr>
        <w:t xml:space="preserve"> Объем финансирования </w:t>
      </w:r>
      <w:r w:rsidR="006E652A">
        <w:rPr>
          <w:rFonts w:ascii="Times New Roman" w:eastAsia="Times New Roman" w:hAnsi="Times New Roman" w:cs="Times New Roman"/>
          <w:sz w:val="28"/>
        </w:rPr>
        <w:t>из областного бюджета -2 млн.</w:t>
      </w:r>
      <w:r w:rsidR="003F2307">
        <w:rPr>
          <w:rFonts w:ascii="Times New Roman" w:eastAsia="Times New Roman" w:hAnsi="Times New Roman" w:cs="Times New Roman"/>
          <w:sz w:val="28"/>
        </w:rPr>
        <w:t xml:space="preserve"> </w:t>
      </w:r>
      <w:r w:rsidR="008847DC">
        <w:rPr>
          <w:rFonts w:ascii="Times New Roman" w:eastAsia="Times New Roman" w:hAnsi="Times New Roman" w:cs="Times New Roman"/>
          <w:sz w:val="28"/>
        </w:rPr>
        <w:t>Ждем ваших предложений.</w:t>
      </w:r>
    </w:p>
    <w:p w:rsidR="005277E7" w:rsidRDefault="005108AE" w:rsidP="00B619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5277E7">
        <w:rPr>
          <w:rFonts w:ascii="Times New Roman" w:eastAsia="Times New Roman" w:hAnsi="Times New Roman" w:cs="Times New Roman"/>
          <w:sz w:val="28"/>
        </w:rPr>
        <w:t>Администрацией</w:t>
      </w:r>
      <w:r w:rsidR="005277E7" w:rsidRPr="005277E7">
        <w:rPr>
          <w:rFonts w:ascii="Times New Roman" w:eastAsia="Times New Roman" w:hAnsi="Times New Roman" w:cs="Times New Roman"/>
          <w:sz w:val="28"/>
        </w:rPr>
        <w:t xml:space="preserve"> </w:t>
      </w:r>
      <w:r w:rsidR="005277E7">
        <w:rPr>
          <w:rFonts w:ascii="Times New Roman" w:eastAsia="Times New Roman" w:hAnsi="Times New Roman" w:cs="Times New Roman"/>
          <w:sz w:val="28"/>
        </w:rPr>
        <w:t xml:space="preserve">Подгорненского сельского поселения </w:t>
      </w:r>
      <w:r w:rsidR="0016600A">
        <w:rPr>
          <w:rFonts w:ascii="Times New Roman" w:eastAsia="Times New Roman" w:hAnsi="Times New Roman" w:cs="Times New Roman"/>
          <w:sz w:val="28"/>
        </w:rPr>
        <w:t>планируется закупить 30 светодиодных светильников, необходимых для замены.</w:t>
      </w:r>
    </w:p>
    <w:p w:rsidR="00B61965" w:rsidRDefault="00B61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E20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 w:rsidP="00C87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0229A"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C87401" w:rsidRPr="00A0229A" w:rsidRDefault="00C87401" w:rsidP="00C87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A021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предстоит очень напряженный и хлопотный</w:t>
      </w:r>
      <w:r w:rsidR="00A0229A">
        <w:rPr>
          <w:rFonts w:ascii="Times New Roman" w:eastAsia="Times New Roman" w:hAnsi="Times New Roman" w:cs="Times New Roman"/>
          <w:sz w:val="28"/>
        </w:rPr>
        <w:t>.</w:t>
      </w:r>
    </w:p>
    <w:p w:rsidR="00A0229A" w:rsidRDefault="00A022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Главное, чтобы все наши планы сбылись, чтобы результат </w:t>
      </w:r>
      <w:r w:rsidR="00C87401"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>радовал всех нас: красивой площадью у Дворца культуры, благоустроенной территорией и новым Мемориалом – как символ</w:t>
      </w:r>
      <w:r w:rsidR="00D96A73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памяти и благодарности нашему</w:t>
      </w:r>
      <w:r w:rsidR="00D96A73">
        <w:rPr>
          <w:rFonts w:ascii="Times New Roman" w:eastAsia="Times New Roman" w:hAnsi="Times New Roman" w:cs="Times New Roman"/>
          <w:sz w:val="28"/>
        </w:rPr>
        <w:t xml:space="preserve"> великому</w:t>
      </w:r>
      <w:r>
        <w:rPr>
          <w:rFonts w:ascii="Times New Roman" w:eastAsia="Times New Roman" w:hAnsi="Times New Roman" w:cs="Times New Roman"/>
          <w:sz w:val="28"/>
        </w:rPr>
        <w:t xml:space="preserve"> народу-победителю</w:t>
      </w:r>
      <w:r w:rsidR="00D96A73">
        <w:rPr>
          <w:rFonts w:ascii="Times New Roman" w:eastAsia="Times New Roman" w:hAnsi="Times New Roman" w:cs="Times New Roman"/>
          <w:sz w:val="28"/>
        </w:rPr>
        <w:t xml:space="preserve">. </w:t>
      </w:r>
      <w:r w:rsidR="00C87401">
        <w:rPr>
          <w:rFonts w:ascii="Times New Roman" w:eastAsia="Times New Roman" w:hAnsi="Times New Roman" w:cs="Times New Roman"/>
          <w:sz w:val="28"/>
        </w:rPr>
        <w:t>Да будет так!</w:t>
      </w:r>
    </w:p>
    <w:p w:rsidR="00C87401" w:rsidRDefault="00C874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C8740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1E4E28">
        <w:rPr>
          <w:rFonts w:ascii="Times New Roman" w:eastAsia="Times New Roman" w:hAnsi="Times New Roman" w:cs="Times New Roman"/>
          <w:sz w:val="28"/>
        </w:rPr>
        <w:t>Желаю Вам всем</w:t>
      </w:r>
      <w:r>
        <w:rPr>
          <w:rFonts w:ascii="Times New Roman" w:eastAsia="Times New Roman" w:hAnsi="Times New Roman" w:cs="Times New Roman"/>
          <w:sz w:val="28"/>
        </w:rPr>
        <w:t>, дорогие земляки, дорогие присутствующие,</w:t>
      </w:r>
      <w:r w:rsidR="001E4E28">
        <w:rPr>
          <w:rFonts w:ascii="Times New Roman" w:eastAsia="Times New Roman" w:hAnsi="Times New Roman" w:cs="Times New Roman"/>
          <w:sz w:val="28"/>
        </w:rPr>
        <w:t xml:space="preserve"> крепкого здоровья, семейного благополучия, чистого, светлого неба над головой, достойной заработной платы,</w:t>
      </w:r>
      <w:r w:rsidR="007B0D35">
        <w:rPr>
          <w:rFonts w:ascii="Times New Roman" w:eastAsia="Times New Roman" w:hAnsi="Times New Roman" w:cs="Times New Roman"/>
          <w:sz w:val="28"/>
        </w:rPr>
        <w:t xml:space="preserve"> доброго отношения дуг к другу</w:t>
      </w:r>
      <w:r w:rsidR="001E4E28">
        <w:rPr>
          <w:rFonts w:ascii="Times New Roman" w:eastAsia="Times New Roman" w:hAnsi="Times New Roman" w:cs="Times New Roman"/>
          <w:sz w:val="28"/>
        </w:rPr>
        <w:t xml:space="preserve">  и всем простого человеческого счастья.</w:t>
      </w:r>
      <w:r w:rsidR="00D96A73">
        <w:rPr>
          <w:rFonts w:ascii="Times New Roman" w:eastAsia="Times New Roman" w:hAnsi="Times New Roman" w:cs="Times New Roman"/>
          <w:sz w:val="28"/>
        </w:rPr>
        <w:t xml:space="preserve"> </w:t>
      </w:r>
      <w:r w:rsidR="001E4E28">
        <w:rPr>
          <w:rFonts w:ascii="Times New Roman" w:eastAsia="Times New Roman" w:hAnsi="Times New Roman" w:cs="Times New Roman"/>
          <w:sz w:val="28"/>
        </w:rPr>
        <w:t>Огромное Вам всем спасибо и спасибо за внимание!</w:t>
      </w:r>
    </w:p>
    <w:p w:rsidR="00E2072B" w:rsidRDefault="00E2072B">
      <w:pPr>
        <w:suppressAutoHyphens/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Доклад окончен</w:t>
      </w: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После всех выступлений.</w:t>
      </w: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Повестка отработана  в полном объеме.</w:t>
      </w: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присутствующие! Собрание объявляется закрытым. Спасибо за внимание!</w:t>
      </w:r>
    </w:p>
    <w:p w:rsidR="00E2072B" w:rsidRDefault="00E2072B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2072B" w:rsidRDefault="00E207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spacing w:after="0" w:line="240" w:lineRule="auto"/>
        <w:ind w:left="1980"/>
        <w:rPr>
          <w:rFonts w:ascii="Calibri" w:eastAsia="Calibri" w:hAnsi="Calibri" w:cs="Calibri"/>
          <w:sz w:val="28"/>
        </w:rPr>
      </w:pPr>
    </w:p>
    <w:sectPr w:rsidR="00E2072B" w:rsidSect="007A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7434"/>
    <w:multiLevelType w:val="multilevel"/>
    <w:tmpl w:val="66D0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5D4FD1"/>
    <w:multiLevelType w:val="multilevel"/>
    <w:tmpl w:val="81A8A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46B4F"/>
    <w:multiLevelType w:val="multilevel"/>
    <w:tmpl w:val="0C6E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72B"/>
    <w:rsid w:val="00046B63"/>
    <w:rsid w:val="00064298"/>
    <w:rsid w:val="00095517"/>
    <w:rsid w:val="000C30B4"/>
    <w:rsid w:val="00112B54"/>
    <w:rsid w:val="0013553E"/>
    <w:rsid w:val="0014183C"/>
    <w:rsid w:val="0016600A"/>
    <w:rsid w:val="001A1F0C"/>
    <w:rsid w:val="001D744F"/>
    <w:rsid w:val="001E4E28"/>
    <w:rsid w:val="002033F8"/>
    <w:rsid w:val="002146C5"/>
    <w:rsid w:val="002C2666"/>
    <w:rsid w:val="002D4D86"/>
    <w:rsid w:val="002E44DB"/>
    <w:rsid w:val="002E703A"/>
    <w:rsid w:val="003D6B5D"/>
    <w:rsid w:val="003F2307"/>
    <w:rsid w:val="00461ED1"/>
    <w:rsid w:val="004761D6"/>
    <w:rsid w:val="0049693F"/>
    <w:rsid w:val="004B1AFA"/>
    <w:rsid w:val="004D1A72"/>
    <w:rsid w:val="00501BB7"/>
    <w:rsid w:val="005107A7"/>
    <w:rsid w:val="005108AE"/>
    <w:rsid w:val="00511A7B"/>
    <w:rsid w:val="005277E7"/>
    <w:rsid w:val="00536A24"/>
    <w:rsid w:val="0057694D"/>
    <w:rsid w:val="005802C5"/>
    <w:rsid w:val="005C11E4"/>
    <w:rsid w:val="005C1D6B"/>
    <w:rsid w:val="00661E92"/>
    <w:rsid w:val="006750D0"/>
    <w:rsid w:val="006975D8"/>
    <w:rsid w:val="006B3862"/>
    <w:rsid w:val="006B7B93"/>
    <w:rsid w:val="006E6523"/>
    <w:rsid w:val="006E652A"/>
    <w:rsid w:val="00705C34"/>
    <w:rsid w:val="007671F8"/>
    <w:rsid w:val="00783573"/>
    <w:rsid w:val="007A0A15"/>
    <w:rsid w:val="007B0D35"/>
    <w:rsid w:val="007C25EB"/>
    <w:rsid w:val="007D6A18"/>
    <w:rsid w:val="0080478D"/>
    <w:rsid w:val="00822AF1"/>
    <w:rsid w:val="00860077"/>
    <w:rsid w:val="008847DC"/>
    <w:rsid w:val="008938C6"/>
    <w:rsid w:val="008D7917"/>
    <w:rsid w:val="00964B32"/>
    <w:rsid w:val="009C2618"/>
    <w:rsid w:val="00A0218C"/>
    <w:rsid w:val="00A0229A"/>
    <w:rsid w:val="00A1666E"/>
    <w:rsid w:val="00A77C28"/>
    <w:rsid w:val="00A83403"/>
    <w:rsid w:val="00AA62DF"/>
    <w:rsid w:val="00AB2800"/>
    <w:rsid w:val="00B14CD9"/>
    <w:rsid w:val="00B275AD"/>
    <w:rsid w:val="00B61965"/>
    <w:rsid w:val="00B67B06"/>
    <w:rsid w:val="00C07F07"/>
    <w:rsid w:val="00C35FB6"/>
    <w:rsid w:val="00C87401"/>
    <w:rsid w:val="00CE07E2"/>
    <w:rsid w:val="00D41F1B"/>
    <w:rsid w:val="00D649F0"/>
    <w:rsid w:val="00D719E9"/>
    <w:rsid w:val="00D96A73"/>
    <w:rsid w:val="00DF69C2"/>
    <w:rsid w:val="00E2072B"/>
    <w:rsid w:val="00E210EA"/>
    <w:rsid w:val="00E47AC9"/>
    <w:rsid w:val="00E73884"/>
    <w:rsid w:val="00EC1681"/>
    <w:rsid w:val="00ED569B"/>
    <w:rsid w:val="00EE41B3"/>
    <w:rsid w:val="00F358F5"/>
    <w:rsid w:val="00F55057"/>
    <w:rsid w:val="00F637FB"/>
    <w:rsid w:val="00F854BB"/>
    <w:rsid w:val="00FD5134"/>
    <w:rsid w:val="00FE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45F6-2152-4470-857C-9BB1E94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20</cp:revision>
  <dcterms:created xsi:type="dcterms:W3CDTF">2019-07-04T17:37:00Z</dcterms:created>
  <dcterms:modified xsi:type="dcterms:W3CDTF">2020-02-18T10:38:00Z</dcterms:modified>
</cp:coreProperties>
</file>