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7DC8" w:rsidRPr="006C7DC8" w:rsidRDefault="001E071B" w:rsidP="006C7DC8">
      <w:pPr>
        <w:jc w:val="center"/>
        <w:rPr>
          <w:snapToGrid w:val="0"/>
          <w:sz w:val="24"/>
          <w:szCs w:val="24"/>
        </w:rPr>
      </w:pPr>
      <w:r w:rsidRPr="006C7DC8">
        <w:rPr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2761615</wp:posOffset>
            </wp:positionH>
            <wp:positionV relativeFrom="paragraph">
              <wp:posOffset>-203200</wp:posOffset>
            </wp:positionV>
            <wp:extent cx="688340" cy="712470"/>
            <wp:effectExtent l="0" t="0" r="0" b="0"/>
            <wp:wrapSquare wrapText="left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712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7DC8" w:rsidRPr="006C7DC8" w:rsidRDefault="006C7DC8" w:rsidP="006C7DC8">
      <w:pPr>
        <w:jc w:val="center"/>
        <w:rPr>
          <w:snapToGrid w:val="0"/>
          <w:sz w:val="24"/>
          <w:szCs w:val="24"/>
        </w:rPr>
      </w:pPr>
    </w:p>
    <w:p w:rsidR="006C7DC8" w:rsidRDefault="006C7DC8" w:rsidP="006C7DC8">
      <w:pPr>
        <w:jc w:val="center"/>
        <w:rPr>
          <w:snapToGrid w:val="0"/>
          <w:sz w:val="24"/>
          <w:szCs w:val="24"/>
        </w:rPr>
      </w:pPr>
      <w:r w:rsidRPr="006C7DC8">
        <w:rPr>
          <w:snapToGrid w:val="0"/>
          <w:sz w:val="24"/>
          <w:szCs w:val="24"/>
        </w:rPr>
        <w:t xml:space="preserve">    </w:t>
      </w:r>
    </w:p>
    <w:p w:rsidR="007A41BB" w:rsidRPr="006C7DC8" w:rsidRDefault="007A41BB" w:rsidP="006C7DC8">
      <w:pPr>
        <w:jc w:val="center"/>
        <w:rPr>
          <w:snapToGrid w:val="0"/>
          <w:sz w:val="24"/>
          <w:szCs w:val="24"/>
        </w:rPr>
      </w:pPr>
    </w:p>
    <w:p w:rsidR="007A41BB" w:rsidRPr="007A41BB" w:rsidRDefault="00A16065" w:rsidP="007A41BB">
      <w:pPr>
        <w:jc w:val="center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                                                </w:t>
      </w:r>
      <w:bookmarkStart w:id="0" w:name="_GoBack"/>
      <w:bookmarkEnd w:id="0"/>
      <w:r w:rsidR="007A41BB" w:rsidRPr="007A41BB">
        <w:rPr>
          <w:bCs/>
          <w:color w:val="000000"/>
          <w:sz w:val="24"/>
          <w:szCs w:val="24"/>
        </w:rPr>
        <w:t xml:space="preserve">  Администрация </w:t>
      </w:r>
    </w:p>
    <w:p w:rsidR="007A41BB" w:rsidRPr="007A41BB" w:rsidRDefault="007A41BB" w:rsidP="007A41BB">
      <w:pPr>
        <w:jc w:val="center"/>
        <w:rPr>
          <w:sz w:val="24"/>
          <w:szCs w:val="24"/>
        </w:rPr>
      </w:pPr>
      <w:r w:rsidRPr="007A41BB">
        <w:rPr>
          <w:bCs/>
          <w:color w:val="000000"/>
          <w:sz w:val="24"/>
          <w:szCs w:val="24"/>
        </w:rPr>
        <w:t>Подгорненского сельского поселения</w:t>
      </w:r>
    </w:p>
    <w:p w:rsidR="006C7DC8" w:rsidRPr="006C7DC8" w:rsidRDefault="006C7DC8" w:rsidP="006C7DC8">
      <w:pPr>
        <w:jc w:val="center"/>
        <w:rPr>
          <w:b/>
          <w:smallCaps/>
          <w:sz w:val="24"/>
          <w:szCs w:val="24"/>
        </w:rPr>
      </w:pPr>
    </w:p>
    <w:p w:rsidR="006C7DC8" w:rsidRDefault="006C7DC8" w:rsidP="006C7DC8">
      <w:pPr>
        <w:jc w:val="center"/>
        <w:rPr>
          <w:sz w:val="24"/>
          <w:szCs w:val="24"/>
        </w:rPr>
      </w:pPr>
      <w:r w:rsidRPr="007A41BB">
        <w:rPr>
          <w:sz w:val="24"/>
          <w:szCs w:val="24"/>
        </w:rPr>
        <w:t>ПОСТАНОВЛЕНИЕ</w:t>
      </w:r>
    </w:p>
    <w:p w:rsidR="007A41BB" w:rsidRPr="007A41BB" w:rsidRDefault="007A41BB" w:rsidP="006C7DC8">
      <w:pPr>
        <w:jc w:val="center"/>
        <w:rPr>
          <w:sz w:val="24"/>
          <w:szCs w:val="24"/>
        </w:rPr>
      </w:pPr>
    </w:p>
    <w:p w:rsidR="006C7DC8" w:rsidRPr="006C7DC8" w:rsidRDefault="006C7DC8" w:rsidP="006C7DC8">
      <w:pPr>
        <w:rPr>
          <w:sz w:val="24"/>
          <w:szCs w:val="24"/>
        </w:rPr>
      </w:pPr>
    </w:p>
    <w:p w:rsidR="001207EC" w:rsidRPr="00DE31AD" w:rsidRDefault="007A41BB" w:rsidP="000B40E9">
      <w:pPr>
        <w:tabs>
          <w:tab w:val="left" w:pos="5533"/>
        </w:tabs>
        <w:rPr>
          <w:b/>
          <w:sz w:val="24"/>
          <w:szCs w:val="24"/>
        </w:rPr>
      </w:pPr>
      <w:r>
        <w:rPr>
          <w:sz w:val="24"/>
          <w:szCs w:val="24"/>
        </w:rPr>
        <w:t>28</w:t>
      </w:r>
      <w:r w:rsidR="004E46F8">
        <w:rPr>
          <w:sz w:val="24"/>
          <w:szCs w:val="24"/>
        </w:rPr>
        <w:t>.</w:t>
      </w:r>
      <w:r w:rsidR="00D14047" w:rsidRPr="00D14047">
        <w:rPr>
          <w:sz w:val="24"/>
          <w:szCs w:val="24"/>
        </w:rPr>
        <w:t>0</w:t>
      </w:r>
      <w:r w:rsidR="004E46F8">
        <w:rPr>
          <w:sz w:val="24"/>
          <w:szCs w:val="24"/>
        </w:rPr>
        <w:t>2</w:t>
      </w:r>
      <w:r w:rsidR="00D14047" w:rsidRPr="00D14047">
        <w:rPr>
          <w:sz w:val="24"/>
          <w:szCs w:val="24"/>
        </w:rPr>
        <w:t>.202</w:t>
      </w:r>
      <w:r w:rsidR="004E46F8">
        <w:rPr>
          <w:sz w:val="24"/>
          <w:szCs w:val="24"/>
        </w:rPr>
        <w:t>5</w:t>
      </w:r>
      <w:r w:rsidR="00D14047" w:rsidRPr="00D14047">
        <w:rPr>
          <w:sz w:val="24"/>
          <w:szCs w:val="24"/>
        </w:rPr>
        <w:t xml:space="preserve">                                                   </w:t>
      </w:r>
      <w:r>
        <w:rPr>
          <w:sz w:val="24"/>
          <w:szCs w:val="24"/>
        </w:rPr>
        <w:t xml:space="preserve">      № 16</w:t>
      </w:r>
      <w:r w:rsidR="00D14047" w:rsidRPr="00D14047">
        <w:rPr>
          <w:sz w:val="24"/>
          <w:szCs w:val="24"/>
        </w:rPr>
        <w:t xml:space="preserve">                    </w:t>
      </w:r>
      <w:r w:rsidR="00D14047">
        <w:rPr>
          <w:sz w:val="24"/>
          <w:szCs w:val="24"/>
        </w:rPr>
        <w:t xml:space="preserve">                            </w:t>
      </w:r>
      <w:r w:rsidR="00D14047" w:rsidRPr="00D14047">
        <w:rPr>
          <w:sz w:val="24"/>
          <w:szCs w:val="24"/>
        </w:rPr>
        <w:t xml:space="preserve">       </w:t>
      </w:r>
      <w:r w:rsidR="00D14047" w:rsidRPr="007A41BB">
        <w:rPr>
          <w:sz w:val="24"/>
          <w:szCs w:val="24"/>
        </w:rPr>
        <w:t>с. Подгорное</w:t>
      </w:r>
      <w:r w:rsidR="00D14047" w:rsidRPr="00D90E7E">
        <w:t xml:space="preserve">                                                                          </w:t>
      </w:r>
    </w:p>
    <w:p w:rsidR="00D14047" w:rsidRDefault="00D14047" w:rsidP="00B109DB">
      <w:pPr>
        <w:shd w:val="clear" w:color="auto" w:fill="FFFFFF"/>
        <w:spacing w:line="310" w:lineRule="exact"/>
        <w:ind w:left="250" w:hanging="250"/>
        <w:rPr>
          <w:b/>
          <w:sz w:val="24"/>
          <w:szCs w:val="24"/>
        </w:rPr>
      </w:pPr>
    </w:p>
    <w:p w:rsidR="006D2084" w:rsidRDefault="006D2084" w:rsidP="00E252BF">
      <w:pPr>
        <w:shd w:val="clear" w:color="auto" w:fill="FFFFFF"/>
        <w:spacing w:line="310" w:lineRule="exac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 внесении изменений в постановление </w:t>
      </w:r>
    </w:p>
    <w:p w:rsidR="006D2084" w:rsidRDefault="006D2084" w:rsidP="00E252BF">
      <w:pPr>
        <w:shd w:val="clear" w:color="auto" w:fill="FFFFFF"/>
        <w:spacing w:line="310" w:lineRule="exac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Администрации Подгорнеского сельского </w:t>
      </w:r>
    </w:p>
    <w:p w:rsidR="00502927" w:rsidRPr="00DE31AD" w:rsidRDefault="001A4F5D" w:rsidP="00E252BF">
      <w:pPr>
        <w:shd w:val="clear" w:color="auto" w:fill="FFFFFF"/>
        <w:spacing w:line="310" w:lineRule="exact"/>
        <w:rPr>
          <w:b/>
          <w:sz w:val="24"/>
          <w:szCs w:val="24"/>
        </w:rPr>
      </w:pPr>
      <w:r>
        <w:rPr>
          <w:b/>
          <w:sz w:val="24"/>
          <w:szCs w:val="24"/>
        </w:rPr>
        <w:t>п</w:t>
      </w:r>
      <w:r w:rsidR="006D2084">
        <w:rPr>
          <w:b/>
          <w:sz w:val="24"/>
          <w:szCs w:val="24"/>
        </w:rPr>
        <w:t xml:space="preserve">оселения от 24.10.2022 № 96 </w:t>
      </w:r>
    </w:p>
    <w:p w:rsidR="001207EC" w:rsidRPr="00DE31AD" w:rsidRDefault="001207EC" w:rsidP="001207EC">
      <w:pPr>
        <w:shd w:val="clear" w:color="auto" w:fill="FFFFFF"/>
        <w:spacing w:line="310" w:lineRule="exact"/>
        <w:ind w:left="250" w:hanging="193"/>
        <w:jc w:val="center"/>
        <w:rPr>
          <w:b/>
          <w:sz w:val="24"/>
          <w:szCs w:val="24"/>
        </w:rPr>
      </w:pPr>
    </w:p>
    <w:p w:rsidR="001207EC" w:rsidRPr="00DE31AD" w:rsidRDefault="00FE3EE6" w:rsidP="00B109DB">
      <w:pPr>
        <w:pStyle w:val="27"/>
        <w:shd w:val="clear" w:color="auto" w:fill="auto"/>
        <w:spacing w:line="240" w:lineRule="auto"/>
        <w:ind w:left="20" w:right="40" w:firstLine="700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В соответствии </w:t>
      </w:r>
      <w:r w:rsidR="00870261" w:rsidRPr="00DE31AD">
        <w:rPr>
          <w:sz w:val="24"/>
          <w:szCs w:val="24"/>
        </w:rPr>
        <w:t>со статьей 170</w:t>
      </w:r>
      <w:r w:rsidR="00870261" w:rsidRPr="00DE31AD">
        <w:rPr>
          <w:sz w:val="24"/>
          <w:szCs w:val="24"/>
          <w:vertAlign w:val="superscript"/>
        </w:rPr>
        <w:t>1</w:t>
      </w:r>
      <w:r w:rsidR="00870261" w:rsidRPr="00DE31AD">
        <w:rPr>
          <w:sz w:val="24"/>
          <w:szCs w:val="24"/>
        </w:rPr>
        <w:t xml:space="preserve"> Бюджетного кодекса Российской Федерации, </w:t>
      </w:r>
      <w:r w:rsidR="00E252BF" w:rsidRPr="00DE31AD">
        <w:rPr>
          <w:sz w:val="24"/>
          <w:szCs w:val="24"/>
          <w:lang w:val="ru-RU"/>
        </w:rPr>
        <w:t xml:space="preserve">    </w:t>
      </w:r>
      <w:r w:rsidR="00870261" w:rsidRPr="00DE31AD">
        <w:rPr>
          <w:sz w:val="24"/>
          <w:szCs w:val="24"/>
        </w:rPr>
        <w:t xml:space="preserve">решением </w:t>
      </w:r>
      <w:r w:rsidR="00E252BF" w:rsidRPr="00DE31AD">
        <w:rPr>
          <w:sz w:val="24"/>
          <w:szCs w:val="24"/>
          <w:lang w:val="ru-RU"/>
        </w:rPr>
        <w:t xml:space="preserve">     </w:t>
      </w:r>
      <w:r w:rsidR="00870261" w:rsidRPr="00DE31AD">
        <w:rPr>
          <w:sz w:val="24"/>
          <w:szCs w:val="24"/>
        </w:rPr>
        <w:t xml:space="preserve">Собрания </w:t>
      </w:r>
      <w:r w:rsidR="00E252BF" w:rsidRPr="00DE31AD">
        <w:rPr>
          <w:sz w:val="24"/>
          <w:szCs w:val="24"/>
          <w:lang w:val="ru-RU"/>
        </w:rPr>
        <w:t xml:space="preserve">    </w:t>
      </w:r>
      <w:r w:rsidR="00870261" w:rsidRPr="00DE31AD">
        <w:rPr>
          <w:sz w:val="24"/>
          <w:szCs w:val="24"/>
        </w:rPr>
        <w:t xml:space="preserve">депутатов </w:t>
      </w:r>
      <w:r w:rsidR="00E252BF" w:rsidRPr="00DE31AD">
        <w:rPr>
          <w:sz w:val="24"/>
          <w:szCs w:val="24"/>
          <w:lang w:val="ru-RU"/>
        </w:rPr>
        <w:t xml:space="preserve">    </w:t>
      </w:r>
      <w:r w:rsidR="00D14047">
        <w:rPr>
          <w:sz w:val="24"/>
          <w:szCs w:val="24"/>
          <w:lang w:val="ru-RU"/>
        </w:rPr>
        <w:t>Подгорнен</w:t>
      </w:r>
      <w:r w:rsidR="006C7DC8" w:rsidRPr="00DE31AD">
        <w:rPr>
          <w:sz w:val="24"/>
          <w:szCs w:val="24"/>
          <w:lang w:val="ru-RU"/>
        </w:rPr>
        <w:t>ского</w:t>
      </w:r>
      <w:r w:rsidR="00B109DB" w:rsidRPr="00DE31AD">
        <w:rPr>
          <w:sz w:val="24"/>
          <w:szCs w:val="24"/>
          <w:lang w:val="ru-RU"/>
        </w:rPr>
        <w:t xml:space="preserve"> сельского поселения </w:t>
      </w:r>
      <w:r w:rsidR="00870261" w:rsidRPr="00DE31AD">
        <w:rPr>
          <w:sz w:val="24"/>
          <w:szCs w:val="24"/>
        </w:rPr>
        <w:t xml:space="preserve">Ремонтненского </w:t>
      </w:r>
      <w:r w:rsidR="00E252BF" w:rsidRPr="00DE31AD">
        <w:rPr>
          <w:sz w:val="24"/>
          <w:szCs w:val="24"/>
          <w:lang w:val="ru-RU"/>
        </w:rPr>
        <w:t xml:space="preserve">     </w:t>
      </w:r>
      <w:r w:rsidR="00870261" w:rsidRPr="00DE31AD">
        <w:rPr>
          <w:sz w:val="24"/>
          <w:szCs w:val="24"/>
        </w:rPr>
        <w:t xml:space="preserve">района </w:t>
      </w:r>
      <w:r w:rsidR="00B109DB" w:rsidRPr="00DE31AD">
        <w:rPr>
          <w:sz w:val="24"/>
          <w:szCs w:val="24"/>
          <w:lang w:val="ru-RU"/>
        </w:rPr>
        <w:t xml:space="preserve"> </w:t>
      </w:r>
      <w:r w:rsidR="00D14047">
        <w:rPr>
          <w:sz w:val="24"/>
          <w:szCs w:val="24"/>
        </w:rPr>
        <w:t xml:space="preserve">от </w:t>
      </w:r>
      <w:r w:rsidR="00D14047">
        <w:rPr>
          <w:sz w:val="24"/>
          <w:szCs w:val="24"/>
          <w:lang w:val="ru-RU"/>
        </w:rPr>
        <w:t>05</w:t>
      </w:r>
      <w:r w:rsidR="00B109DB" w:rsidRPr="00DE31AD">
        <w:rPr>
          <w:sz w:val="24"/>
          <w:szCs w:val="24"/>
        </w:rPr>
        <w:t>.</w:t>
      </w:r>
      <w:r w:rsidR="00D14047">
        <w:rPr>
          <w:sz w:val="24"/>
          <w:szCs w:val="24"/>
          <w:lang w:val="ru-RU"/>
        </w:rPr>
        <w:t>11</w:t>
      </w:r>
      <w:r w:rsidR="00B109DB" w:rsidRPr="00DE31AD">
        <w:rPr>
          <w:sz w:val="24"/>
          <w:szCs w:val="24"/>
        </w:rPr>
        <w:t>.20</w:t>
      </w:r>
      <w:r w:rsidR="00B109DB" w:rsidRPr="00DE31AD">
        <w:rPr>
          <w:sz w:val="24"/>
          <w:szCs w:val="24"/>
          <w:lang w:val="ru-RU"/>
        </w:rPr>
        <w:t>20</w:t>
      </w:r>
      <w:r w:rsidR="00B109DB" w:rsidRPr="00DE31AD">
        <w:rPr>
          <w:sz w:val="24"/>
          <w:szCs w:val="24"/>
        </w:rPr>
        <w:t xml:space="preserve"> № </w:t>
      </w:r>
      <w:r w:rsidR="00D14047">
        <w:rPr>
          <w:sz w:val="24"/>
          <w:szCs w:val="24"/>
          <w:lang w:val="ru-RU"/>
        </w:rPr>
        <w:t>107</w:t>
      </w:r>
      <w:r w:rsidR="00870261" w:rsidRPr="00DE31AD">
        <w:rPr>
          <w:sz w:val="24"/>
          <w:szCs w:val="24"/>
        </w:rPr>
        <w:t xml:space="preserve"> «</w:t>
      </w:r>
      <w:r w:rsidR="003B0885" w:rsidRPr="00DE31AD">
        <w:rPr>
          <w:sz w:val="24"/>
          <w:szCs w:val="24"/>
          <w:lang w:val="ru-RU"/>
        </w:rPr>
        <w:t xml:space="preserve">Об утверждении </w:t>
      </w:r>
      <w:r w:rsidR="00B109DB" w:rsidRPr="00DE31AD">
        <w:rPr>
          <w:sz w:val="24"/>
          <w:szCs w:val="24"/>
          <w:lang w:val="ru-RU"/>
        </w:rPr>
        <w:t>Положени</w:t>
      </w:r>
      <w:r w:rsidR="003B0885" w:rsidRPr="00DE31AD">
        <w:rPr>
          <w:sz w:val="24"/>
          <w:szCs w:val="24"/>
          <w:lang w:val="ru-RU"/>
        </w:rPr>
        <w:t>я</w:t>
      </w:r>
      <w:r w:rsidR="00B109DB" w:rsidRPr="00DE31AD">
        <w:rPr>
          <w:sz w:val="24"/>
          <w:szCs w:val="24"/>
          <w:lang w:val="ru-RU"/>
        </w:rPr>
        <w:t xml:space="preserve"> о</w:t>
      </w:r>
      <w:r w:rsidR="00870261" w:rsidRPr="00DE31AD">
        <w:rPr>
          <w:sz w:val="24"/>
          <w:szCs w:val="24"/>
        </w:rPr>
        <w:t xml:space="preserve"> бюджетном процессе в </w:t>
      </w:r>
      <w:r w:rsidR="00D14047">
        <w:rPr>
          <w:sz w:val="24"/>
          <w:szCs w:val="24"/>
          <w:lang w:val="ru-RU"/>
        </w:rPr>
        <w:t>Подгорнен</w:t>
      </w:r>
      <w:r w:rsidR="006C7DC8" w:rsidRPr="00DE31AD">
        <w:rPr>
          <w:sz w:val="24"/>
          <w:szCs w:val="24"/>
          <w:lang w:val="ru-RU"/>
        </w:rPr>
        <w:t>ском</w:t>
      </w:r>
      <w:r w:rsidR="00B109DB" w:rsidRPr="00DE31AD">
        <w:rPr>
          <w:sz w:val="24"/>
          <w:szCs w:val="24"/>
          <w:lang w:val="ru-RU"/>
        </w:rPr>
        <w:t xml:space="preserve"> сельском поселении </w:t>
      </w:r>
      <w:r w:rsidR="00B109DB" w:rsidRPr="00DE31AD">
        <w:rPr>
          <w:sz w:val="24"/>
          <w:szCs w:val="24"/>
        </w:rPr>
        <w:t>Ремонтненско</w:t>
      </w:r>
      <w:r w:rsidR="00B109DB" w:rsidRPr="00DE31AD">
        <w:rPr>
          <w:sz w:val="24"/>
          <w:szCs w:val="24"/>
          <w:lang w:val="ru-RU"/>
        </w:rPr>
        <w:t>го</w:t>
      </w:r>
      <w:r w:rsidR="00B109DB" w:rsidRPr="00DE31AD">
        <w:rPr>
          <w:sz w:val="24"/>
          <w:szCs w:val="24"/>
        </w:rPr>
        <w:t xml:space="preserve"> район</w:t>
      </w:r>
      <w:r w:rsidR="00B109DB" w:rsidRPr="00DE31AD">
        <w:rPr>
          <w:sz w:val="24"/>
          <w:szCs w:val="24"/>
          <w:lang w:val="ru-RU"/>
        </w:rPr>
        <w:t>а</w:t>
      </w:r>
      <w:r w:rsidR="00870261" w:rsidRPr="00DE31AD">
        <w:rPr>
          <w:sz w:val="24"/>
          <w:szCs w:val="24"/>
        </w:rPr>
        <w:t xml:space="preserve">», </w:t>
      </w:r>
      <w:r w:rsidR="009B4AC7" w:rsidRPr="00DE31AD">
        <w:rPr>
          <w:sz w:val="24"/>
          <w:szCs w:val="24"/>
        </w:rPr>
        <w:t xml:space="preserve">постановлением Администрации </w:t>
      </w:r>
      <w:r w:rsidR="00D14047">
        <w:rPr>
          <w:sz w:val="24"/>
          <w:szCs w:val="24"/>
          <w:lang w:val="ru-RU"/>
        </w:rPr>
        <w:t>Подгорнен</w:t>
      </w:r>
      <w:r w:rsidR="00D14047" w:rsidRPr="00DE31AD">
        <w:rPr>
          <w:sz w:val="24"/>
          <w:szCs w:val="24"/>
          <w:lang w:val="ru-RU"/>
        </w:rPr>
        <w:t>ского</w:t>
      </w:r>
      <w:r w:rsidR="009B4AC7" w:rsidRPr="00DE31AD">
        <w:rPr>
          <w:sz w:val="24"/>
          <w:szCs w:val="24"/>
        </w:rPr>
        <w:t xml:space="preserve"> сельского поселения от </w:t>
      </w:r>
      <w:r w:rsidR="00AD0F50">
        <w:rPr>
          <w:sz w:val="24"/>
          <w:szCs w:val="24"/>
          <w:lang w:val="ru-RU"/>
        </w:rPr>
        <w:t>30</w:t>
      </w:r>
      <w:r w:rsidR="009B4AC7" w:rsidRPr="00DE31AD">
        <w:rPr>
          <w:sz w:val="24"/>
          <w:szCs w:val="24"/>
        </w:rPr>
        <w:t>.12.2015 № </w:t>
      </w:r>
      <w:r w:rsidR="00982715">
        <w:rPr>
          <w:sz w:val="24"/>
          <w:szCs w:val="24"/>
          <w:lang w:val="ru-RU"/>
        </w:rPr>
        <w:t>114</w:t>
      </w:r>
      <w:r w:rsidR="009B4AC7" w:rsidRPr="00DE31AD">
        <w:rPr>
          <w:sz w:val="24"/>
          <w:szCs w:val="24"/>
        </w:rPr>
        <w:t xml:space="preserve"> «Об утверждении Правил разработки и утверждения бюджетного прогноза </w:t>
      </w:r>
      <w:r w:rsidR="00D14047">
        <w:rPr>
          <w:sz w:val="24"/>
          <w:szCs w:val="24"/>
          <w:lang w:val="ru-RU"/>
        </w:rPr>
        <w:t>Подгорнен</w:t>
      </w:r>
      <w:r w:rsidR="00D14047" w:rsidRPr="00DE31AD">
        <w:rPr>
          <w:sz w:val="24"/>
          <w:szCs w:val="24"/>
          <w:lang w:val="ru-RU"/>
        </w:rPr>
        <w:t>ского</w:t>
      </w:r>
      <w:r w:rsidR="009B4AC7" w:rsidRPr="00DE31AD">
        <w:rPr>
          <w:sz w:val="24"/>
          <w:szCs w:val="24"/>
        </w:rPr>
        <w:t xml:space="preserve"> сельского поселения на долгосрочный период»,</w:t>
      </w:r>
      <w:r w:rsidR="009B4AC7" w:rsidRPr="00DE31AD">
        <w:rPr>
          <w:sz w:val="24"/>
          <w:szCs w:val="24"/>
          <w:lang w:val="ru-RU"/>
        </w:rPr>
        <w:t xml:space="preserve"> </w:t>
      </w:r>
    </w:p>
    <w:p w:rsidR="00E252BF" w:rsidRPr="00DE31AD" w:rsidRDefault="00E252BF" w:rsidP="00E252BF">
      <w:pPr>
        <w:pStyle w:val="27"/>
        <w:shd w:val="clear" w:color="auto" w:fill="auto"/>
        <w:spacing w:line="240" w:lineRule="auto"/>
        <w:ind w:left="20" w:right="40" w:hanging="20"/>
        <w:jc w:val="both"/>
        <w:rPr>
          <w:sz w:val="24"/>
          <w:szCs w:val="24"/>
        </w:rPr>
      </w:pPr>
    </w:p>
    <w:p w:rsidR="001207EC" w:rsidRPr="00DE31AD" w:rsidRDefault="001207EC" w:rsidP="00814E62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DE31AD">
        <w:rPr>
          <w:b/>
          <w:sz w:val="24"/>
          <w:szCs w:val="24"/>
        </w:rPr>
        <w:t>ПОСТАНОВЛЯЮ:</w:t>
      </w:r>
    </w:p>
    <w:p w:rsidR="001207EC" w:rsidRPr="00DE31AD" w:rsidRDefault="001207EC" w:rsidP="001207EC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D674B7" w:rsidRPr="00D674B7" w:rsidRDefault="001207EC" w:rsidP="00D674B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DE31AD">
        <w:rPr>
          <w:sz w:val="24"/>
          <w:szCs w:val="24"/>
        </w:rPr>
        <w:t>1.</w:t>
      </w:r>
      <w:r w:rsidR="00D674B7" w:rsidRPr="00D674B7">
        <w:rPr>
          <w:rFonts w:eastAsia="Calibri"/>
          <w:sz w:val="24"/>
          <w:szCs w:val="24"/>
          <w:lang w:eastAsia="en-US"/>
        </w:rPr>
        <w:t xml:space="preserve"> Внести изменения в приложение к постановлению Администрации </w:t>
      </w:r>
      <w:r w:rsidR="007A41BB">
        <w:rPr>
          <w:rFonts w:eastAsia="Calibri"/>
          <w:sz w:val="24"/>
          <w:szCs w:val="24"/>
          <w:lang w:eastAsia="en-US"/>
        </w:rPr>
        <w:t>Подгорненского</w:t>
      </w:r>
      <w:r w:rsidR="00D674B7" w:rsidRPr="00D674B7">
        <w:rPr>
          <w:rFonts w:eastAsia="Calibri"/>
          <w:sz w:val="24"/>
          <w:szCs w:val="24"/>
          <w:lang w:eastAsia="en-US"/>
        </w:rPr>
        <w:t xml:space="preserve"> сельского поселения Ремонтненского района от </w:t>
      </w:r>
      <w:r w:rsidR="00677293">
        <w:rPr>
          <w:rFonts w:eastAsia="Calibri"/>
          <w:sz w:val="24"/>
          <w:szCs w:val="24"/>
          <w:lang w:eastAsia="en-US"/>
        </w:rPr>
        <w:t>24</w:t>
      </w:r>
      <w:r w:rsidR="00D674B7" w:rsidRPr="00D674B7">
        <w:rPr>
          <w:rFonts w:eastAsia="Calibri"/>
          <w:sz w:val="24"/>
          <w:szCs w:val="24"/>
          <w:lang w:eastAsia="en-US"/>
        </w:rPr>
        <w:t>.10.2022 № 9</w:t>
      </w:r>
      <w:r w:rsidR="00677293">
        <w:rPr>
          <w:rFonts w:eastAsia="Calibri"/>
          <w:sz w:val="24"/>
          <w:szCs w:val="24"/>
          <w:lang w:eastAsia="en-US"/>
        </w:rPr>
        <w:t>6</w:t>
      </w:r>
      <w:r w:rsidR="00D674B7" w:rsidRPr="00D674B7">
        <w:rPr>
          <w:rFonts w:eastAsia="Calibri"/>
          <w:sz w:val="24"/>
          <w:szCs w:val="24"/>
          <w:lang w:eastAsia="en-US"/>
        </w:rPr>
        <w:t xml:space="preserve"> «Об утверждении бюджетного прогноза </w:t>
      </w:r>
      <w:r w:rsidR="007A41BB">
        <w:rPr>
          <w:rFonts w:eastAsia="Calibri"/>
          <w:sz w:val="24"/>
          <w:szCs w:val="24"/>
          <w:lang w:eastAsia="en-US"/>
        </w:rPr>
        <w:t>Подгорненского</w:t>
      </w:r>
      <w:r w:rsidR="00D674B7" w:rsidRPr="00D674B7">
        <w:rPr>
          <w:rFonts w:eastAsia="Calibri"/>
          <w:sz w:val="24"/>
          <w:szCs w:val="24"/>
          <w:lang w:eastAsia="en-US"/>
        </w:rPr>
        <w:t xml:space="preserve"> сельского поселения на период 2023-2036 годов», изложив его в редакции согласно приложению, к настоящему постановлению.</w:t>
      </w:r>
    </w:p>
    <w:p w:rsidR="003022A7" w:rsidRPr="00677293" w:rsidRDefault="000B40E9" w:rsidP="00D674B7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677293">
        <w:rPr>
          <w:sz w:val="24"/>
          <w:szCs w:val="24"/>
        </w:rPr>
        <w:t>2</w:t>
      </w:r>
      <w:r w:rsidR="001207EC" w:rsidRPr="00677293">
        <w:rPr>
          <w:sz w:val="24"/>
          <w:szCs w:val="24"/>
        </w:rPr>
        <w:t>.</w:t>
      </w:r>
      <w:r w:rsidR="003022A7" w:rsidRPr="00677293">
        <w:rPr>
          <w:sz w:val="24"/>
          <w:szCs w:val="24"/>
        </w:rPr>
        <w:t>Настоящее постановление вступает в силу со дн</w:t>
      </w:r>
      <w:r w:rsidR="00B109DB" w:rsidRPr="00677293">
        <w:rPr>
          <w:sz w:val="24"/>
          <w:szCs w:val="24"/>
        </w:rPr>
        <w:t>я его официального обнародования</w:t>
      </w:r>
      <w:r w:rsidR="003022A7" w:rsidRPr="00677293">
        <w:rPr>
          <w:sz w:val="24"/>
          <w:szCs w:val="24"/>
        </w:rPr>
        <w:t>.</w:t>
      </w:r>
    </w:p>
    <w:p w:rsidR="00FE3EE6" w:rsidRPr="00DE31AD" w:rsidRDefault="00FE3EE6" w:rsidP="00FE3EE6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3.Контроль за исполнением постановления возложить на </w:t>
      </w:r>
      <w:r w:rsidR="00B109DB" w:rsidRPr="00DE31AD">
        <w:rPr>
          <w:sz w:val="24"/>
          <w:szCs w:val="24"/>
        </w:rPr>
        <w:t>начальника сектора экономики и финансов</w:t>
      </w:r>
      <w:r w:rsidRPr="00DE31AD">
        <w:rPr>
          <w:sz w:val="24"/>
          <w:szCs w:val="24"/>
        </w:rPr>
        <w:t xml:space="preserve"> </w:t>
      </w:r>
      <w:r w:rsidR="005870E9">
        <w:rPr>
          <w:sz w:val="24"/>
          <w:szCs w:val="24"/>
        </w:rPr>
        <w:t>А.А. Макарову</w:t>
      </w:r>
      <w:r w:rsidR="00D14047">
        <w:rPr>
          <w:sz w:val="24"/>
          <w:szCs w:val="24"/>
        </w:rPr>
        <w:t>.</w:t>
      </w:r>
    </w:p>
    <w:p w:rsidR="00E252BF" w:rsidRDefault="00E252BF" w:rsidP="001207EC">
      <w:pPr>
        <w:jc w:val="both"/>
        <w:rPr>
          <w:b/>
          <w:sz w:val="24"/>
          <w:szCs w:val="24"/>
        </w:rPr>
      </w:pPr>
    </w:p>
    <w:p w:rsidR="007A41BB" w:rsidRDefault="007A41BB" w:rsidP="001207EC">
      <w:pPr>
        <w:jc w:val="both"/>
        <w:rPr>
          <w:b/>
          <w:sz w:val="24"/>
          <w:szCs w:val="24"/>
        </w:rPr>
      </w:pPr>
    </w:p>
    <w:p w:rsidR="007A41BB" w:rsidRDefault="007A41BB" w:rsidP="001207EC">
      <w:pPr>
        <w:jc w:val="both"/>
        <w:rPr>
          <w:b/>
          <w:sz w:val="24"/>
          <w:szCs w:val="24"/>
        </w:rPr>
      </w:pPr>
    </w:p>
    <w:p w:rsidR="007A41BB" w:rsidRPr="00DE31AD" w:rsidRDefault="007A41BB" w:rsidP="001207EC">
      <w:pPr>
        <w:jc w:val="both"/>
        <w:rPr>
          <w:b/>
          <w:sz w:val="24"/>
          <w:szCs w:val="24"/>
        </w:rPr>
      </w:pPr>
    </w:p>
    <w:p w:rsidR="00E252BF" w:rsidRPr="00DE31AD" w:rsidRDefault="00E252BF" w:rsidP="001207EC">
      <w:pPr>
        <w:jc w:val="both"/>
        <w:rPr>
          <w:b/>
          <w:sz w:val="24"/>
          <w:szCs w:val="24"/>
        </w:rPr>
      </w:pPr>
    </w:p>
    <w:p w:rsidR="001207EC" w:rsidRPr="00DE31AD" w:rsidRDefault="003717EE" w:rsidP="001207EC">
      <w:pPr>
        <w:jc w:val="both"/>
        <w:rPr>
          <w:b/>
          <w:sz w:val="24"/>
          <w:szCs w:val="24"/>
        </w:rPr>
      </w:pPr>
      <w:r w:rsidRPr="00DE31AD">
        <w:rPr>
          <w:b/>
          <w:sz w:val="24"/>
          <w:szCs w:val="24"/>
        </w:rPr>
        <w:t>Г</w:t>
      </w:r>
      <w:r w:rsidR="001207EC" w:rsidRPr="00DE31AD">
        <w:rPr>
          <w:b/>
          <w:sz w:val="24"/>
          <w:szCs w:val="24"/>
        </w:rPr>
        <w:t>лав</w:t>
      </w:r>
      <w:r w:rsidRPr="00DE31AD">
        <w:rPr>
          <w:b/>
          <w:sz w:val="24"/>
          <w:szCs w:val="24"/>
        </w:rPr>
        <w:t>а</w:t>
      </w:r>
      <w:r w:rsidR="001207EC" w:rsidRPr="00DE31AD">
        <w:rPr>
          <w:b/>
          <w:sz w:val="24"/>
          <w:szCs w:val="24"/>
        </w:rPr>
        <w:t xml:space="preserve"> </w:t>
      </w:r>
      <w:r w:rsidR="007A41BB">
        <w:rPr>
          <w:b/>
          <w:sz w:val="24"/>
          <w:szCs w:val="24"/>
        </w:rPr>
        <w:t xml:space="preserve"> </w:t>
      </w:r>
      <w:r w:rsidR="001207EC" w:rsidRPr="00DE31AD">
        <w:rPr>
          <w:b/>
          <w:sz w:val="24"/>
          <w:szCs w:val="24"/>
        </w:rPr>
        <w:t>Администрации</w:t>
      </w:r>
      <w:r w:rsidR="007A41BB">
        <w:rPr>
          <w:b/>
          <w:sz w:val="24"/>
          <w:szCs w:val="24"/>
        </w:rPr>
        <w:t xml:space="preserve">  Подгорненского</w:t>
      </w:r>
    </w:p>
    <w:p w:rsidR="001207EC" w:rsidRPr="00DE31AD" w:rsidRDefault="007A41BB" w:rsidP="001207EC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="00B109DB" w:rsidRPr="00DE31AD">
        <w:rPr>
          <w:b/>
          <w:sz w:val="24"/>
          <w:szCs w:val="24"/>
        </w:rPr>
        <w:t>ельского</w:t>
      </w:r>
      <w:r>
        <w:rPr>
          <w:b/>
          <w:sz w:val="24"/>
          <w:szCs w:val="24"/>
        </w:rPr>
        <w:t xml:space="preserve"> </w:t>
      </w:r>
      <w:r w:rsidR="00B109DB" w:rsidRPr="00DE31AD">
        <w:rPr>
          <w:b/>
          <w:sz w:val="24"/>
          <w:szCs w:val="24"/>
        </w:rPr>
        <w:t xml:space="preserve"> поселения     </w:t>
      </w:r>
      <w:r w:rsidR="00857D5D" w:rsidRPr="00DE31AD">
        <w:rPr>
          <w:b/>
          <w:sz w:val="24"/>
          <w:szCs w:val="24"/>
        </w:rPr>
        <w:t xml:space="preserve">   </w:t>
      </w:r>
      <w:r w:rsidR="00A63A17" w:rsidRPr="00DE31AD">
        <w:rPr>
          <w:b/>
          <w:sz w:val="24"/>
          <w:szCs w:val="24"/>
        </w:rPr>
        <w:t xml:space="preserve">        </w:t>
      </w:r>
      <w:r w:rsidR="00857D5D" w:rsidRPr="00DE31AD">
        <w:rPr>
          <w:b/>
          <w:sz w:val="24"/>
          <w:szCs w:val="24"/>
        </w:rPr>
        <w:t xml:space="preserve"> </w:t>
      </w:r>
      <w:r w:rsidR="00553E56" w:rsidRPr="00DE31AD">
        <w:rPr>
          <w:b/>
          <w:sz w:val="24"/>
          <w:szCs w:val="24"/>
        </w:rPr>
        <w:t xml:space="preserve">     </w:t>
      </w:r>
      <w:r w:rsidR="00B109DB" w:rsidRPr="00DE31AD">
        <w:rPr>
          <w:b/>
          <w:sz w:val="24"/>
          <w:szCs w:val="24"/>
        </w:rPr>
        <w:t xml:space="preserve">  </w:t>
      </w:r>
      <w:r w:rsidR="00553E56" w:rsidRPr="00DE31AD">
        <w:rPr>
          <w:b/>
          <w:sz w:val="24"/>
          <w:szCs w:val="24"/>
        </w:rPr>
        <w:t xml:space="preserve">     </w:t>
      </w:r>
      <w:r w:rsidR="00857D5D" w:rsidRPr="00DE31AD">
        <w:rPr>
          <w:b/>
          <w:sz w:val="24"/>
          <w:szCs w:val="24"/>
        </w:rPr>
        <w:t xml:space="preserve"> </w:t>
      </w:r>
      <w:r w:rsidR="00D14047">
        <w:rPr>
          <w:b/>
          <w:sz w:val="24"/>
          <w:szCs w:val="24"/>
        </w:rPr>
        <w:t xml:space="preserve">         </w:t>
      </w:r>
      <w:r w:rsidR="00E252BF" w:rsidRPr="00DE31AD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                                        </w:t>
      </w:r>
      <w:r w:rsidR="00E252BF" w:rsidRPr="00DE31AD">
        <w:rPr>
          <w:b/>
          <w:sz w:val="24"/>
          <w:szCs w:val="24"/>
        </w:rPr>
        <w:t xml:space="preserve">  </w:t>
      </w:r>
      <w:r w:rsidR="00D14047">
        <w:rPr>
          <w:b/>
          <w:sz w:val="24"/>
          <w:szCs w:val="24"/>
        </w:rPr>
        <w:t>Л.В. Горбатенко</w:t>
      </w:r>
    </w:p>
    <w:p w:rsidR="00553E56" w:rsidRPr="00DE31AD" w:rsidRDefault="00553E56" w:rsidP="001207EC">
      <w:pPr>
        <w:jc w:val="both"/>
        <w:rPr>
          <w:b/>
          <w:sz w:val="24"/>
          <w:szCs w:val="24"/>
        </w:rPr>
      </w:pPr>
    </w:p>
    <w:p w:rsidR="001207EC" w:rsidRPr="00DE31AD" w:rsidRDefault="001207EC" w:rsidP="001207EC">
      <w:pPr>
        <w:jc w:val="both"/>
        <w:rPr>
          <w:sz w:val="24"/>
          <w:szCs w:val="24"/>
        </w:rPr>
      </w:pPr>
    </w:p>
    <w:p w:rsidR="00DE31AD" w:rsidRDefault="00DE31AD" w:rsidP="000B40E9">
      <w:pPr>
        <w:rPr>
          <w:i/>
        </w:rPr>
      </w:pPr>
    </w:p>
    <w:p w:rsidR="00DE31AD" w:rsidRDefault="00DE31AD" w:rsidP="000B40E9">
      <w:pPr>
        <w:rPr>
          <w:i/>
        </w:rPr>
      </w:pPr>
    </w:p>
    <w:p w:rsidR="00DE31AD" w:rsidRDefault="00DE31AD" w:rsidP="000B40E9">
      <w:pPr>
        <w:rPr>
          <w:i/>
        </w:rPr>
      </w:pPr>
    </w:p>
    <w:p w:rsidR="00DE31AD" w:rsidRDefault="00DE31AD" w:rsidP="000B40E9">
      <w:pPr>
        <w:rPr>
          <w:i/>
        </w:rPr>
      </w:pPr>
    </w:p>
    <w:p w:rsidR="00DE31AD" w:rsidRDefault="00DE31AD" w:rsidP="000B40E9">
      <w:pPr>
        <w:rPr>
          <w:i/>
        </w:rPr>
      </w:pPr>
    </w:p>
    <w:p w:rsidR="00DE31AD" w:rsidRDefault="00DE31AD" w:rsidP="000B40E9">
      <w:pPr>
        <w:rPr>
          <w:i/>
        </w:rPr>
      </w:pPr>
    </w:p>
    <w:p w:rsidR="00DE31AD" w:rsidRDefault="00DE31AD" w:rsidP="000B40E9">
      <w:pPr>
        <w:rPr>
          <w:i/>
        </w:rPr>
      </w:pPr>
    </w:p>
    <w:p w:rsidR="00DE31AD" w:rsidRDefault="00DE31AD" w:rsidP="000B40E9">
      <w:pPr>
        <w:rPr>
          <w:i/>
        </w:rPr>
      </w:pPr>
    </w:p>
    <w:p w:rsidR="00DE31AD" w:rsidRDefault="00DE31AD" w:rsidP="000B40E9">
      <w:pPr>
        <w:rPr>
          <w:i/>
        </w:rPr>
      </w:pPr>
    </w:p>
    <w:p w:rsidR="000B40E9" w:rsidRPr="00DE31AD" w:rsidRDefault="000B40E9" w:rsidP="000B40E9">
      <w:pPr>
        <w:rPr>
          <w:i/>
        </w:rPr>
      </w:pPr>
      <w:r w:rsidRPr="00DE31AD">
        <w:rPr>
          <w:i/>
        </w:rPr>
        <w:t>Постановление вносит</w:t>
      </w:r>
      <w:r w:rsidR="00E252BF" w:rsidRPr="00DE31AD">
        <w:rPr>
          <w:i/>
        </w:rPr>
        <w:t>:</w:t>
      </w:r>
    </w:p>
    <w:p w:rsidR="008144C0" w:rsidRPr="00DE31AD" w:rsidRDefault="00B109DB" w:rsidP="001207EC">
      <w:pPr>
        <w:rPr>
          <w:i/>
        </w:rPr>
      </w:pPr>
      <w:r w:rsidRPr="00DE31AD">
        <w:rPr>
          <w:i/>
        </w:rPr>
        <w:t>Сектор экономики и финансов</w:t>
      </w:r>
    </w:p>
    <w:tbl>
      <w:tblPr>
        <w:tblW w:w="0" w:type="auto"/>
        <w:tblInd w:w="5220" w:type="dxa"/>
        <w:tblLook w:val="04A0" w:firstRow="1" w:lastRow="0" w:firstColumn="1" w:lastColumn="0" w:noHBand="0" w:noVBand="1"/>
      </w:tblPr>
      <w:tblGrid>
        <w:gridCol w:w="417"/>
        <w:gridCol w:w="4110"/>
      </w:tblGrid>
      <w:tr w:rsidR="000A226B" w:rsidRPr="00DE31AD" w:rsidTr="0019223B">
        <w:trPr>
          <w:trHeight w:val="904"/>
        </w:trPr>
        <w:tc>
          <w:tcPr>
            <w:tcW w:w="417" w:type="dxa"/>
            <w:shd w:val="clear" w:color="auto" w:fill="auto"/>
          </w:tcPr>
          <w:p w:rsidR="000A226B" w:rsidRDefault="000A226B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10EDA" w:rsidRDefault="00110EDA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10EDA" w:rsidRDefault="00110EDA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10EDA" w:rsidRDefault="00110EDA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10EDA" w:rsidRDefault="00110EDA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10EDA" w:rsidRDefault="00110EDA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10EDA" w:rsidRPr="00DE31AD" w:rsidRDefault="00110EDA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auto"/>
          </w:tcPr>
          <w:p w:rsidR="00110EDA" w:rsidRDefault="00110EDA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:rsidR="00110EDA" w:rsidRPr="0019223B" w:rsidRDefault="00110EDA" w:rsidP="00110EDA">
            <w:pPr>
              <w:pStyle w:val="afe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1922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Приложение</w:t>
            </w:r>
          </w:p>
          <w:p w:rsidR="00110EDA" w:rsidRPr="0019223B" w:rsidRDefault="00110EDA" w:rsidP="0019223B">
            <w:pPr>
              <w:pStyle w:val="afe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1922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 постановлению</w:t>
            </w:r>
            <w:r w:rsidR="001922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1922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Администрации</w:t>
            </w:r>
          </w:p>
          <w:p w:rsidR="00110EDA" w:rsidRPr="0019223B" w:rsidRDefault="007A41BB" w:rsidP="00110EDA">
            <w:pPr>
              <w:pStyle w:val="afe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1922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Подгорненского</w:t>
            </w:r>
            <w:r w:rsidR="00110EDA" w:rsidRPr="001922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сельского поселения </w:t>
            </w:r>
          </w:p>
          <w:p w:rsidR="00110EDA" w:rsidRPr="0019223B" w:rsidRDefault="0019223B" w:rsidP="00110EDA">
            <w:pPr>
              <w:pStyle w:val="a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от 28</w:t>
            </w:r>
            <w:r w:rsidR="00576948" w:rsidRPr="001922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</w:t>
            </w:r>
            <w:r w:rsidR="00110EDA" w:rsidRPr="001922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</w:t>
            </w:r>
            <w:r w:rsidR="00576948" w:rsidRPr="001922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.2025 № 16</w:t>
            </w:r>
          </w:p>
          <w:p w:rsidR="00110EDA" w:rsidRPr="0019223B" w:rsidRDefault="00110EDA" w:rsidP="00AB790D">
            <w:pPr>
              <w:tabs>
                <w:tab w:val="left" w:pos="10260"/>
              </w:tabs>
              <w:spacing w:line="317" w:lineRule="exact"/>
              <w:ind w:right="81"/>
              <w:jc w:val="center"/>
              <w:rPr>
                <w:color w:val="000000"/>
                <w:spacing w:val="-1"/>
              </w:rPr>
            </w:pPr>
          </w:p>
          <w:p w:rsidR="00BC108E" w:rsidRPr="0019223B" w:rsidRDefault="000A226B" w:rsidP="002A705B">
            <w:pPr>
              <w:pStyle w:val="a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223B">
              <w:rPr>
                <w:rFonts w:ascii="Times New Roman" w:hAnsi="Times New Roman" w:cs="Times New Roman"/>
                <w:sz w:val="20"/>
                <w:szCs w:val="20"/>
              </w:rPr>
              <w:t>Приложение</w:t>
            </w:r>
          </w:p>
          <w:p w:rsidR="00A63A17" w:rsidRPr="0019223B" w:rsidRDefault="000A226B" w:rsidP="0019223B">
            <w:pPr>
              <w:pStyle w:val="a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223B">
              <w:rPr>
                <w:rFonts w:ascii="Times New Roman" w:hAnsi="Times New Roman" w:cs="Times New Roman"/>
                <w:sz w:val="20"/>
                <w:szCs w:val="20"/>
              </w:rPr>
              <w:t>к постановлению</w:t>
            </w:r>
            <w:r w:rsidR="0019223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223B">
              <w:rPr>
                <w:rFonts w:ascii="Times New Roman" w:hAnsi="Times New Roman" w:cs="Times New Roman"/>
                <w:sz w:val="20"/>
                <w:szCs w:val="20"/>
              </w:rPr>
              <w:t>Администрации</w:t>
            </w:r>
          </w:p>
          <w:p w:rsidR="00B109DB" w:rsidRPr="0019223B" w:rsidRDefault="00D14047" w:rsidP="002A705B">
            <w:pPr>
              <w:pStyle w:val="af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223B">
              <w:rPr>
                <w:rFonts w:ascii="Times New Roman" w:hAnsi="Times New Roman" w:cs="Times New Roman"/>
                <w:sz w:val="20"/>
                <w:szCs w:val="20"/>
              </w:rPr>
              <w:t>Подгорненского</w:t>
            </w:r>
            <w:r w:rsidR="00B109DB" w:rsidRPr="0019223B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  <w:p w:rsidR="000A226B" w:rsidRPr="00DE31AD" w:rsidRDefault="000A226B" w:rsidP="002A705B">
            <w:pPr>
              <w:pStyle w:val="afe"/>
              <w:jc w:val="center"/>
              <w:rPr>
                <w:sz w:val="24"/>
                <w:szCs w:val="24"/>
              </w:rPr>
            </w:pPr>
            <w:r w:rsidRPr="0019223B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 w:rsidR="00982715" w:rsidRPr="0019223B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="0092554D" w:rsidRPr="0019223B">
              <w:rPr>
                <w:rFonts w:ascii="Times New Roman" w:hAnsi="Times New Roman" w:cs="Times New Roman"/>
                <w:sz w:val="20"/>
                <w:szCs w:val="20"/>
              </w:rPr>
              <w:t>.10</w:t>
            </w:r>
            <w:r w:rsidR="00A63A17" w:rsidRPr="0019223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19223B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5D08C1" w:rsidRPr="0019223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223B">
              <w:rPr>
                <w:rFonts w:ascii="Times New Roman" w:hAnsi="Times New Roman" w:cs="Times New Roman"/>
                <w:sz w:val="20"/>
                <w:szCs w:val="20"/>
              </w:rPr>
              <w:t xml:space="preserve"> № </w:t>
            </w:r>
            <w:r w:rsidR="006C7DC8" w:rsidRPr="0019223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F317F5" w:rsidRPr="0019223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</w:tbl>
    <w:p w:rsidR="00C40D21" w:rsidRPr="00DE31AD" w:rsidRDefault="00C40D21" w:rsidP="00E252BF">
      <w:pPr>
        <w:shd w:val="clear" w:color="auto" w:fill="FFFFFF"/>
        <w:tabs>
          <w:tab w:val="left" w:pos="10260"/>
        </w:tabs>
        <w:spacing w:line="317" w:lineRule="exact"/>
        <w:ind w:right="81"/>
        <w:rPr>
          <w:color w:val="000000"/>
          <w:spacing w:val="-3"/>
          <w:sz w:val="24"/>
          <w:szCs w:val="24"/>
        </w:rPr>
      </w:pPr>
    </w:p>
    <w:p w:rsidR="00C50E39" w:rsidRPr="00DE31AD" w:rsidRDefault="00C50E39" w:rsidP="00E252BF">
      <w:pPr>
        <w:shd w:val="clear" w:color="auto" w:fill="FFFFFF"/>
        <w:tabs>
          <w:tab w:val="left" w:pos="10260"/>
        </w:tabs>
        <w:spacing w:line="317" w:lineRule="exact"/>
        <w:ind w:right="81"/>
        <w:rPr>
          <w:color w:val="000000"/>
          <w:spacing w:val="-3"/>
          <w:sz w:val="24"/>
          <w:szCs w:val="24"/>
        </w:rPr>
      </w:pPr>
    </w:p>
    <w:p w:rsidR="00C40D21" w:rsidRPr="00DE31AD" w:rsidRDefault="00C40D21" w:rsidP="00C40D21">
      <w:pPr>
        <w:suppressAutoHyphens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>БЮДЖЕТНЫЙ ПРОГНОЗ</w:t>
      </w:r>
    </w:p>
    <w:p w:rsidR="0019223B" w:rsidRDefault="00D14047" w:rsidP="00C40D21">
      <w:pPr>
        <w:suppressAutoHyphens/>
        <w:jc w:val="center"/>
        <w:rPr>
          <w:sz w:val="24"/>
          <w:szCs w:val="24"/>
        </w:rPr>
      </w:pPr>
      <w:r>
        <w:rPr>
          <w:sz w:val="24"/>
          <w:szCs w:val="24"/>
        </w:rPr>
        <w:t>Подгорненского</w:t>
      </w:r>
      <w:r w:rsidR="00B109DB" w:rsidRPr="00DE31AD">
        <w:rPr>
          <w:sz w:val="24"/>
          <w:szCs w:val="24"/>
        </w:rPr>
        <w:t xml:space="preserve"> сельского поселения</w:t>
      </w:r>
    </w:p>
    <w:p w:rsidR="00C40D21" w:rsidRPr="00DE31AD" w:rsidRDefault="00B109DB" w:rsidP="00C40D21">
      <w:pPr>
        <w:suppressAutoHyphens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 xml:space="preserve"> </w:t>
      </w:r>
      <w:r w:rsidR="00C40D21" w:rsidRPr="00DE31AD">
        <w:rPr>
          <w:sz w:val="24"/>
          <w:szCs w:val="24"/>
        </w:rPr>
        <w:t>Ремонтненского района на период 2023 – 2036 годов</w:t>
      </w:r>
    </w:p>
    <w:p w:rsidR="00C40D21" w:rsidRPr="00DE31AD" w:rsidRDefault="00C40D21" w:rsidP="00E252BF">
      <w:pPr>
        <w:suppressAutoHyphens/>
        <w:rPr>
          <w:sz w:val="24"/>
          <w:szCs w:val="24"/>
        </w:rPr>
      </w:pPr>
    </w:p>
    <w:p w:rsidR="00C40D21" w:rsidRPr="00DE31AD" w:rsidRDefault="00C40D21" w:rsidP="00C40D21">
      <w:pPr>
        <w:suppressAutoHyphens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>Общие положения</w:t>
      </w:r>
    </w:p>
    <w:p w:rsidR="00C40D21" w:rsidRPr="00DE31AD" w:rsidRDefault="00C40D21" w:rsidP="00C40D21">
      <w:pPr>
        <w:suppressAutoHyphens/>
        <w:jc w:val="center"/>
        <w:rPr>
          <w:sz w:val="24"/>
          <w:szCs w:val="24"/>
        </w:rPr>
      </w:pPr>
    </w:p>
    <w:p w:rsidR="00C40D21" w:rsidRPr="00DE31AD" w:rsidRDefault="00C40D21" w:rsidP="00C40D21">
      <w:pPr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 – 2016 годах. </w:t>
      </w:r>
    </w:p>
    <w:p w:rsidR="00C40D21" w:rsidRPr="00DE31AD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В целях реализации долгосрочного планирования принят Федеральный закон от 28.06.2014 № 172-ФЗ «О стратегическом планировании в Российской Федерации», внесены изменения в Бюджетный кодекс Российской Федерации в части дополнения статьей 170</w:t>
      </w:r>
      <w:r w:rsidRPr="00DE31AD">
        <w:rPr>
          <w:sz w:val="24"/>
          <w:szCs w:val="24"/>
          <w:vertAlign w:val="superscript"/>
        </w:rPr>
        <w:t xml:space="preserve">1 </w:t>
      </w:r>
      <w:r w:rsidRPr="00DE31AD">
        <w:rPr>
          <w:sz w:val="24"/>
          <w:szCs w:val="24"/>
        </w:rPr>
        <w:t xml:space="preserve">«Долгосрочное бюджетное планирование». </w:t>
      </w:r>
    </w:p>
    <w:p w:rsidR="00993168" w:rsidRPr="00DE31AD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На региональном уровне принят Областной закон от 20.10.2015 № 416-ЗС «О стратегическом планировании в </w:t>
      </w:r>
      <w:r w:rsidR="00E375A2" w:rsidRPr="00DE31AD">
        <w:rPr>
          <w:sz w:val="24"/>
          <w:szCs w:val="24"/>
        </w:rPr>
        <w:t>Р</w:t>
      </w:r>
      <w:r w:rsidR="00C308A2" w:rsidRPr="00DE31AD">
        <w:rPr>
          <w:sz w:val="24"/>
          <w:szCs w:val="24"/>
        </w:rPr>
        <w:t>остовской области</w:t>
      </w:r>
      <w:r w:rsidRPr="00DE31AD">
        <w:rPr>
          <w:sz w:val="24"/>
          <w:szCs w:val="24"/>
        </w:rPr>
        <w:t>».</w:t>
      </w:r>
      <w:r w:rsidR="00F936BC" w:rsidRPr="00DE31AD">
        <w:rPr>
          <w:sz w:val="24"/>
          <w:szCs w:val="24"/>
        </w:rPr>
        <w:t xml:space="preserve"> Областной закон от 03.08.2007 № 743-ЗС «О бюджетном процессе в Ростовской области» дополнен статьей 19</w:t>
      </w:r>
      <w:r w:rsidR="00F936BC" w:rsidRPr="00DE31AD">
        <w:rPr>
          <w:sz w:val="24"/>
          <w:szCs w:val="24"/>
          <w:vertAlign w:val="superscript"/>
        </w:rPr>
        <w:t>1</w:t>
      </w:r>
      <w:r w:rsidRPr="00DE31AD">
        <w:rPr>
          <w:sz w:val="24"/>
          <w:szCs w:val="24"/>
        </w:rPr>
        <w:t xml:space="preserve"> </w:t>
      </w:r>
      <w:r w:rsidR="00F936BC" w:rsidRPr="00DE31AD">
        <w:rPr>
          <w:sz w:val="24"/>
          <w:szCs w:val="24"/>
        </w:rPr>
        <w:t>«Долгосрочное бюджетное планирование».</w:t>
      </w:r>
    </w:p>
    <w:p w:rsidR="0020299B" w:rsidRPr="00DE31AD" w:rsidRDefault="0020299B" w:rsidP="0020299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На муниципальном уровне принято </w:t>
      </w:r>
      <w:r w:rsidR="00E37D63" w:rsidRPr="00DE31AD">
        <w:rPr>
          <w:sz w:val="24"/>
          <w:szCs w:val="24"/>
        </w:rPr>
        <w:t xml:space="preserve">Решение Собрания депутатов </w:t>
      </w:r>
      <w:r w:rsidR="00D14047">
        <w:rPr>
          <w:sz w:val="24"/>
          <w:szCs w:val="24"/>
        </w:rPr>
        <w:t>Подгорненского</w:t>
      </w:r>
      <w:r w:rsidR="00E37D63" w:rsidRPr="00DE31AD">
        <w:rPr>
          <w:sz w:val="24"/>
          <w:szCs w:val="24"/>
        </w:rPr>
        <w:t xml:space="preserve"> сельского посе</w:t>
      </w:r>
      <w:r w:rsidR="00982715">
        <w:rPr>
          <w:sz w:val="24"/>
          <w:szCs w:val="24"/>
        </w:rPr>
        <w:t>ления Ремонтненского района от 05.11</w:t>
      </w:r>
      <w:r w:rsidR="00E37D63" w:rsidRPr="00DE31AD">
        <w:rPr>
          <w:sz w:val="24"/>
          <w:szCs w:val="24"/>
        </w:rPr>
        <w:t xml:space="preserve">.2020 № </w:t>
      </w:r>
      <w:r w:rsidR="006C7DC8" w:rsidRPr="00DE31AD">
        <w:rPr>
          <w:sz w:val="24"/>
          <w:szCs w:val="24"/>
        </w:rPr>
        <w:t>1</w:t>
      </w:r>
      <w:r w:rsidR="00982715">
        <w:rPr>
          <w:sz w:val="24"/>
          <w:szCs w:val="24"/>
        </w:rPr>
        <w:t>07</w:t>
      </w:r>
      <w:r w:rsidR="00E37D63" w:rsidRPr="00DE31AD">
        <w:rPr>
          <w:sz w:val="24"/>
          <w:szCs w:val="24"/>
        </w:rPr>
        <w:t xml:space="preserve"> «Положение о бюджетном процессе в </w:t>
      </w:r>
      <w:r w:rsidR="006868EB">
        <w:rPr>
          <w:sz w:val="24"/>
          <w:szCs w:val="24"/>
        </w:rPr>
        <w:t xml:space="preserve">Подгорненском </w:t>
      </w:r>
      <w:r w:rsidR="00E37D63" w:rsidRPr="00DE31AD">
        <w:rPr>
          <w:sz w:val="24"/>
          <w:szCs w:val="24"/>
        </w:rPr>
        <w:t>сельском поселении Ремонтненского района».</w:t>
      </w:r>
    </w:p>
    <w:p w:rsidR="0020299B" w:rsidRPr="00DE31AD" w:rsidRDefault="0020299B" w:rsidP="0020299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Правила разработки и утверждения бюджетного прогноза </w:t>
      </w:r>
      <w:r w:rsidR="00982715">
        <w:rPr>
          <w:sz w:val="24"/>
          <w:szCs w:val="24"/>
        </w:rPr>
        <w:t>Подгорненского</w:t>
      </w:r>
      <w:r w:rsidR="00982715" w:rsidRPr="00DE31AD">
        <w:rPr>
          <w:sz w:val="24"/>
          <w:szCs w:val="24"/>
        </w:rPr>
        <w:t xml:space="preserve"> сельского посе</w:t>
      </w:r>
      <w:r w:rsidR="00982715">
        <w:rPr>
          <w:sz w:val="24"/>
          <w:szCs w:val="24"/>
        </w:rPr>
        <w:t xml:space="preserve">ления </w:t>
      </w:r>
      <w:r w:rsidRPr="00DE31AD">
        <w:rPr>
          <w:sz w:val="24"/>
          <w:szCs w:val="24"/>
        </w:rPr>
        <w:t xml:space="preserve">на долгосрочный период утверждены </w:t>
      </w:r>
      <w:r w:rsidR="009B4AC7" w:rsidRPr="00DE31AD">
        <w:rPr>
          <w:sz w:val="24"/>
          <w:szCs w:val="24"/>
        </w:rPr>
        <w:t xml:space="preserve">постановлением Администрации </w:t>
      </w:r>
      <w:r w:rsidR="00D14047">
        <w:rPr>
          <w:sz w:val="24"/>
          <w:szCs w:val="24"/>
        </w:rPr>
        <w:t>Подгорненского</w:t>
      </w:r>
      <w:r w:rsidR="009B4AC7" w:rsidRPr="00DE31AD">
        <w:rPr>
          <w:sz w:val="24"/>
          <w:szCs w:val="24"/>
        </w:rPr>
        <w:t xml:space="preserve"> сельского поселения от </w:t>
      </w:r>
      <w:r w:rsidR="006C7DC8" w:rsidRPr="00DE31AD">
        <w:rPr>
          <w:sz w:val="24"/>
          <w:szCs w:val="24"/>
        </w:rPr>
        <w:t>3</w:t>
      </w:r>
      <w:r w:rsidR="00982715">
        <w:rPr>
          <w:sz w:val="24"/>
          <w:szCs w:val="24"/>
        </w:rPr>
        <w:t>0</w:t>
      </w:r>
      <w:r w:rsidR="009B4AC7" w:rsidRPr="00DE31AD">
        <w:rPr>
          <w:sz w:val="24"/>
          <w:szCs w:val="24"/>
        </w:rPr>
        <w:t>.12.2015 № </w:t>
      </w:r>
      <w:r w:rsidR="00982715">
        <w:rPr>
          <w:sz w:val="24"/>
          <w:szCs w:val="24"/>
        </w:rPr>
        <w:t>114</w:t>
      </w:r>
      <w:r w:rsidR="009B4AC7" w:rsidRPr="00DE31AD">
        <w:rPr>
          <w:sz w:val="24"/>
          <w:szCs w:val="24"/>
        </w:rPr>
        <w:t xml:space="preserve"> «Об утверждении Правил разработки и утверждения бюджетного прогноза </w:t>
      </w:r>
      <w:r w:rsidR="00D14047">
        <w:rPr>
          <w:sz w:val="24"/>
          <w:szCs w:val="24"/>
        </w:rPr>
        <w:t>Подгорненского</w:t>
      </w:r>
      <w:r w:rsidR="009B4AC7" w:rsidRPr="00DE31AD">
        <w:rPr>
          <w:sz w:val="24"/>
          <w:szCs w:val="24"/>
        </w:rPr>
        <w:t xml:space="preserve"> сельского поселения на долгосрочный период»</w:t>
      </w:r>
      <w:r w:rsidRPr="00DE31AD">
        <w:rPr>
          <w:sz w:val="24"/>
          <w:szCs w:val="24"/>
        </w:rPr>
        <w:t>.</w:t>
      </w:r>
    </w:p>
    <w:p w:rsidR="00AD7185" w:rsidRPr="00DE31AD" w:rsidRDefault="00AD7185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Бюджетный прогноз </w:t>
      </w:r>
      <w:r w:rsidR="00D14047">
        <w:rPr>
          <w:sz w:val="24"/>
          <w:szCs w:val="24"/>
        </w:rPr>
        <w:t>Подгорненского</w:t>
      </w:r>
      <w:r w:rsidR="00E37D63" w:rsidRPr="00DE31AD">
        <w:rPr>
          <w:sz w:val="24"/>
          <w:szCs w:val="24"/>
        </w:rPr>
        <w:t xml:space="preserve"> сельского поселения </w:t>
      </w:r>
      <w:r w:rsidRPr="00DE31AD">
        <w:rPr>
          <w:sz w:val="24"/>
          <w:szCs w:val="24"/>
        </w:rPr>
        <w:t>Ремонтненского района на период 2023</w:t>
      </w:r>
      <w:r w:rsidR="00343D83" w:rsidRPr="00DE31AD">
        <w:rPr>
          <w:sz w:val="24"/>
          <w:szCs w:val="24"/>
        </w:rPr>
        <w:t xml:space="preserve"> </w:t>
      </w:r>
      <w:r w:rsidRPr="00DE31AD">
        <w:rPr>
          <w:sz w:val="24"/>
          <w:szCs w:val="24"/>
        </w:rPr>
        <w:t>-</w:t>
      </w:r>
      <w:r w:rsidR="00343D83" w:rsidRPr="00DE31AD">
        <w:rPr>
          <w:sz w:val="24"/>
          <w:szCs w:val="24"/>
        </w:rPr>
        <w:t xml:space="preserve"> </w:t>
      </w:r>
      <w:r w:rsidRPr="00DE31AD">
        <w:rPr>
          <w:sz w:val="24"/>
          <w:szCs w:val="24"/>
        </w:rPr>
        <w:t>2036 годов (далее</w:t>
      </w:r>
      <w:r w:rsidR="00FF3FE6" w:rsidRPr="00DE31AD">
        <w:rPr>
          <w:sz w:val="24"/>
          <w:szCs w:val="24"/>
        </w:rPr>
        <w:t xml:space="preserve"> </w:t>
      </w:r>
      <w:r w:rsidRPr="00DE31AD">
        <w:rPr>
          <w:sz w:val="24"/>
          <w:szCs w:val="24"/>
        </w:rPr>
        <w:t>-</w:t>
      </w:r>
      <w:r w:rsidR="00FF3FE6" w:rsidRPr="00DE31AD">
        <w:rPr>
          <w:sz w:val="24"/>
          <w:szCs w:val="24"/>
        </w:rPr>
        <w:t xml:space="preserve"> </w:t>
      </w:r>
      <w:r w:rsidRPr="00DE31AD">
        <w:rPr>
          <w:sz w:val="24"/>
          <w:szCs w:val="24"/>
        </w:rPr>
        <w:t>бюджетный прогноз)</w:t>
      </w:r>
      <w:r w:rsidR="00FF3FE6" w:rsidRPr="00DE31AD">
        <w:rPr>
          <w:sz w:val="24"/>
          <w:szCs w:val="24"/>
        </w:rPr>
        <w:t xml:space="preserve"> </w:t>
      </w:r>
      <w:r w:rsidRPr="00DE31AD">
        <w:rPr>
          <w:sz w:val="24"/>
          <w:szCs w:val="24"/>
        </w:rPr>
        <w:t xml:space="preserve">содержит информацию об основных параметрах варианта долгосрочного прогноза социально-экономического развития </w:t>
      </w:r>
      <w:r w:rsidR="00D14047">
        <w:rPr>
          <w:sz w:val="24"/>
          <w:szCs w:val="24"/>
        </w:rPr>
        <w:t>Подгорненского</w:t>
      </w:r>
      <w:r w:rsidR="00E37D63" w:rsidRPr="00DE31AD">
        <w:rPr>
          <w:sz w:val="24"/>
          <w:szCs w:val="24"/>
        </w:rPr>
        <w:t xml:space="preserve"> сельского поселения</w:t>
      </w:r>
      <w:r w:rsidR="008001EB" w:rsidRPr="00DE31AD">
        <w:rPr>
          <w:sz w:val="24"/>
          <w:szCs w:val="24"/>
        </w:rPr>
        <w:t>, определенного в качестве базового</w:t>
      </w:r>
      <w:r w:rsidRPr="00DE31AD">
        <w:rPr>
          <w:sz w:val="24"/>
          <w:szCs w:val="24"/>
        </w:rPr>
        <w:t xml:space="preserve"> для целей долгосрочного бюджетного планирования, прогноз основных характеристик бюджета </w:t>
      </w:r>
      <w:r w:rsidR="00D14047">
        <w:rPr>
          <w:sz w:val="24"/>
          <w:szCs w:val="24"/>
        </w:rPr>
        <w:t>Подгорненского</w:t>
      </w:r>
      <w:r w:rsidR="00E37D63" w:rsidRPr="00DE31AD">
        <w:rPr>
          <w:sz w:val="24"/>
          <w:szCs w:val="24"/>
        </w:rPr>
        <w:t xml:space="preserve"> сельского поселения </w:t>
      </w:r>
      <w:r w:rsidRPr="00DE31AD">
        <w:rPr>
          <w:sz w:val="24"/>
          <w:szCs w:val="24"/>
        </w:rPr>
        <w:t>Ремонтненского района,</w:t>
      </w:r>
      <w:r w:rsidR="008001EB" w:rsidRPr="00DE31AD">
        <w:rPr>
          <w:sz w:val="24"/>
          <w:szCs w:val="24"/>
        </w:rPr>
        <w:t xml:space="preserve"> а также основные подходы к формированию бюджетной политики в указанном периоде. П</w:t>
      </w:r>
      <w:r w:rsidRPr="00DE31AD">
        <w:rPr>
          <w:sz w:val="24"/>
          <w:szCs w:val="24"/>
        </w:rPr>
        <w:t xml:space="preserve">араметры финансового обеспечения муниципальных программ </w:t>
      </w:r>
      <w:r w:rsidR="00D14047">
        <w:rPr>
          <w:sz w:val="24"/>
          <w:szCs w:val="24"/>
        </w:rPr>
        <w:t>Подгорненского</w:t>
      </w:r>
      <w:r w:rsidR="00576609" w:rsidRPr="00DE31AD">
        <w:rPr>
          <w:sz w:val="24"/>
          <w:szCs w:val="24"/>
        </w:rPr>
        <w:t xml:space="preserve"> сельского поселения</w:t>
      </w:r>
      <w:r w:rsidRPr="00DE31AD">
        <w:rPr>
          <w:sz w:val="24"/>
          <w:szCs w:val="24"/>
        </w:rPr>
        <w:t xml:space="preserve"> на период их действия</w:t>
      </w:r>
      <w:r w:rsidR="008001EB" w:rsidRPr="00DE31AD">
        <w:rPr>
          <w:sz w:val="24"/>
          <w:szCs w:val="24"/>
        </w:rPr>
        <w:t xml:space="preserve"> соответству</w:t>
      </w:r>
      <w:r w:rsidR="001F2A95" w:rsidRPr="00DE31AD">
        <w:rPr>
          <w:sz w:val="24"/>
          <w:szCs w:val="24"/>
        </w:rPr>
        <w:t>ю</w:t>
      </w:r>
      <w:r w:rsidR="008001EB" w:rsidRPr="00DE31AD">
        <w:rPr>
          <w:sz w:val="24"/>
          <w:szCs w:val="24"/>
        </w:rPr>
        <w:t xml:space="preserve">т параметрам муниципальных программ </w:t>
      </w:r>
      <w:r w:rsidR="00D14047">
        <w:rPr>
          <w:sz w:val="24"/>
          <w:szCs w:val="24"/>
        </w:rPr>
        <w:t>Подгорненского</w:t>
      </w:r>
      <w:r w:rsidR="00576609" w:rsidRPr="00DE31AD">
        <w:rPr>
          <w:sz w:val="24"/>
          <w:szCs w:val="24"/>
        </w:rPr>
        <w:t xml:space="preserve"> сельского поселения</w:t>
      </w:r>
      <w:r w:rsidRPr="00DE31AD">
        <w:rPr>
          <w:sz w:val="24"/>
          <w:szCs w:val="24"/>
        </w:rPr>
        <w:t>,</w:t>
      </w:r>
      <w:r w:rsidR="001F2A95" w:rsidRPr="00DE31AD">
        <w:rPr>
          <w:sz w:val="24"/>
          <w:szCs w:val="24"/>
        </w:rPr>
        <w:t xml:space="preserve"> утвержденным решением Собрания депутатов о бюджете на очередной финансовый год и плановый период.</w:t>
      </w:r>
    </w:p>
    <w:p w:rsidR="00C40D21" w:rsidRPr="00DE31AD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На период 2023 – 2036 годов </w:t>
      </w:r>
      <w:r w:rsidR="00E540EA" w:rsidRPr="00DE31AD">
        <w:rPr>
          <w:sz w:val="24"/>
          <w:szCs w:val="24"/>
        </w:rPr>
        <w:t xml:space="preserve">показатели </w:t>
      </w:r>
      <w:r w:rsidR="003B0885" w:rsidRPr="00DE31AD">
        <w:rPr>
          <w:sz w:val="24"/>
          <w:szCs w:val="24"/>
        </w:rPr>
        <w:t>бюджета</w:t>
      </w:r>
      <w:r w:rsidR="00E540EA"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576609" w:rsidRPr="00DE31AD">
        <w:rPr>
          <w:sz w:val="24"/>
          <w:szCs w:val="24"/>
        </w:rPr>
        <w:t xml:space="preserve"> сельского поселения </w:t>
      </w:r>
      <w:r w:rsidR="00E540EA" w:rsidRPr="00DE31AD">
        <w:rPr>
          <w:sz w:val="24"/>
          <w:szCs w:val="24"/>
        </w:rPr>
        <w:t>Ремонтненского района</w:t>
      </w:r>
      <w:r w:rsidRPr="00DE31AD">
        <w:rPr>
          <w:sz w:val="24"/>
          <w:szCs w:val="24"/>
        </w:rPr>
        <w:t xml:space="preserve"> по доходам сформированы на основе прогноза поступлений налоговых и неналоговых доходов от главных администраторов </w:t>
      </w:r>
      <w:r w:rsidR="00C16D5E" w:rsidRPr="00DE31AD">
        <w:rPr>
          <w:sz w:val="24"/>
          <w:szCs w:val="24"/>
        </w:rPr>
        <w:t>доходов бюджета</w:t>
      </w:r>
      <w:r w:rsidR="00880AA1"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576609" w:rsidRPr="00DE31AD">
        <w:rPr>
          <w:sz w:val="24"/>
          <w:szCs w:val="24"/>
        </w:rPr>
        <w:t xml:space="preserve"> сельского поселения </w:t>
      </w:r>
      <w:r w:rsidR="004D0847" w:rsidRPr="00DE31AD">
        <w:rPr>
          <w:sz w:val="24"/>
          <w:szCs w:val="24"/>
        </w:rPr>
        <w:t>Ремонтненского района</w:t>
      </w:r>
      <w:r w:rsidRPr="00DE31AD">
        <w:rPr>
          <w:sz w:val="24"/>
          <w:szCs w:val="24"/>
        </w:rPr>
        <w:t>, а также прогноза безвозмездных поступлений. Ежегодно средний темп роста доходов бюджета составит 4,</w:t>
      </w:r>
      <w:r w:rsidR="00461966">
        <w:rPr>
          <w:sz w:val="24"/>
          <w:szCs w:val="24"/>
        </w:rPr>
        <w:t xml:space="preserve">0 </w:t>
      </w:r>
      <w:r w:rsidRPr="00DE31AD">
        <w:rPr>
          <w:sz w:val="24"/>
          <w:szCs w:val="24"/>
        </w:rPr>
        <w:t xml:space="preserve">процента, налоговых и </w:t>
      </w:r>
      <w:r w:rsidRPr="00DE31AD">
        <w:rPr>
          <w:sz w:val="24"/>
          <w:szCs w:val="24"/>
        </w:rPr>
        <w:lastRenderedPageBreak/>
        <w:t xml:space="preserve">неналоговых доходов бюджета – </w:t>
      </w:r>
      <w:r w:rsidR="00A902F5" w:rsidRPr="00DE31AD">
        <w:rPr>
          <w:sz w:val="24"/>
          <w:szCs w:val="24"/>
        </w:rPr>
        <w:t>4,0</w:t>
      </w:r>
      <w:r w:rsidR="002632C1" w:rsidRPr="00DE31AD">
        <w:rPr>
          <w:sz w:val="24"/>
          <w:szCs w:val="24"/>
        </w:rPr>
        <w:t xml:space="preserve"> процент</w:t>
      </w:r>
      <w:r w:rsidR="00A902F5" w:rsidRPr="00DE31AD">
        <w:rPr>
          <w:sz w:val="24"/>
          <w:szCs w:val="24"/>
        </w:rPr>
        <w:t>а</w:t>
      </w:r>
      <w:r w:rsidRPr="00DE31AD">
        <w:rPr>
          <w:sz w:val="24"/>
          <w:szCs w:val="24"/>
        </w:rPr>
        <w:t>, объем безвозмездных поступлений запланирован с учетом дальнейшей индексацией на уровень инфляции до 2036 года.</w:t>
      </w:r>
    </w:p>
    <w:p w:rsidR="00C40D21" w:rsidRPr="00DE31AD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Показатели бюджета</w:t>
      </w:r>
      <w:r w:rsidR="00576609"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576609" w:rsidRPr="00DE31AD">
        <w:rPr>
          <w:sz w:val="24"/>
          <w:szCs w:val="24"/>
        </w:rPr>
        <w:t xml:space="preserve"> сельского поселения</w:t>
      </w:r>
      <w:r w:rsidR="009369A3" w:rsidRPr="00DE31AD">
        <w:rPr>
          <w:sz w:val="24"/>
          <w:szCs w:val="24"/>
        </w:rPr>
        <w:t xml:space="preserve"> Ремонтненского района</w:t>
      </w:r>
      <w:r w:rsidRPr="00DE31AD">
        <w:rPr>
          <w:sz w:val="24"/>
          <w:szCs w:val="24"/>
        </w:rPr>
        <w:t xml:space="preserve"> по расходам рассчитаны </w:t>
      </w:r>
      <w:r w:rsidR="00720762" w:rsidRPr="00DE31AD">
        <w:rPr>
          <w:sz w:val="24"/>
          <w:szCs w:val="24"/>
        </w:rPr>
        <w:t>с учетом доходных</w:t>
      </w:r>
      <w:r w:rsidRPr="00DE31AD">
        <w:rPr>
          <w:sz w:val="24"/>
          <w:szCs w:val="24"/>
        </w:rPr>
        <w:t xml:space="preserve"> источников</w:t>
      </w:r>
      <w:r w:rsidR="009369A3" w:rsidRPr="00DE31AD">
        <w:rPr>
          <w:sz w:val="24"/>
          <w:szCs w:val="24"/>
        </w:rPr>
        <w:t>.</w:t>
      </w:r>
      <w:r w:rsidR="00443499" w:rsidRPr="00DE31AD">
        <w:rPr>
          <w:sz w:val="24"/>
          <w:szCs w:val="24"/>
        </w:rPr>
        <w:t xml:space="preserve"> </w:t>
      </w:r>
      <w:r w:rsidR="000F062B" w:rsidRPr="00DE31AD">
        <w:rPr>
          <w:sz w:val="24"/>
          <w:szCs w:val="24"/>
        </w:rPr>
        <w:t>В среднем р</w:t>
      </w:r>
      <w:r w:rsidRPr="00DE31AD">
        <w:rPr>
          <w:sz w:val="24"/>
          <w:szCs w:val="24"/>
        </w:rPr>
        <w:t>асходы ежегодно запланированы к увеличению на 4,</w:t>
      </w:r>
      <w:r w:rsidR="00461966">
        <w:rPr>
          <w:sz w:val="24"/>
          <w:szCs w:val="24"/>
        </w:rPr>
        <w:t>0</w:t>
      </w:r>
      <w:r w:rsidRPr="00DE31AD">
        <w:rPr>
          <w:sz w:val="24"/>
          <w:szCs w:val="24"/>
        </w:rPr>
        <w:t xml:space="preserve"> процента.</w:t>
      </w:r>
    </w:p>
    <w:p w:rsidR="00443499" w:rsidRPr="00DE31AD" w:rsidRDefault="00443499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На период 2023 – 2036 годов предусматриваются параметры бездефицитного бюджета.</w:t>
      </w:r>
    </w:p>
    <w:p w:rsidR="00C40D21" w:rsidRPr="00DE31AD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pacing w:val="-4"/>
          <w:sz w:val="24"/>
          <w:szCs w:val="24"/>
        </w:rPr>
        <w:t xml:space="preserve">Объем собственных налоговых и неналоговых доходов </w:t>
      </w:r>
      <w:r w:rsidRPr="00DE31AD">
        <w:rPr>
          <w:sz w:val="24"/>
          <w:szCs w:val="24"/>
        </w:rPr>
        <w:t>бюджета</w:t>
      </w:r>
      <w:r w:rsidR="00576609"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576609" w:rsidRPr="00DE31AD">
        <w:rPr>
          <w:sz w:val="24"/>
          <w:szCs w:val="24"/>
        </w:rPr>
        <w:t xml:space="preserve"> сельского поселения</w:t>
      </w:r>
      <w:r w:rsidRPr="00DE31AD">
        <w:rPr>
          <w:sz w:val="24"/>
          <w:szCs w:val="24"/>
        </w:rPr>
        <w:t xml:space="preserve"> </w:t>
      </w:r>
      <w:r w:rsidR="00E375A2" w:rsidRPr="00DE31AD">
        <w:rPr>
          <w:sz w:val="24"/>
          <w:szCs w:val="24"/>
        </w:rPr>
        <w:t>Ремонтненского района</w:t>
      </w:r>
      <w:r w:rsidRPr="00DE31AD">
        <w:rPr>
          <w:sz w:val="24"/>
          <w:szCs w:val="24"/>
        </w:rPr>
        <w:t xml:space="preserve"> в реальном выражении (без учета роста за счет индекса инфляции) к 203</w:t>
      </w:r>
      <w:r w:rsidR="00A902F5" w:rsidRPr="00DE31AD">
        <w:rPr>
          <w:sz w:val="24"/>
          <w:szCs w:val="24"/>
        </w:rPr>
        <w:t>6</w:t>
      </w:r>
      <w:r w:rsidRPr="00DE31AD">
        <w:rPr>
          <w:sz w:val="24"/>
          <w:szCs w:val="24"/>
        </w:rPr>
        <w:t xml:space="preserve"> году увеличится в </w:t>
      </w:r>
      <w:r w:rsidRPr="005F22CC">
        <w:rPr>
          <w:sz w:val="24"/>
          <w:szCs w:val="24"/>
        </w:rPr>
        <w:t>1,</w:t>
      </w:r>
      <w:r w:rsidR="002B34C9">
        <w:rPr>
          <w:sz w:val="24"/>
          <w:szCs w:val="24"/>
        </w:rPr>
        <w:t>3</w:t>
      </w:r>
      <w:r w:rsidRPr="00DE31AD">
        <w:rPr>
          <w:sz w:val="24"/>
          <w:szCs w:val="24"/>
        </w:rPr>
        <w:t xml:space="preserve"> раза от уровня 2023 года.</w:t>
      </w:r>
    </w:p>
    <w:p w:rsidR="00C40D21" w:rsidRPr="00DE31AD" w:rsidRDefault="0092075E" w:rsidP="0092075E">
      <w:pPr>
        <w:jc w:val="both"/>
        <w:rPr>
          <w:kern w:val="2"/>
          <w:sz w:val="24"/>
          <w:szCs w:val="24"/>
        </w:rPr>
      </w:pPr>
      <w:r w:rsidRPr="00DE31AD">
        <w:rPr>
          <w:kern w:val="2"/>
          <w:sz w:val="24"/>
          <w:szCs w:val="24"/>
        </w:rPr>
        <w:t xml:space="preserve"> </w:t>
      </w:r>
      <w:r w:rsidRPr="00DE31AD">
        <w:rPr>
          <w:kern w:val="2"/>
          <w:sz w:val="24"/>
          <w:szCs w:val="24"/>
        </w:rPr>
        <w:tab/>
        <w:t>Доходы и расходы бюджета</w:t>
      </w:r>
      <w:r w:rsidR="00576609"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576609" w:rsidRPr="00DE31AD">
        <w:rPr>
          <w:sz w:val="24"/>
          <w:szCs w:val="24"/>
        </w:rPr>
        <w:t xml:space="preserve"> сельского поселения Ремонтненского района</w:t>
      </w:r>
      <w:r w:rsidRPr="00DE31AD">
        <w:rPr>
          <w:kern w:val="2"/>
          <w:sz w:val="24"/>
          <w:szCs w:val="24"/>
        </w:rPr>
        <w:t xml:space="preserve"> прогнозируются </w:t>
      </w:r>
      <w:r w:rsidR="003B0885" w:rsidRPr="00DE31AD">
        <w:rPr>
          <w:kern w:val="2"/>
          <w:sz w:val="24"/>
          <w:szCs w:val="24"/>
        </w:rPr>
        <w:t>к 2036</w:t>
      </w:r>
      <w:r w:rsidRPr="00DE31AD">
        <w:rPr>
          <w:kern w:val="2"/>
          <w:sz w:val="24"/>
          <w:szCs w:val="24"/>
        </w:rPr>
        <w:t xml:space="preserve"> году с увеличением от уровня 2023 года в реальном выражении (без учета ро</w:t>
      </w:r>
      <w:r w:rsidR="00FE1E47">
        <w:rPr>
          <w:kern w:val="2"/>
          <w:sz w:val="24"/>
          <w:szCs w:val="24"/>
        </w:rPr>
        <w:t>ста за счет индекса инфляции)</w:t>
      </w:r>
      <w:r w:rsidRPr="00DE31AD">
        <w:rPr>
          <w:kern w:val="2"/>
          <w:sz w:val="24"/>
          <w:szCs w:val="24"/>
        </w:rPr>
        <w:t>.</w:t>
      </w:r>
    </w:p>
    <w:p w:rsidR="0092075E" w:rsidRPr="00DE31AD" w:rsidRDefault="0092075E" w:rsidP="00C40D21">
      <w:pPr>
        <w:rPr>
          <w:kern w:val="2"/>
          <w:sz w:val="24"/>
          <w:szCs w:val="24"/>
        </w:rPr>
        <w:sectPr w:rsidR="0092075E" w:rsidRPr="00DE31AD" w:rsidSect="00110EDA">
          <w:headerReference w:type="default" r:id="rId9"/>
          <w:pgSz w:w="11907" w:h="16839" w:code="9"/>
          <w:pgMar w:top="1134" w:right="851" w:bottom="851" w:left="1304" w:header="720" w:footer="720" w:gutter="0"/>
          <w:cols w:space="720"/>
          <w:titlePg/>
          <w:docGrid w:linePitch="272"/>
        </w:sectPr>
      </w:pPr>
      <w:r w:rsidRPr="00DE31AD">
        <w:rPr>
          <w:kern w:val="2"/>
          <w:sz w:val="24"/>
          <w:szCs w:val="24"/>
        </w:rPr>
        <w:t xml:space="preserve">     </w:t>
      </w:r>
    </w:p>
    <w:p w:rsidR="000B0152" w:rsidRPr="00DE31AD" w:rsidRDefault="000B0152" w:rsidP="000B0152">
      <w:pPr>
        <w:suppressAutoHyphens/>
        <w:jc w:val="center"/>
        <w:rPr>
          <w:sz w:val="24"/>
          <w:szCs w:val="24"/>
        </w:rPr>
      </w:pPr>
      <w:bookmarkStart w:id="1" w:name="Par52"/>
      <w:bookmarkEnd w:id="1"/>
      <w:r w:rsidRPr="00DE31AD">
        <w:rPr>
          <w:sz w:val="24"/>
          <w:szCs w:val="24"/>
        </w:rPr>
        <w:lastRenderedPageBreak/>
        <w:t>1. Основные параметры варианта долгосрочного прогноза,</w:t>
      </w:r>
    </w:p>
    <w:p w:rsidR="000B0152" w:rsidRPr="00DE31AD" w:rsidRDefault="000B0152" w:rsidP="000B0152">
      <w:pPr>
        <w:suppressAutoHyphens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>определенные в качестве базовых для целей долгосрочного бюджетного планирования</w:t>
      </w:r>
    </w:p>
    <w:p w:rsidR="000B0152" w:rsidRPr="00DE31AD" w:rsidRDefault="000B0152" w:rsidP="000B0152">
      <w:pPr>
        <w:suppressAutoHyphens/>
        <w:jc w:val="center"/>
        <w:rPr>
          <w:sz w:val="24"/>
          <w:szCs w:val="24"/>
        </w:rPr>
      </w:pPr>
    </w:p>
    <w:tbl>
      <w:tblPr>
        <w:tblW w:w="5268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49"/>
        <w:gridCol w:w="1685"/>
        <w:gridCol w:w="1180"/>
        <w:gridCol w:w="944"/>
        <w:gridCol w:w="837"/>
        <w:gridCol w:w="847"/>
        <w:gridCol w:w="847"/>
        <w:gridCol w:w="847"/>
        <w:gridCol w:w="850"/>
        <w:gridCol w:w="843"/>
        <w:gridCol w:w="847"/>
        <w:gridCol w:w="850"/>
        <w:gridCol w:w="842"/>
        <w:gridCol w:w="847"/>
        <w:gridCol w:w="852"/>
        <w:gridCol w:w="881"/>
        <w:gridCol w:w="893"/>
      </w:tblGrid>
      <w:tr w:rsidR="000B0152" w:rsidRPr="00DE31AD" w:rsidTr="009B6EBE">
        <w:trPr>
          <w:tblHeader/>
        </w:trPr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№ 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Основные показатели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1212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 xml:space="preserve">Год периода </w:t>
            </w:r>
            <w:r w:rsidRPr="00DE31AD">
              <w:rPr>
                <w:bCs/>
                <w:sz w:val="24"/>
                <w:szCs w:val="24"/>
              </w:rPr>
              <w:t>прогнозирования *</w:t>
            </w:r>
          </w:p>
        </w:tc>
      </w:tr>
      <w:tr w:rsidR="000B0152" w:rsidRPr="00DE31AD" w:rsidTr="009B6EBE">
        <w:trPr>
          <w:tblHeader/>
        </w:trPr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</w:p>
        </w:tc>
        <w:tc>
          <w:tcPr>
            <w:tcW w:w="11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2023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2024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2025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2026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2027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2029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2030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2031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2032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2033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2034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2035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2036</w:t>
            </w:r>
          </w:p>
        </w:tc>
      </w:tr>
    </w:tbl>
    <w:p w:rsidR="000B0152" w:rsidRPr="00DE31AD" w:rsidRDefault="000B0152" w:rsidP="000B0152">
      <w:pPr>
        <w:spacing w:line="244" w:lineRule="auto"/>
        <w:rPr>
          <w:sz w:val="24"/>
          <w:szCs w:val="24"/>
        </w:rPr>
      </w:pPr>
    </w:p>
    <w:tbl>
      <w:tblPr>
        <w:tblW w:w="5271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0"/>
        <w:gridCol w:w="1684"/>
        <w:gridCol w:w="1181"/>
        <w:gridCol w:w="942"/>
        <w:gridCol w:w="860"/>
        <w:gridCol w:w="856"/>
        <w:gridCol w:w="835"/>
        <w:gridCol w:w="847"/>
        <w:gridCol w:w="844"/>
        <w:gridCol w:w="846"/>
        <w:gridCol w:w="841"/>
        <w:gridCol w:w="850"/>
        <w:gridCol w:w="845"/>
        <w:gridCol w:w="850"/>
        <w:gridCol w:w="841"/>
        <w:gridCol w:w="877"/>
        <w:gridCol w:w="901"/>
      </w:tblGrid>
      <w:tr w:rsidR="000B0152" w:rsidRPr="00DE31AD" w:rsidTr="009B6EBE">
        <w:trPr>
          <w:tblHeader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17</w:t>
            </w:r>
          </w:p>
        </w:tc>
      </w:tr>
      <w:tr w:rsidR="000B0152" w:rsidRPr="00DE31AD" w:rsidTr="009B6EBE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Индекс потреби</w:t>
            </w:r>
            <w:r w:rsidRPr="00DE31AD">
              <w:rPr>
                <w:bCs/>
                <w:sz w:val="24"/>
                <w:szCs w:val="24"/>
              </w:rPr>
              <w:softHyphen/>
              <w:t xml:space="preserve">тельских цен 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>процентов к преды</w:t>
            </w:r>
            <w:r w:rsidRPr="00DE31AD">
              <w:rPr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B0152" w:rsidRPr="001253F0" w:rsidRDefault="000B0152" w:rsidP="009B6EBE">
            <w:pPr>
              <w:rPr>
                <w:sz w:val="22"/>
                <w:szCs w:val="22"/>
              </w:rPr>
            </w:pPr>
            <w:r w:rsidRPr="001253F0">
              <w:rPr>
                <w:sz w:val="22"/>
                <w:szCs w:val="22"/>
              </w:rPr>
              <w:t>106,3</w:t>
            </w:r>
          </w:p>
        </w:tc>
        <w:tc>
          <w:tcPr>
            <w:tcW w:w="8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B0152" w:rsidRPr="001253F0" w:rsidRDefault="000B0152" w:rsidP="009B6EBE">
            <w:pPr>
              <w:rPr>
                <w:sz w:val="22"/>
                <w:szCs w:val="22"/>
              </w:rPr>
            </w:pPr>
            <w:r w:rsidRPr="001253F0">
              <w:rPr>
                <w:sz w:val="22"/>
                <w:szCs w:val="22"/>
              </w:rPr>
              <w:t>106,6</w:t>
            </w:r>
          </w:p>
        </w:tc>
        <w:tc>
          <w:tcPr>
            <w:tcW w:w="8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B0152" w:rsidRPr="001253F0" w:rsidRDefault="000B0152" w:rsidP="009B6EBE">
            <w:pPr>
              <w:rPr>
                <w:sz w:val="22"/>
                <w:szCs w:val="22"/>
              </w:rPr>
            </w:pPr>
            <w:r w:rsidRPr="001253F0">
              <w:rPr>
                <w:sz w:val="22"/>
                <w:szCs w:val="22"/>
              </w:rPr>
              <w:t>104,7</w:t>
            </w:r>
          </w:p>
        </w:tc>
        <w:tc>
          <w:tcPr>
            <w:tcW w:w="8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B0152" w:rsidRPr="001253F0" w:rsidRDefault="000B0152" w:rsidP="009B6EBE">
            <w:pPr>
              <w:rPr>
                <w:sz w:val="22"/>
                <w:szCs w:val="22"/>
              </w:rPr>
            </w:pPr>
            <w:r w:rsidRPr="001253F0">
              <w:rPr>
                <w:sz w:val="22"/>
                <w:szCs w:val="22"/>
              </w:rPr>
              <w:t>104,0</w:t>
            </w:r>
          </w:p>
        </w:tc>
        <w:tc>
          <w:tcPr>
            <w:tcW w:w="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B0152" w:rsidRPr="001253F0" w:rsidRDefault="000B0152" w:rsidP="009B6EBE">
            <w:pPr>
              <w:rPr>
                <w:sz w:val="22"/>
                <w:szCs w:val="22"/>
              </w:rPr>
            </w:pPr>
            <w:r w:rsidRPr="001253F0">
              <w:rPr>
                <w:sz w:val="22"/>
                <w:szCs w:val="22"/>
              </w:rPr>
              <w:t>104,0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spacing w:line="252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spacing w:line="252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spacing w:line="252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spacing w:line="252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spacing w:line="252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spacing w:line="252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spacing w:line="252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104,0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spacing w:line="252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spacing w:line="252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104,0</w:t>
            </w:r>
          </w:p>
        </w:tc>
      </w:tr>
      <w:tr w:rsidR="000B0152" w:rsidRPr="00DE31AD" w:rsidTr="009B6EBE"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Фонд среднемесячной номинальной начисленной заработной платы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</w:tr>
      <w:tr w:rsidR="000B0152" w:rsidRPr="00DE31AD" w:rsidTr="009B6EBE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>в действующих ценах, всего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>тыс. рублей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93837,1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6942C9" w:rsidRDefault="000B0152" w:rsidP="009B6EBE">
            <w:pPr>
              <w:ind w:hanging="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101123,94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6942C9" w:rsidRDefault="000B0152" w:rsidP="009B6EBE">
            <w:pPr>
              <w:ind w:hanging="1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105090,04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6942C9" w:rsidRDefault="000B0152" w:rsidP="009B6EBE">
            <w:pPr>
              <w:ind w:hanging="3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109607,78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6942C9" w:rsidRDefault="000B0152" w:rsidP="009B6EBE">
            <w:pPr>
              <w:ind w:hanging="12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114594,24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6942C9" w:rsidRDefault="000B0152" w:rsidP="009B6EBE">
            <w:pPr>
              <w:ind w:hanging="12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119750,98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FA35CA" w:rsidRDefault="000B0152" w:rsidP="009B6EBE">
            <w:pPr>
              <w:ind w:hanging="5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125139,77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FA35CA" w:rsidRDefault="000B0152" w:rsidP="009B6E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130771,1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FA35CA" w:rsidRDefault="000B0152" w:rsidP="009B6E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136655,8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FA35CA" w:rsidRDefault="000B0152" w:rsidP="009B6E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142815,8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FA35CA" w:rsidRDefault="000B0152" w:rsidP="009B6E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149242,5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FA35CA" w:rsidRDefault="000B0152" w:rsidP="009B6E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155958,4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FA35CA" w:rsidRDefault="000B0152" w:rsidP="009B6E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162976,5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FA35CA" w:rsidRDefault="000B0152" w:rsidP="009B6E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170310,4</w:t>
            </w:r>
          </w:p>
        </w:tc>
      </w:tr>
      <w:tr w:rsidR="000B0152" w:rsidRPr="00DE31AD" w:rsidTr="009B6EBE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>процентов к преды</w:t>
            </w:r>
            <w:r w:rsidRPr="00DE31AD">
              <w:rPr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109,1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107,8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103,9</w:t>
            </w:r>
          </w:p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</w:tr>
      <w:tr w:rsidR="000B0152" w:rsidRPr="00DE31AD" w:rsidTr="009B6EBE"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  <w:r w:rsidRPr="00DE31AD">
              <w:rPr>
                <w:bCs/>
                <w:sz w:val="24"/>
                <w:szCs w:val="24"/>
              </w:rPr>
              <w:t>Прибыль прибыльных предприятий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</w:p>
        </w:tc>
      </w:tr>
      <w:tr w:rsidR="000B0152" w:rsidRPr="00DE31AD" w:rsidTr="009B6EBE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>в действующих ценах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>тыс. рублей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6962,0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15850,0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16008,0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16168,0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16330,0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16493,3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16658,2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16824,8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16993,0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17163,0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17334,6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17507,9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17683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18041,6</w:t>
            </w:r>
          </w:p>
        </w:tc>
      </w:tr>
      <w:tr w:rsidR="000B0152" w:rsidRPr="00DE31AD" w:rsidTr="009B6EBE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>темп роста в действующих ценах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jc w:val="center"/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 xml:space="preserve">процентов к </w:t>
            </w:r>
            <w:r w:rsidRPr="00DE31AD">
              <w:rPr>
                <w:sz w:val="24"/>
                <w:szCs w:val="24"/>
              </w:rPr>
              <w:lastRenderedPageBreak/>
              <w:t>преды</w:t>
            </w:r>
            <w:r w:rsidRPr="00DE31AD">
              <w:rPr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widowControl w:val="0"/>
              <w:jc w:val="center"/>
              <w:rPr>
                <w:color w:val="000000"/>
                <w:spacing w:val="-18"/>
                <w:sz w:val="22"/>
                <w:szCs w:val="22"/>
              </w:rPr>
            </w:pPr>
            <w:r>
              <w:rPr>
                <w:color w:val="000000"/>
                <w:spacing w:val="-18"/>
                <w:sz w:val="22"/>
                <w:szCs w:val="22"/>
              </w:rPr>
              <w:lastRenderedPageBreak/>
              <w:t>126,4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widowControl w:val="0"/>
              <w:jc w:val="center"/>
              <w:rPr>
                <w:color w:val="000000"/>
                <w:spacing w:val="-18"/>
                <w:sz w:val="22"/>
                <w:szCs w:val="22"/>
              </w:rPr>
            </w:pPr>
            <w:r>
              <w:rPr>
                <w:color w:val="000000"/>
                <w:spacing w:val="-18"/>
                <w:sz w:val="22"/>
                <w:szCs w:val="22"/>
              </w:rPr>
              <w:t>227,7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widowControl w:val="0"/>
              <w:jc w:val="center"/>
              <w:rPr>
                <w:color w:val="000000"/>
                <w:spacing w:val="-18"/>
                <w:sz w:val="22"/>
                <w:szCs w:val="22"/>
              </w:rPr>
            </w:pPr>
            <w:r>
              <w:rPr>
                <w:color w:val="000000"/>
                <w:spacing w:val="-18"/>
                <w:sz w:val="22"/>
                <w:szCs w:val="22"/>
              </w:rPr>
              <w:t>101,0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widowControl w:val="0"/>
              <w:jc w:val="center"/>
              <w:rPr>
                <w:color w:val="000000"/>
                <w:spacing w:val="-18"/>
                <w:sz w:val="22"/>
                <w:szCs w:val="22"/>
              </w:rPr>
            </w:pPr>
            <w:r>
              <w:rPr>
                <w:color w:val="000000"/>
                <w:spacing w:val="-18"/>
                <w:sz w:val="22"/>
                <w:szCs w:val="22"/>
              </w:rPr>
              <w:t>101,0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widowControl w:val="0"/>
              <w:jc w:val="center"/>
              <w:rPr>
                <w:color w:val="000000"/>
                <w:spacing w:val="-18"/>
                <w:sz w:val="22"/>
                <w:szCs w:val="22"/>
              </w:rPr>
            </w:pPr>
            <w:r>
              <w:rPr>
                <w:color w:val="000000"/>
                <w:spacing w:val="-18"/>
                <w:sz w:val="22"/>
                <w:szCs w:val="22"/>
              </w:rPr>
              <w:t>101,0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0152" w:rsidRPr="00DE31AD" w:rsidRDefault="000B0152" w:rsidP="009B6EBE">
            <w:pPr>
              <w:widowControl w:val="0"/>
              <w:jc w:val="center"/>
              <w:rPr>
                <w:color w:val="000000"/>
                <w:spacing w:val="-18"/>
                <w:sz w:val="22"/>
                <w:szCs w:val="22"/>
              </w:rPr>
            </w:pPr>
            <w:r>
              <w:rPr>
                <w:color w:val="000000"/>
                <w:spacing w:val="-18"/>
                <w:sz w:val="22"/>
                <w:szCs w:val="22"/>
              </w:rPr>
              <w:t>101,0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widowControl w:val="0"/>
              <w:jc w:val="center"/>
              <w:rPr>
                <w:color w:val="000000"/>
                <w:spacing w:val="-18"/>
                <w:sz w:val="22"/>
                <w:szCs w:val="22"/>
              </w:rPr>
            </w:pPr>
            <w:r>
              <w:rPr>
                <w:color w:val="000000"/>
                <w:spacing w:val="-18"/>
                <w:sz w:val="22"/>
                <w:szCs w:val="22"/>
              </w:rPr>
              <w:t>101,0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widowControl w:val="0"/>
              <w:jc w:val="center"/>
              <w:rPr>
                <w:color w:val="000000"/>
                <w:spacing w:val="-18"/>
                <w:sz w:val="22"/>
                <w:szCs w:val="22"/>
              </w:rPr>
            </w:pPr>
            <w:r>
              <w:rPr>
                <w:color w:val="000000"/>
                <w:spacing w:val="-18"/>
                <w:sz w:val="22"/>
                <w:szCs w:val="22"/>
              </w:rPr>
              <w:t>101,0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101,0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152" w:rsidRPr="00DE31AD" w:rsidRDefault="000B0152" w:rsidP="009B6E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101,0</w:t>
            </w:r>
          </w:p>
        </w:tc>
      </w:tr>
    </w:tbl>
    <w:p w:rsidR="000B0152" w:rsidRPr="00DE31AD" w:rsidRDefault="000B0152" w:rsidP="000B0152">
      <w:pPr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*С 2023 по 2030 годы учтены параметры долгосрочного прогноза социально-экономического развития </w:t>
      </w:r>
      <w:r>
        <w:rPr>
          <w:sz w:val="24"/>
          <w:szCs w:val="24"/>
        </w:rPr>
        <w:t>Подгорненского</w:t>
      </w:r>
      <w:r w:rsidRPr="00DE31AD">
        <w:rPr>
          <w:sz w:val="24"/>
          <w:szCs w:val="24"/>
        </w:rPr>
        <w:t xml:space="preserve"> сельского поселения на период до 2030 года.</w:t>
      </w:r>
    </w:p>
    <w:p w:rsidR="00C40D21" w:rsidRPr="00DE31AD" w:rsidRDefault="00C40D21" w:rsidP="00C40D21">
      <w:pPr>
        <w:pageBreakBefore/>
        <w:suppressAutoHyphens/>
        <w:jc w:val="center"/>
        <w:rPr>
          <w:sz w:val="24"/>
          <w:szCs w:val="24"/>
        </w:rPr>
      </w:pPr>
      <w:r w:rsidRPr="00DE31AD">
        <w:rPr>
          <w:sz w:val="24"/>
          <w:szCs w:val="24"/>
        </w:rPr>
        <w:lastRenderedPageBreak/>
        <w:t xml:space="preserve">2. Прогноз основных характеристик бюджета </w:t>
      </w:r>
      <w:r w:rsidR="00D14047">
        <w:rPr>
          <w:sz w:val="24"/>
          <w:szCs w:val="24"/>
        </w:rPr>
        <w:t>Подгорненского</w:t>
      </w:r>
      <w:r w:rsidR="001C3384" w:rsidRPr="00DE31AD">
        <w:rPr>
          <w:sz w:val="24"/>
          <w:szCs w:val="24"/>
        </w:rPr>
        <w:t xml:space="preserve"> сельского поселения </w:t>
      </w:r>
      <w:r w:rsidRPr="00DE31AD">
        <w:rPr>
          <w:sz w:val="24"/>
          <w:szCs w:val="24"/>
        </w:rPr>
        <w:t>Р</w:t>
      </w:r>
      <w:r w:rsidR="00627361" w:rsidRPr="00DE31AD">
        <w:rPr>
          <w:sz w:val="24"/>
          <w:szCs w:val="24"/>
        </w:rPr>
        <w:t>емонтненского района</w:t>
      </w:r>
    </w:p>
    <w:p w:rsidR="00C40D21" w:rsidRPr="00DE31AD" w:rsidRDefault="007D0A61" w:rsidP="00C40D21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DE31AD">
        <w:rPr>
          <w:sz w:val="24"/>
          <w:szCs w:val="24"/>
        </w:rPr>
        <w:t>(</w:t>
      </w:r>
      <w:r w:rsidR="00EC599A" w:rsidRPr="00DE31AD">
        <w:rPr>
          <w:sz w:val="24"/>
          <w:szCs w:val="24"/>
        </w:rPr>
        <w:t>тыс</w:t>
      </w:r>
      <w:r w:rsidRPr="00DE31AD">
        <w:rPr>
          <w:sz w:val="24"/>
          <w:szCs w:val="24"/>
        </w:rPr>
        <w:t>.</w:t>
      </w:r>
      <w:r w:rsidR="00C40D21" w:rsidRPr="00DE31AD">
        <w:rPr>
          <w:sz w:val="24"/>
          <w:szCs w:val="24"/>
        </w:rPr>
        <w:t xml:space="preserve"> рублей)</w:t>
      </w:r>
    </w:p>
    <w:p w:rsidR="00C40D21" w:rsidRPr="00DE31AD" w:rsidRDefault="00C40D21" w:rsidP="00C40D21">
      <w:pPr>
        <w:spacing w:line="254" w:lineRule="auto"/>
        <w:rPr>
          <w:sz w:val="24"/>
          <w:szCs w:val="24"/>
        </w:rPr>
      </w:pPr>
    </w:p>
    <w:tbl>
      <w:tblPr>
        <w:tblW w:w="503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12"/>
        <w:gridCol w:w="777"/>
        <w:gridCol w:w="844"/>
        <w:gridCol w:w="782"/>
        <w:gridCol w:w="934"/>
        <w:gridCol w:w="819"/>
        <w:gridCol w:w="934"/>
        <w:gridCol w:w="934"/>
        <w:gridCol w:w="934"/>
        <w:gridCol w:w="935"/>
        <w:gridCol w:w="935"/>
        <w:gridCol w:w="935"/>
        <w:gridCol w:w="935"/>
        <w:gridCol w:w="935"/>
        <w:gridCol w:w="930"/>
      </w:tblGrid>
      <w:tr w:rsidR="00C13102" w:rsidRPr="00DE31AD" w:rsidTr="008C0091">
        <w:trPr>
          <w:cantSplit/>
          <w:tblHeader/>
        </w:trPr>
        <w:tc>
          <w:tcPr>
            <w:tcW w:w="2111" w:type="dxa"/>
            <w:vMerge w:val="restart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12689" w:type="dxa"/>
            <w:gridSpan w:val="14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Год периода прогнозирования</w:t>
            </w:r>
          </w:p>
        </w:tc>
      </w:tr>
      <w:tr w:rsidR="001413DD" w:rsidRPr="00DE31AD" w:rsidTr="00617475">
        <w:trPr>
          <w:cantSplit/>
          <w:tblHeader/>
        </w:trPr>
        <w:tc>
          <w:tcPr>
            <w:tcW w:w="2111" w:type="dxa"/>
            <w:vMerge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781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851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787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944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826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2028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2029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2030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2031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2032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2033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2034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2035</w:t>
            </w:r>
          </w:p>
        </w:tc>
        <w:tc>
          <w:tcPr>
            <w:tcW w:w="940" w:type="dxa"/>
            <w:shd w:val="clear" w:color="auto" w:fill="auto"/>
            <w:hideMark/>
          </w:tcPr>
          <w:p w:rsidR="00C13102" w:rsidRPr="00DE31AD" w:rsidRDefault="00C13102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2036</w:t>
            </w:r>
          </w:p>
        </w:tc>
      </w:tr>
      <w:tr w:rsidR="001413DD" w:rsidRPr="00DE31AD" w:rsidTr="00617475">
        <w:trPr>
          <w:cantSplit/>
          <w:tblHeader/>
        </w:trPr>
        <w:tc>
          <w:tcPr>
            <w:tcW w:w="2111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81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87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44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826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945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40" w:type="dxa"/>
            <w:shd w:val="clear" w:color="auto" w:fill="auto"/>
            <w:hideMark/>
          </w:tcPr>
          <w:p w:rsidR="00C13102" w:rsidRPr="00DE31AD" w:rsidRDefault="00C13102" w:rsidP="007C1BB8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15</w:t>
            </w:r>
          </w:p>
        </w:tc>
      </w:tr>
      <w:tr w:rsidR="00C40D21" w:rsidRPr="00DE31AD" w:rsidTr="008C0091">
        <w:trPr>
          <w:cantSplit/>
        </w:trPr>
        <w:tc>
          <w:tcPr>
            <w:tcW w:w="14800" w:type="dxa"/>
            <w:gridSpan w:val="15"/>
            <w:shd w:val="clear" w:color="auto" w:fill="auto"/>
            <w:hideMark/>
          </w:tcPr>
          <w:p w:rsidR="00C40D21" w:rsidRPr="00DE31AD" w:rsidRDefault="001754C7" w:rsidP="00C13102">
            <w:pPr>
              <w:shd w:val="clear" w:color="auto" w:fill="FFFFFF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Показатели бюджета</w:t>
            </w:r>
            <w:r w:rsidR="00C40D21" w:rsidRPr="00DE31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="00D14047">
              <w:rPr>
                <w:sz w:val="24"/>
                <w:szCs w:val="24"/>
              </w:rPr>
              <w:t>Подгорненского</w:t>
            </w:r>
            <w:r w:rsidR="001C3384" w:rsidRPr="00DE31AD">
              <w:rPr>
                <w:sz w:val="24"/>
                <w:szCs w:val="24"/>
              </w:rPr>
              <w:t xml:space="preserve"> сельского поселения</w:t>
            </w:r>
            <w:r w:rsidR="001C3384" w:rsidRPr="00DE31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="00C40D21" w:rsidRPr="00DE31AD">
              <w:rPr>
                <w:rFonts w:eastAsia="Calibri"/>
                <w:bCs/>
                <w:sz w:val="24"/>
                <w:szCs w:val="24"/>
                <w:lang w:eastAsia="en-US"/>
              </w:rPr>
              <w:t>Р</w:t>
            </w:r>
            <w:r w:rsidR="00627361" w:rsidRPr="00DE31AD">
              <w:rPr>
                <w:rFonts w:eastAsia="Calibri"/>
                <w:bCs/>
                <w:sz w:val="24"/>
                <w:szCs w:val="24"/>
                <w:lang w:eastAsia="en-US"/>
              </w:rPr>
              <w:t>емонтненского района</w:t>
            </w:r>
          </w:p>
        </w:tc>
      </w:tr>
      <w:tr w:rsidR="000D2058" w:rsidRPr="00DE31AD" w:rsidTr="00617475">
        <w:trPr>
          <w:cantSplit/>
        </w:trPr>
        <w:tc>
          <w:tcPr>
            <w:tcW w:w="2111" w:type="dxa"/>
            <w:shd w:val="clear" w:color="auto" w:fill="auto"/>
            <w:hideMark/>
          </w:tcPr>
          <w:p w:rsidR="000D2058" w:rsidRPr="00DE31AD" w:rsidRDefault="000D2058" w:rsidP="000D2058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Доходы, </w:t>
            </w:r>
          </w:p>
          <w:p w:rsidR="000D2058" w:rsidRPr="00DE31AD" w:rsidRDefault="000D2058" w:rsidP="000D2058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81" w:type="dxa"/>
            <w:shd w:val="clear" w:color="auto" w:fill="auto"/>
            <w:hideMark/>
          </w:tcPr>
          <w:p w:rsidR="000D2058" w:rsidRPr="00DF2DE8" w:rsidRDefault="000D2058" w:rsidP="000D2058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F2DE8">
              <w:rPr>
                <w:rFonts w:eastAsia="Calibri"/>
                <w:bCs/>
                <w:sz w:val="16"/>
                <w:szCs w:val="16"/>
                <w:lang w:eastAsia="en-US"/>
              </w:rPr>
              <w:t>12472,9</w:t>
            </w:r>
          </w:p>
        </w:tc>
        <w:tc>
          <w:tcPr>
            <w:tcW w:w="851" w:type="dxa"/>
            <w:shd w:val="clear" w:color="auto" w:fill="auto"/>
            <w:hideMark/>
          </w:tcPr>
          <w:p w:rsidR="000D2058" w:rsidRPr="00DE31AD" w:rsidRDefault="000D2058" w:rsidP="000D2058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14039,1</w:t>
            </w:r>
          </w:p>
        </w:tc>
        <w:tc>
          <w:tcPr>
            <w:tcW w:w="787" w:type="dxa"/>
            <w:shd w:val="clear" w:color="auto" w:fill="auto"/>
            <w:hideMark/>
          </w:tcPr>
          <w:p w:rsidR="000D2058" w:rsidRPr="00DE31AD" w:rsidRDefault="000D2058" w:rsidP="000D2058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17341,0</w:t>
            </w:r>
          </w:p>
        </w:tc>
        <w:tc>
          <w:tcPr>
            <w:tcW w:w="944" w:type="dxa"/>
            <w:shd w:val="clear" w:color="auto" w:fill="auto"/>
            <w:hideMark/>
          </w:tcPr>
          <w:p w:rsidR="000D2058" w:rsidRPr="00DE31AD" w:rsidRDefault="000D2058" w:rsidP="000D2058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 xml:space="preserve"> 14810,1</w:t>
            </w:r>
          </w:p>
        </w:tc>
        <w:tc>
          <w:tcPr>
            <w:tcW w:w="826" w:type="dxa"/>
            <w:shd w:val="clear" w:color="auto" w:fill="auto"/>
            <w:hideMark/>
          </w:tcPr>
          <w:p w:rsidR="000D2058" w:rsidRPr="00DE31AD" w:rsidRDefault="000D2058" w:rsidP="000D2058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8805,1</w:t>
            </w:r>
          </w:p>
        </w:tc>
        <w:tc>
          <w:tcPr>
            <w:tcW w:w="945" w:type="dxa"/>
            <w:shd w:val="clear" w:color="auto" w:fill="auto"/>
            <w:hideMark/>
          </w:tcPr>
          <w:p w:rsidR="000D2058" w:rsidRPr="00DE31AD" w:rsidRDefault="000D2058" w:rsidP="000D2058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 xml:space="preserve">9157,3 </w:t>
            </w:r>
          </w:p>
        </w:tc>
        <w:tc>
          <w:tcPr>
            <w:tcW w:w="945" w:type="dxa"/>
            <w:shd w:val="clear" w:color="auto" w:fill="auto"/>
            <w:hideMark/>
          </w:tcPr>
          <w:p w:rsidR="000D2058" w:rsidRPr="00DE31AD" w:rsidRDefault="000D2058" w:rsidP="000D2058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9523,6</w:t>
            </w:r>
          </w:p>
        </w:tc>
        <w:tc>
          <w:tcPr>
            <w:tcW w:w="945" w:type="dxa"/>
            <w:shd w:val="clear" w:color="auto" w:fill="auto"/>
            <w:hideMark/>
          </w:tcPr>
          <w:p w:rsidR="000D2058" w:rsidRPr="00DE31AD" w:rsidRDefault="000D2058" w:rsidP="000D2058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9904,6</w:t>
            </w:r>
          </w:p>
        </w:tc>
        <w:tc>
          <w:tcPr>
            <w:tcW w:w="945" w:type="dxa"/>
            <w:shd w:val="clear" w:color="auto" w:fill="auto"/>
            <w:hideMark/>
          </w:tcPr>
          <w:p w:rsidR="000D2058" w:rsidRPr="00DE31AD" w:rsidRDefault="000D2058" w:rsidP="000D2058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10300,8</w:t>
            </w:r>
          </w:p>
        </w:tc>
        <w:tc>
          <w:tcPr>
            <w:tcW w:w="945" w:type="dxa"/>
            <w:shd w:val="clear" w:color="auto" w:fill="auto"/>
            <w:hideMark/>
          </w:tcPr>
          <w:p w:rsidR="000D2058" w:rsidRPr="00DE31AD" w:rsidRDefault="000D2058" w:rsidP="000D20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10712,8</w:t>
            </w:r>
          </w:p>
        </w:tc>
        <w:tc>
          <w:tcPr>
            <w:tcW w:w="945" w:type="dxa"/>
            <w:shd w:val="clear" w:color="auto" w:fill="auto"/>
            <w:hideMark/>
          </w:tcPr>
          <w:p w:rsidR="000D2058" w:rsidRPr="00DE31AD" w:rsidRDefault="000D2058" w:rsidP="000D20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11141,3</w:t>
            </w:r>
          </w:p>
        </w:tc>
        <w:tc>
          <w:tcPr>
            <w:tcW w:w="945" w:type="dxa"/>
            <w:shd w:val="clear" w:color="auto" w:fill="auto"/>
            <w:hideMark/>
          </w:tcPr>
          <w:p w:rsidR="000D2058" w:rsidRPr="001145A0" w:rsidRDefault="000D2058" w:rsidP="000D20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11587,0</w:t>
            </w:r>
          </w:p>
        </w:tc>
        <w:tc>
          <w:tcPr>
            <w:tcW w:w="945" w:type="dxa"/>
            <w:shd w:val="clear" w:color="auto" w:fill="auto"/>
          </w:tcPr>
          <w:p w:rsidR="000D2058" w:rsidRPr="00DE31AD" w:rsidRDefault="000D2058" w:rsidP="000D20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12050,4</w:t>
            </w:r>
          </w:p>
        </w:tc>
        <w:tc>
          <w:tcPr>
            <w:tcW w:w="940" w:type="dxa"/>
            <w:shd w:val="clear" w:color="auto" w:fill="auto"/>
          </w:tcPr>
          <w:p w:rsidR="000D2058" w:rsidRPr="00DE31AD" w:rsidRDefault="000D2058" w:rsidP="000D20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12532,5</w:t>
            </w:r>
          </w:p>
        </w:tc>
      </w:tr>
      <w:tr w:rsidR="001413DD" w:rsidRPr="00DE31AD" w:rsidTr="00617475">
        <w:trPr>
          <w:cantSplit/>
        </w:trPr>
        <w:tc>
          <w:tcPr>
            <w:tcW w:w="211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налоговые и неналоговые доходы</w:t>
            </w:r>
          </w:p>
        </w:tc>
        <w:tc>
          <w:tcPr>
            <w:tcW w:w="781" w:type="dxa"/>
            <w:shd w:val="clear" w:color="auto" w:fill="auto"/>
            <w:hideMark/>
          </w:tcPr>
          <w:p w:rsidR="00402FC7" w:rsidRPr="00DF2DE8" w:rsidRDefault="00DF2DE8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F2DE8">
              <w:rPr>
                <w:rFonts w:eastAsia="Calibri"/>
                <w:bCs/>
                <w:sz w:val="16"/>
                <w:szCs w:val="16"/>
                <w:lang w:eastAsia="en-US"/>
              </w:rPr>
              <w:t>2802,6</w:t>
            </w:r>
          </w:p>
        </w:tc>
        <w:tc>
          <w:tcPr>
            <w:tcW w:w="851" w:type="dxa"/>
            <w:shd w:val="clear" w:color="auto" w:fill="auto"/>
            <w:hideMark/>
          </w:tcPr>
          <w:p w:rsidR="00402FC7" w:rsidRPr="00DE31AD" w:rsidRDefault="00B523AA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3394,3</w:t>
            </w:r>
          </w:p>
        </w:tc>
        <w:tc>
          <w:tcPr>
            <w:tcW w:w="787" w:type="dxa"/>
            <w:shd w:val="clear" w:color="auto" w:fill="auto"/>
            <w:hideMark/>
          </w:tcPr>
          <w:p w:rsidR="00402FC7" w:rsidRPr="00DE31AD" w:rsidRDefault="005C2D37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3436,2</w:t>
            </w:r>
          </w:p>
        </w:tc>
        <w:tc>
          <w:tcPr>
            <w:tcW w:w="944" w:type="dxa"/>
            <w:shd w:val="clear" w:color="auto" w:fill="auto"/>
            <w:hideMark/>
          </w:tcPr>
          <w:p w:rsidR="00402FC7" w:rsidRPr="00DE31AD" w:rsidRDefault="005C2D37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3553,6</w:t>
            </w:r>
          </w:p>
        </w:tc>
        <w:tc>
          <w:tcPr>
            <w:tcW w:w="826" w:type="dxa"/>
            <w:shd w:val="clear" w:color="auto" w:fill="auto"/>
            <w:hideMark/>
          </w:tcPr>
          <w:p w:rsidR="00402FC7" w:rsidRPr="00DE31AD" w:rsidRDefault="005C2D37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3881,5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F350E0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3067,4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F350E0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3129,1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F350E0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3192,0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F350E0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3256,2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F350E0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3321,6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F350E0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3388,4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F350E0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3456,5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F350E0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3525,9</w:t>
            </w:r>
          </w:p>
        </w:tc>
        <w:tc>
          <w:tcPr>
            <w:tcW w:w="940" w:type="dxa"/>
            <w:shd w:val="clear" w:color="auto" w:fill="auto"/>
            <w:hideMark/>
          </w:tcPr>
          <w:p w:rsidR="00402FC7" w:rsidRPr="00DE31AD" w:rsidRDefault="00F350E0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3596,8</w:t>
            </w:r>
          </w:p>
        </w:tc>
      </w:tr>
      <w:tr w:rsidR="001413DD" w:rsidRPr="00DE31AD" w:rsidTr="00617475">
        <w:trPr>
          <w:cantSplit/>
        </w:trPr>
        <w:tc>
          <w:tcPr>
            <w:tcW w:w="211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безвозмездные поступления</w:t>
            </w:r>
          </w:p>
        </w:tc>
        <w:tc>
          <w:tcPr>
            <w:tcW w:w="781" w:type="dxa"/>
            <w:shd w:val="clear" w:color="auto" w:fill="auto"/>
            <w:hideMark/>
          </w:tcPr>
          <w:p w:rsidR="00402FC7" w:rsidRPr="00DF2DE8" w:rsidRDefault="00DF2DE8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F2DE8">
              <w:rPr>
                <w:rFonts w:eastAsia="Calibri"/>
                <w:bCs/>
                <w:sz w:val="16"/>
                <w:szCs w:val="16"/>
                <w:lang w:eastAsia="en-US"/>
              </w:rPr>
              <w:t>9670,3</w:t>
            </w:r>
          </w:p>
        </w:tc>
        <w:tc>
          <w:tcPr>
            <w:tcW w:w="851" w:type="dxa"/>
            <w:shd w:val="clear" w:color="auto" w:fill="auto"/>
            <w:hideMark/>
          </w:tcPr>
          <w:p w:rsidR="00402FC7" w:rsidRPr="00DE31AD" w:rsidRDefault="00B523AA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10644,8</w:t>
            </w:r>
          </w:p>
        </w:tc>
        <w:tc>
          <w:tcPr>
            <w:tcW w:w="787" w:type="dxa"/>
            <w:shd w:val="clear" w:color="auto" w:fill="auto"/>
            <w:hideMark/>
          </w:tcPr>
          <w:p w:rsidR="00402FC7" w:rsidRPr="00DE31AD" w:rsidRDefault="007741F9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13904,8</w:t>
            </w:r>
          </w:p>
        </w:tc>
        <w:tc>
          <w:tcPr>
            <w:tcW w:w="944" w:type="dxa"/>
            <w:shd w:val="clear" w:color="auto" w:fill="auto"/>
            <w:hideMark/>
          </w:tcPr>
          <w:p w:rsidR="00402FC7" w:rsidRPr="00DE31AD" w:rsidRDefault="007741F9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11256,5</w:t>
            </w:r>
          </w:p>
        </w:tc>
        <w:tc>
          <w:tcPr>
            <w:tcW w:w="826" w:type="dxa"/>
            <w:shd w:val="clear" w:color="auto" w:fill="auto"/>
            <w:hideMark/>
          </w:tcPr>
          <w:p w:rsidR="00402FC7" w:rsidRPr="00DE31AD" w:rsidRDefault="007741F9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4923,6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50E0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6216,6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50E0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6340,6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50E0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6467,1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50E0" w:rsidP="00C700B6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6596,1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50E0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6727,7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50E0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6861,9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50E0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6998,8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8C0091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7118,5</w:t>
            </w:r>
          </w:p>
        </w:tc>
        <w:tc>
          <w:tcPr>
            <w:tcW w:w="940" w:type="dxa"/>
            <w:shd w:val="clear" w:color="auto" w:fill="auto"/>
          </w:tcPr>
          <w:p w:rsidR="00402FC7" w:rsidRPr="00DE31AD" w:rsidRDefault="008C0091" w:rsidP="00C700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7280,9</w:t>
            </w:r>
          </w:p>
        </w:tc>
      </w:tr>
      <w:tr w:rsidR="00DF120D" w:rsidRPr="00DE31AD" w:rsidTr="00617475">
        <w:trPr>
          <w:cantSplit/>
        </w:trPr>
        <w:tc>
          <w:tcPr>
            <w:tcW w:w="2111" w:type="dxa"/>
            <w:shd w:val="clear" w:color="auto" w:fill="auto"/>
            <w:hideMark/>
          </w:tcPr>
          <w:p w:rsidR="00DF120D" w:rsidRPr="00DE31AD" w:rsidRDefault="00DF120D" w:rsidP="00DF120D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Расходы</w:t>
            </w:r>
          </w:p>
        </w:tc>
        <w:tc>
          <w:tcPr>
            <w:tcW w:w="781" w:type="dxa"/>
            <w:shd w:val="clear" w:color="auto" w:fill="auto"/>
            <w:hideMark/>
          </w:tcPr>
          <w:p w:rsidR="00DF120D" w:rsidRPr="00DF2DE8" w:rsidRDefault="00DF120D" w:rsidP="00DF120D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F2DE8">
              <w:rPr>
                <w:rFonts w:eastAsia="Calibri"/>
                <w:bCs/>
                <w:sz w:val="16"/>
                <w:szCs w:val="16"/>
                <w:lang w:eastAsia="en-US"/>
              </w:rPr>
              <w:t>12572,8</w:t>
            </w:r>
          </w:p>
        </w:tc>
        <w:tc>
          <w:tcPr>
            <w:tcW w:w="851" w:type="dxa"/>
            <w:shd w:val="clear" w:color="auto" w:fill="auto"/>
            <w:hideMark/>
          </w:tcPr>
          <w:p w:rsidR="00DF120D" w:rsidRPr="00DE31AD" w:rsidRDefault="00DF120D" w:rsidP="00DF120D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14108,9</w:t>
            </w:r>
          </w:p>
        </w:tc>
        <w:tc>
          <w:tcPr>
            <w:tcW w:w="787" w:type="dxa"/>
            <w:shd w:val="clear" w:color="auto" w:fill="auto"/>
            <w:hideMark/>
          </w:tcPr>
          <w:p w:rsidR="00DF120D" w:rsidRPr="00DE31AD" w:rsidRDefault="00DF120D" w:rsidP="00DF120D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17341,0</w:t>
            </w:r>
          </w:p>
        </w:tc>
        <w:tc>
          <w:tcPr>
            <w:tcW w:w="944" w:type="dxa"/>
            <w:shd w:val="clear" w:color="auto" w:fill="auto"/>
            <w:hideMark/>
          </w:tcPr>
          <w:p w:rsidR="00DF120D" w:rsidRPr="00DE31AD" w:rsidRDefault="00DF120D" w:rsidP="00DF120D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 xml:space="preserve"> 14810,1</w:t>
            </w:r>
          </w:p>
        </w:tc>
        <w:tc>
          <w:tcPr>
            <w:tcW w:w="826" w:type="dxa"/>
            <w:shd w:val="clear" w:color="auto" w:fill="auto"/>
            <w:hideMark/>
          </w:tcPr>
          <w:p w:rsidR="00DF120D" w:rsidRPr="00DE31AD" w:rsidRDefault="00DF120D" w:rsidP="00DF120D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8805,1</w:t>
            </w:r>
          </w:p>
        </w:tc>
        <w:tc>
          <w:tcPr>
            <w:tcW w:w="945" w:type="dxa"/>
            <w:shd w:val="clear" w:color="auto" w:fill="auto"/>
          </w:tcPr>
          <w:p w:rsidR="00DF120D" w:rsidRPr="00DE31AD" w:rsidRDefault="00D76CF6" w:rsidP="00DF120D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9157,3</w:t>
            </w:r>
            <w:r w:rsidR="00DF120D">
              <w:rPr>
                <w:rFonts w:eastAsia="Calibri"/>
                <w:bCs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45" w:type="dxa"/>
            <w:shd w:val="clear" w:color="auto" w:fill="auto"/>
          </w:tcPr>
          <w:p w:rsidR="00DF120D" w:rsidRPr="00DE31AD" w:rsidRDefault="00D76CF6" w:rsidP="00DF120D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9523,6</w:t>
            </w:r>
          </w:p>
        </w:tc>
        <w:tc>
          <w:tcPr>
            <w:tcW w:w="945" w:type="dxa"/>
            <w:shd w:val="clear" w:color="auto" w:fill="auto"/>
          </w:tcPr>
          <w:p w:rsidR="00DF120D" w:rsidRPr="00DE31AD" w:rsidRDefault="00D76CF6" w:rsidP="00DF120D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9904,6</w:t>
            </w:r>
          </w:p>
        </w:tc>
        <w:tc>
          <w:tcPr>
            <w:tcW w:w="945" w:type="dxa"/>
            <w:shd w:val="clear" w:color="auto" w:fill="auto"/>
          </w:tcPr>
          <w:p w:rsidR="00DF120D" w:rsidRPr="00DE31AD" w:rsidRDefault="00D76CF6" w:rsidP="00DF120D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10300,8</w:t>
            </w:r>
          </w:p>
        </w:tc>
        <w:tc>
          <w:tcPr>
            <w:tcW w:w="945" w:type="dxa"/>
            <w:shd w:val="clear" w:color="auto" w:fill="auto"/>
          </w:tcPr>
          <w:p w:rsidR="00DF120D" w:rsidRPr="00DE31AD" w:rsidRDefault="00D76CF6" w:rsidP="00DF12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10712,8</w:t>
            </w:r>
          </w:p>
        </w:tc>
        <w:tc>
          <w:tcPr>
            <w:tcW w:w="945" w:type="dxa"/>
            <w:shd w:val="clear" w:color="auto" w:fill="auto"/>
          </w:tcPr>
          <w:p w:rsidR="00DF120D" w:rsidRPr="00DE31AD" w:rsidRDefault="00D76CF6" w:rsidP="00DF12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11141,3</w:t>
            </w:r>
          </w:p>
        </w:tc>
        <w:tc>
          <w:tcPr>
            <w:tcW w:w="945" w:type="dxa"/>
            <w:shd w:val="clear" w:color="auto" w:fill="auto"/>
          </w:tcPr>
          <w:p w:rsidR="00DF120D" w:rsidRPr="001145A0" w:rsidRDefault="00D76CF6" w:rsidP="00DF12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11587,0</w:t>
            </w:r>
          </w:p>
        </w:tc>
        <w:tc>
          <w:tcPr>
            <w:tcW w:w="945" w:type="dxa"/>
            <w:shd w:val="clear" w:color="auto" w:fill="auto"/>
          </w:tcPr>
          <w:p w:rsidR="00DF120D" w:rsidRPr="00DE31AD" w:rsidRDefault="00D76CF6" w:rsidP="00DF12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12050,4</w:t>
            </w:r>
          </w:p>
        </w:tc>
        <w:tc>
          <w:tcPr>
            <w:tcW w:w="940" w:type="dxa"/>
            <w:shd w:val="clear" w:color="auto" w:fill="auto"/>
          </w:tcPr>
          <w:p w:rsidR="00DF120D" w:rsidRPr="00DE31AD" w:rsidRDefault="00AC4D6A" w:rsidP="00DF12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12532,5</w:t>
            </w:r>
          </w:p>
        </w:tc>
      </w:tr>
      <w:tr w:rsidR="001413DD" w:rsidRPr="00DE31AD" w:rsidTr="00617475">
        <w:trPr>
          <w:cantSplit/>
        </w:trPr>
        <w:tc>
          <w:tcPr>
            <w:tcW w:w="211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Расходы (без учета условно утвержденных расходов)*</w:t>
            </w:r>
          </w:p>
        </w:tc>
        <w:tc>
          <w:tcPr>
            <w:tcW w:w="781" w:type="dxa"/>
            <w:shd w:val="clear" w:color="auto" w:fill="auto"/>
            <w:hideMark/>
          </w:tcPr>
          <w:p w:rsidR="00402FC7" w:rsidRPr="00DE31AD" w:rsidRDefault="00DF2DE8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12582,8</w:t>
            </w:r>
          </w:p>
        </w:tc>
        <w:tc>
          <w:tcPr>
            <w:tcW w:w="851" w:type="dxa"/>
            <w:shd w:val="clear" w:color="auto" w:fill="auto"/>
            <w:hideMark/>
          </w:tcPr>
          <w:p w:rsidR="00402FC7" w:rsidRPr="00DE31AD" w:rsidRDefault="001A0F59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14108,9</w:t>
            </w:r>
          </w:p>
        </w:tc>
        <w:tc>
          <w:tcPr>
            <w:tcW w:w="787" w:type="dxa"/>
            <w:shd w:val="clear" w:color="auto" w:fill="auto"/>
            <w:hideMark/>
          </w:tcPr>
          <w:p w:rsidR="00402FC7" w:rsidRPr="00DE31AD" w:rsidRDefault="00DF120D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17341,0</w:t>
            </w:r>
          </w:p>
        </w:tc>
        <w:tc>
          <w:tcPr>
            <w:tcW w:w="944" w:type="dxa"/>
            <w:shd w:val="clear" w:color="auto" w:fill="auto"/>
            <w:hideMark/>
          </w:tcPr>
          <w:p w:rsidR="00402FC7" w:rsidRPr="00DE31AD" w:rsidRDefault="005C4E97" w:rsidP="00870E00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14557,8</w:t>
            </w:r>
          </w:p>
        </w:tc>
        <w:tc>
          <w:tcPr>
            <w:tcW w:w="826" w:type="dxa"/>
            <w:shd w:val="clear" w:color="auto" w:fill="auto"/>
            <w:hideMark/>
          </w:tcPr>
          <w:p w:rsidR="00402FC7" w:rsidRPr="00DE31AD" w:rsidRDefault="005C4E9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8380,0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0CEA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8974,2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0CEA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9285,5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F30CEA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9657,0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B05D84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10043,3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B05D84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10445,0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B05D84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10862,8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B05D84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11297,3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B05D84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11749,1</w:t>
            </w:r>
          </w:p>
        </w:tc>
        <w:tc>
          <w:tcPr>
            <w:tcW w:w="940" w:type="dxa"/>
            <w:shd w:val="clear" w:color="auto" w:fill="auto"/>
          </w:tcPr>
          <w:p w:rsidR="00402FC7" w:rsidRPr="00DE31AD" w:rsidRDefault="005C3811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12219,2</w:t>
            </w:r>
          </w:p>
        </w:tc>
      </w:tr>
      <w:tr w:rsidR="001413DD" w:rsidRPr="00DE31AD" w:rsidTr="00617475">
        <w:trPr>
          <w:cantSplit/>
        </w:trPr>
        <w:tc>
          <w:tcPr>
            <w:tcW w:w="211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Дефицит/профицит</w:t>
            </w:r>
          </w:p>
        </w:tc>
        <w:tc>
          <w:tcPr>
            <w:tcW w:w="78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87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4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26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</w:tr>
      <w:tr w:rsidR="001413DD" w:rsidRPr="00DE31AD" w:rsidTr="00617475">
        <w:trPr>
          <w:cantSplit/>
        </w:trPr>
        <w:tc>
          <w:tcPr>
            <w:tcW w:w="211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Источники финансирования дефицита бюджета</w:t>
            </w:r>
          </w:p>
        </w:tc>
        <w:tc>
          <w:tcPr>
            <w:tcW w:w="78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87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4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26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</w:tr>
      <w:tr w:rsidR="001413DD" w:rsidRPr="00DE31AD" w:rsidTr="00617475">
        <w:trPr>
          <w:cantSplit/>
        </w:trPr>
        <w:tc>
          <w:tcPr>
            <w:tcW w:w="211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rPr>
                <w:rFonts w:eastAsia="Calibri"/>
                <w:bCs/>
                <w:sz w:val="24"/>
                <w:szCs w:val="24"/>
                <w:highlight w:val="yellow"/>
                <w:lang w:eastAsia="en-US"/>
              </w:rPr>
            </w:pPr>
            <w:r w:rsidRPr="00DE31AD">
              <w:rPr>
                <w:rFonts w:eastAsia="Calibri"/>
                <w:bCs/>
                <w:sz w:val="24"/>
                <w:szCs w:val="24"/>
                <w:lang w:eastAsia="en-US"/>
              </w:rPr>
              <w:t>Муниципальный долг к налоговым и неналоговым доходам (процентов)</w:t>
            </w:r>
          </w:p>
        </w:tc>
        <w:tc>
          <w:tcPr>
            <w:tcW w:w="78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87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4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26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5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40" w:type="dxa"/>
            <w:shd w:val="clear" w:color="auto" w:fill="auto"/>
            <w:hideMark/>
          </w:tcPr>
          <w:p w:rsidR="00402FC7" w:rsidRPr="00DE31AD" w:rsidRDefault="00402FC7" w:rsidP="00C13102">
            <w:pPr>
              <w:shd w:val="clear" w:color="auto" w:fill="FFFFFF"/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DE31AD">
              <w:rPr>
                <w:rFonts w:eastAsia="Calibri"/>
                <w:bCs/>
                <w:sz w:val="16"/>
                <w:szCs w:val="16"/>
                <w:lang w:eastAsia="en-US"/>
              </w:rPr>
              <w:t>0</w:t>
            </w:r>
          </w:p>
        </w:tc>
      </w:tr>
    </w:tbl>
    <w:p w:rsidR="00E252BF" w:rsidRPr="00DE31AD" w:rsidRDefault="00E252BF" w:rsidP="00C40D21">
      <w:pPr>
        <w:tabs>
          <w:tab w:val="left" w:pos="0"/>
        </w:tabs>
        <w:suppressAutoHyphens/>
        <w:ind w:firstLine="709"/>
        <w:jc w:val="both"/>
        <w:rPr>
          <w:sz w:val="24"/>
          <w:szCs w:val="24"/>
        </w:rPr>
      </w:pPr>
    </w:p>
    <w:p w:rsidR="00775590" w:rsidRPr="00DE31AD" w:rsidRDefault="00775590" w:rsidP="00C40D21">
      <w:pPr>
        <w:tabs>
          <w:tab w:val="left" w:pos="0"/>
        </w:tabs>
        <w:suppressAutoHyphens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*В расходах бюджета </w:t>
      </w:r>
      <w:r w:rsidR="00D14047">
        <w:rPr>
          <w:sz w:val="24"/>
          <w:szCs w:val="24"/>
        </w:rPr>
        <w:t>Подгорненского</w:t>
      </w:r>
      <w:r w:rsidR="001C3384" w:rsidRPr="00DE31AD">
        <w:rPr>
          <w:sz w:val="24"/>
          <w:szCs w:val="24"/>
        </w:rPr>
        <w:t xml:space="preserve"> сельского поселения</w:t>
      </w:r>
      <w:r w:rsidR="001C3384" w:rsidRPr="00DE31AD">
        <w:rPr>
          <w:rFonts w:eastAsia="Calibri"/>
          <w:bCs/>
          <w:sz w:val="24"/>
          <w:szCs w:val="24"/>
          <w:lang w:eastAsia="en-US"/>
        </w:rPr>
        <w:t xml:space="preserve"> </w:t>
      </w:r>
      <w:r w:rsidRPr="00DE31AD">
        <w:rPr>
          <w:sz w:val="24"/>
          <w:szCs w:val="24"/>
        </w:rPr>
        <w:t xml:space="preserve">Ремонтненского района выделены расходы за исключением условно утвержденных расходов на плановый период 2024 – 2036 годов, на 2024 год условно утвержденные расходы составляют 2,5 процента от общего объема расходов за исключением расходов, предусмотренных за счет целевых средств из </w:t>
      </w:r>
      <w:r w:rsidR="00CC0DF2" w:rsidRPr="00DE31AD">
        <w:rPr>
          <w:sz w:val="24"/>
          <w:szCs w:val="24"/>
        </w:rPr>
        <w:t>област</w:t>
      </w:r>
      <w:r w:rsidRPr="00DE31AD">
        <w:rPr>
          <w:sz w:val="24"/>
          <w:szCs w:val="24"/>
        </w:rPr>
        <w:t xml:space="preserve">ного бюджета, на 2025 год – 5,0 процента от общего объема расходов за исключением расходов, предусмотренных за счет целевых средств из </w:t>
      </w:r>
      <w:r w:rsidR="00CC0DF2" w:rsidRPr="00DE31AD">
        <w:rPr>
          <w:sz w:val="24"/>
          <w:szCs w:val="24"/>
        </w:rPr>
        <w:t>област</w:t>
      </w:r>
      <w:r w:rsidRPr="00DE31AD">
        <w:rPr>
          <w:sz w:val="24"/>
          <w:szCs w:val="24"/>
        </w:rPr>
        <w:t>ного бюджета, далее – по годам с увеличением на 2,5 процента ежегодно.</w:t>
      </w:r>
    </w:p>
    <w:p w:rsidR="00C40D21" w:rsidRPr="00DE31AD" w:rsidRDefault="00C40D21" w:rsidP="00C40D21">
      <w:pPr>
        <w:pageBreakBefore/>
        <w:tabs>
          <w:tab w:val="left" w:pos="0"/>
        </w:tabs>
        <w:suppressAutoHyphens/>
        <w:spacing w:line="247" w:lineRule="auto"/>
        <w:jc w:val="center"/>
        <w:rPr>
          <w:sz w:val="24"/>
          <w:szCs w:val="24"/>
        </w:rPr>
      </w:pPr>
      <w:r w:rsidRPr="00DE31AD">
        <w:rPr>
          <w:sz w:val="24"/>
          <w:szCs w:val="24"/>
        </w:rPr>
        <w:lastRenderedPageBreak/>
        <w:t xml:space="preserve">2.1. Показатели финансового обеспечения </w:t>
      </w:r>
      <w:r w:rsidR="00E375A2" w:rsidRPr="00DE31AD">
        <w:rPr>
          <w:sz w:val="24"/>
          <w:szCs w:val="24"/>
        </w:rPr>
        <w:t>муниципальных программ</w:t>
      </w:r>
      <w:r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1C3384" w:rsidRPr="00DE31AD">
        <w:rPr>
          <w:sz w:val="24"/>
          <w:szCs w:val="24"/>
        </w:rPr>
        <w:t xml:space="preserve"> сельского поселения</w:t>
      </w:r>
    </w:p>
    <w:p w:rsidR="00C40D21" w:rsidRPr="00DE31AD" w:rsidRDefault="00C40D21" w:rsidP="00C40D21">
      <w:pPr>
        <w:spacing w:line="247" w:lineRule="auto"/>
        <w:ind w:firstLine="709"/>
        <w:jc w:val="both"/>
        <w:rPr>
          <w:kern w:val="2"/>
          <w:sz w:val="24"/>
          <w:szCs w:val="24"/>
        </w:rPr>
      </w:pPr>
    </w:p>
    <w:p w:rsidR="00C40D21" w:rsidRPr="00DE31AD" w:rsidRDefault="001413DD" w:rsidP="00C40D21">
      <w:pPr>
        <w:tabs>
          <w:tab w:val="left" w:pos="12945"/>
        </w:tabs>
        <w:spacing w:line="247" w:lineRule="auto"/>
        <w:jc w:val="right"/>
        <w:rPr>
          <w:sz w:val="24"/>
          <w:szCs w:val="24"/>
        </w:rPr>
      </w:pPr>
      <w:r w:rsidRPr="00DE31AD">
        <w:rPr>
          <w:sz w:val="24"/>
          <w:szCs w:val="24"/>
        </w:rPr>
        <w:t>(тыс.</w:t>
      </w:r>
      <w:r w:rsidR="00C40D21" w:rsidRPr="00DE31AD">
        <w:rPr>
          <w:sz w:val="24"/>
          <w:szCs w:val="24"/>
        </w:rPr>
        <w:t xml:space="preserve">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584"/>
        <w:gridCol w:w="843"/>
        <w:gridCol w:w="844"/>
        <w:gridCol w:w="703"/>
        <w:gridCol w:w="843"/>
        <w:gridCol w:w="703"/>
        <w:gridCol w:w="703"/>
        <w:gridCol w:w="984"/>
        <w:gridCol w:w="843"/>
        <w:gridCol w:w="985"/>
        <w:gridCol w:w="1063"/>
        <w:gridCol w:w="956"/>
        <w:gridCol w:w="866"/>
        <w:gridCol w:w="865"/>
        <w:gridCol w:w="776"/>
      </w:tblGrid>
      <w:tr w:rsidR="00C40D21" w:rsidRPr="00DE31AD" w:rsidTr="000E63D7">
        <w:trPr>
          <w:tblHeader/>
        </w:trPr>
        <w:tc>
          <w:tcPr>
            <w:tcW w:w="14685" w:type="dxa"/>
            <w:gridSpan w:val="15"/>
          </w:tcPr>
          <w:p w:rsidR="00C40D21" w:rsidRPr="00DE31AD" w:rsidRDefault="00C40D21" w:rsidP="001413D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4"/>
                <w:szCs w:val="24"/>
              </w:rPr>
            </w:pPr>
            <w:r w:rsidRPr="00DE31AD">
              <w:rPr>
                <w:sz w:val="24"/>
                <w:szCs w:val="24"/>
              </w:rPr>
              <w:t>Расходы на финансовое обеспечение реализации</w:t>
            </w:r>
            <w:r w:rsidR="00E375A2" w:rsidRPr="00DE31AD">
              <w:rPr>
                <w:sz w:val="24"/>
                <w:szCs w:val="24"/>
              </w:rPr>
              <w:t xml:space="preserve">  муниципальных программ </w:t>
            </w:r>
            <w:r w:rsidR="00D14047">
              <w:rPr>
                <w:sz w:val="24"/>
                <w:szCs w:val="24"/>
              </w:rPr>
              <w:t>Подгорненского</w:t>
            </w:r>
            <w:r w:rsidR="001413DD" w:rsidRPr="00DE31AD">
              <w:rPr>
                <w:sz w:val="24"/>
                <w:szCs w:val="24"/>
              </w:rPr>
              <w:t xml:space="preserve"> сельского поселения</w:t>
            </w:r>
            <w:r w:rsidRPr="00DE31AD">
              <w:rPr>
                <w:sz w:val="24"/>
                <w:szCs w:val="24"/>
              </w:rPr>
              <w:t xml:space="preserve"> </w:t>
            </w:r>
            <w:r w:rsidRPr="00DE31AD"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C40D21" w:rsidRPr="00EC625F" w:rsidTr="000E63D7">
        <w:trPr>
          <w:tblHeader/>
        </w:trPr>
        <w:tc>
          <w:tcPr>
            <w:tcW w:w="2609" w:type="dxa"/>
            <w:vMerge w:val="restart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 xml:space="preserve">Наименование </w:t>
            </w:r>
          </w:p>
          <w:p w:rsidR="00C40D21" w:rsidRPr="00EC625F" w:rsidRDefault="00810BE4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муниципальной</w:t>
            </w:r>
            <w:r w:rsidR="00C40D21" w:rsidRPr="00EC625F">
              <w:t xml:space="preserve"> программы </w:t>
            </w:r>
          </w:p>
          <w:p w:rsidR="00C40D21" w:rsidRPr="00EC625F" w:rsidRDefault="00D14047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Подгорненского</w:t>
            </w:r>
            <w:r w:rsidR="001413DD" w:rsidRPr="00EC625F">
              <w:t xml:space="preserve"> сельского поселения</w:t>
            </w:r>
          </w:p>
        </w:tc>
        <w:tc>
          <w:tcPr>
            <w:tcW w:w="12076" w:type="dxa"/>
            <w:gridSpan w:val="14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Год периода прогнозирования</w:t>
            </w:r>
          </w:p>
        </w:tc>
      </w:tr>
      <w:tr w:rsidR="007F017F" w:rsidRPr="00EC625F" w:rsidTr="007E1A22">
        <w:trPr>
          <w:tblHeader/>
        </w:trPr>
        <w:tc>
          <w:tcPr>
            <w:tcW w:w="2609" w:type="dxa"/>
            <w:vMerge/>
          </w:tcPr>
          <w:p w:rsidR="00C40D21" w:rsidRPr="00EC625F" w:rsidRDefault="00C40D21" w:rsidP="00C40D21">
            <w:pPr>
              <w:spacing w:line="247" w:lineRule="auto"/>
              <w:jc w:val="center"/>
            </w:pPr>
          </w:p>
        </w:tc>
        <w:tc>
          <w:tcPr>
            <w:tcW w:w="850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2023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2024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2025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2026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2027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2028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2029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2030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2031</w:t>
            </w:r>
          </w:p>
        </w:tc>
        <w:tc>
          <w:tcPr>
            <w:tcW w:w="1072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2032</w:t>
            </w:r>
          </w:p>
        </w:tc>
        <w:tc>
          <w:tcPr>
            <w:tcW w:w="964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2033</w:t>
            </w:r>
          </w:p>
        </w:tc>
        <w:tc>
          <w:tcPr>
            <w:tcW w:w="873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2034</w:t>
            </w:r>
          </w:p>
        </w:tc>
        <w:tc>
          <w:tcPr>
            <w:tcW w:w="872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2035</w:t>
            </w:r>
          </w:p>
        </w:tc>
        <w:tc>
          <w:tcPr>
            <w:tcW w:w="782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2036</w:t>
            </w:r>
          </w:p>
        </w:tc>
      </w:tr>
    </w:tbl>
    <w:p w:rsidR="00C40D21" w:rsidRPr="00EC625F" w:rsidRDefault="00C40D21" w:rsidP="00C40D21">
      <w:pPr>
        <w:spacing w:line="247" w:lineRule="auto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564"/>
        <w:gridCol w:w="836"/>
        <w:gridCol w:w="838"/>
        <w:gridCol w:w="836"/>
        <w:gridCol w:w="837"/>
        <w:gridCol w:w="698"/>
        <w:gridCol w:w="698"/>
        <w:gridCol w:w="975"/>
        <w:gridCol w:w="837"/>
        <w:gridCol w:w="977"/>
        <w:gridCol w:w="1116"/>
        <w:gridCol w:w="837"/>
        <w:gridCol w:w="976"/>
        <w:gridCol w:w="838"/>
        <w:gridCol w:w="698"/>
      </w:tblGrid>
      <w:tr w:rsidR="00192608" w:rsidRPr="00EC625F" w:rsidTr="00377B01">
        <w:trPr>
          <w:tblHeader/>
        </w:trPr>
        <w:tc>
          <w:tcPr>
            <w:tcW w:w="261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1</w:t>
            </w:r>
          </w:p>
        </w:tc>
        <w:tc>
          <w:tcPr>
            <w:tcW w:w="849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2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3</w:t>
            </w:r>
          </w:p>
        </w:tc>
        <w:tc>
          <w:tcPr>
            <w:tcW w:w="849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4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5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6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7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8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9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10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11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12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13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14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  <w:jc w:val="center"/>
            </w:pPr>
            <w:r w:rsidRPr="00EC625F">
              <w:t>15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>Социальная поддержка граждан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7943C9" w:rsidP="00C40D21">
            <w:pPr>
              <w:spacing w:line="247" w:lineRule="auto"/>
              <w:jc w:val="center"/>
            </w:pPr>
            <w:r w:rsidRPr="00EC625F">
              <w:t>90,8</w:t>
            </w:r>
          </w:p>
        </w:tc>
        <w:tc>
          <w:tcPr>
            <w:tcW w:w="851" w:type="dxa"/>
          </w:tcPr>
          <w:p w:rsidR="00C40D21" w:rsidRPr="00EC625F" w:rsidRDefault="00AF525F" w:rsidP="00C40D21">
            <w:pPr>
              <w:spacing w:line="247" w:lineRule="auto"/>
              <w:jc w:val="center"/>
            </w:pPr>
            <w:r w:rsidRPr="00EC625F">
              <w:t>159,7</w:t>
            </w:r>
          </w:p>
        </w:tc>
        <w:tc>
          <w:tcPr>
            <w:tcW w:w="849" w:type="dxa"/>
          </w:tcPr>
          <w:p w:rsidR="00C40D21" w:rsidRPr="00EC625F" w:rsidRDefault="00EA3FD3" w:rsidP="00C40D21">
            <w:pPr>
              <w:spacing w:line="247" w:lineRule="auto"/>
              <w:jc w:val="center"/>
            </w:pPr>
            <w:r w:rsidRPr="00EC625F">
              <w:t>103,2</w:t>
            </w:r>
          </w:p>
        </w:tc>
        <w:tc>
          <w:tcPr>
            <w:tcW w:w="850" w:type="dxa"/>
          </w:tcPr>
          <w:p w:rsidR="00C40D21" w:rsidRPr="00EC625F" w:rsidRDefault="00EA3FD3" w:rsidP="00C40D21">
            <w:pPr>
              <w:spacing w:line="247" w:lineRule="auto"/>
              <w:jc w:val="center"/>
            </w:pPr>
            <w:r w:rsidRPr="00EC625F">
              <w:t>10,0</w:t>
            </w:r>
          </w:p>
        </w:tc>
        <w:tc>
          <w:tcPr>
            <w:tcW w:w="709" w:type="dxa"/>
          </w:tcPr>
          <w:p w:rsidR="00C40D21" w:rsidRPr="00EC625F" w:rsidRDefault="00EA3FD3" w:rsidP="00C40D21">
            <w:pPr>
              <w:spacing w:line="247" w:lineRule="auto"/>
              <w:jc w:val="center"/>
            </w:pPr>
            <w:r w:rsidRPr="00EC625F">
              <w:t>10,0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921A79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 xml:space="preserve">Обеспечение качественными жилищно-коммунальными услугами населения </w:t>
            </w:r>
            <w:r w:rsidR="00D14047" w:rsidRPr="00EC625F">
              <w:rPr>
                <w:color w:val="000000"/>
              </w:rPr>
              <w:t>Подгорненского</w:t>
            </w:r>
            <w:r w:rsidR="000332E8" w:rsidRPr="00EC625F">
              <w:rPr>
                <w:color w:val="000000"/>
              </w:rPr>
              <w:t xml:space="preserve"> сельского поселения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7943C9" w:rsidP="00C40D21">
            <w:pPr>
              <w:spacing w:line="247" w:lineRule="auto"/>
              <w:jc w:val="center"/>
            </w:pPr>
            <w:r w:rsidRPr="00EC625F">
              <w:t>442,7</w:t>
            </w:r>
          </w:p>
        </w:tc>
        <w:tc>
          <w:tcPr>
            <w:tcW w:w="851" w:type="dxa"/>
          </w:tcPr>
          <w:p w:rsidR="00C40D21" w:rsidRPr="00EC625F" w:rsidRDefault="00AF525F" w:rsidP="00C40D21">
            <w:pPr>
              <w:spacing w:line="247" w:lineRule="auto"/>
              <w:jc w:val="center"/>
            </w:pPr>
            <w:r w:rsidRPr="00EC625F">
              <w:t>383,7</w:t>
            </w:r>
          </w:p>
        </w:tc>
        <w:tc>
          <w:tcPr>
            <w:tcW w:w="849" w:type="dxa"/>
          </w:tcPr>
          <w:p w:rsidR="00C40D21" w:rsidRPr="00EC625F" w:rsidRDefault="00EA3FD3" w:rsidP="00C40D21">
            <w:pPr>
              <w:spacing w:line="247" w:lineRule="auto"/>
              <w:jc w:val="center"/>
            </w:pPr>
            <w:r w:rsidRPr="00EC625F">
              <w:t>296,0</w:t>
            </w:r>
          </w:p>
        </w:tc>
        <w:tc>
          <w:tcPr>
            <w:tcW w:w="850" w:type="dxa"/>
          </w:tcPr>
          <w:p w:rsidR="00C40D21" w:rsidRPr="00EC625F" w:rsidRDefault="00EA3FD3" w:rsidP="00C40D21">
            <w:pPr>
              <w:spacing w:line="247" w:lineRule="auto"/>
              <w:jc w:val="center"/>
            </w:pPr>
            <w:r w:rsidRPr="00EC625F">
              <w:t>10,0</w:t>
            </w:r>
          </w:p>
        </w:tc>
        <w:tc>
          <w:tcPr>
            <w:tcW w:w="709" w:type="dxa"/>
          </w:tcPr>
          <w:p w:rsidR="00C40D21" w:rsidRPr="00EC625F" w:rsidRDefault="00EA3FD3" w:rsidP="00C40D21">
            <w:pPr>
              <w:spacing w:line="247" w:lineRule="auto"/>
              <w:jc w:val="center"/>
            </w:pPr>
            <w:r w:rsidRPr="00EC625F">
              <w:t>10,0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>Обеспечение общественного порядка и противодействие преступности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5F2BCC" w:rsidP="00C40D21">
            <w:pPr>
              <w:spacing w:line="247" w:lineRule="auto"/>
              <w:jc w:val="center"/>
            </w:pPr>
            <w:r w:rsidRPr="00EC625F">
              <w:t>4,5</w:t>
            </w:r>
          </w:p>
        </w:tc>
        <w:tc>
          <w:tcPr>
            <w:tcW w:w="851" w:type="dxa"/>
          </w:tcPr>
          <w:p w:rsidR="00C40D21" w:rsidRPr="00EC625F" w:rsidRDefault="00AF525F" w:rsidP="00C40D21">
            <w:pPr>
              <w:spacing w:line="247" w:lineRule="auto"/>
              <w:jc w:val="center"/>
            </w:pPr>
            <w:r w:rsidRPr="00EC625F">
              <w:t>2,0</w:t>
            </w:r>
          </w:p>
        </w:tc>
        <w:tc>
          <w:tcPr>
            <w:tcW w:w="849" w:type="dxa"/>
          </w:tcPr>
          <w:p w:rsidR="00C40D21" w:rsidRPr="00EC625F" w:rsidRDefault="00A73FBE" w:rsidP="00C40D21">
            <w:pPr>
              <w:spacing w:line="247" w:lineRule="auto"/>
              <w:jc w:val="center"/>
            </w:pPr>
            <w:r>
              <w:t>10,0</w:t>
            </w:r>
          </w:p>
        </w:tc>
        <w:tc>
          <w:tcPr>
            <w:tcW w:w="850" w:type="dxa"/>
          </w:tcPr>
          <w:p w:rsidR="00C40D21" w:rsidRPr="00EC625F" w:rsidRDefault="00A73FBE" w:rsidP="00C40D21">
            <w:pPr>
              <w:spacing w:line="247" w:lineRule="auto"/>
              <w:jc w:val="center"/>
            </w:pPr>
            <w:r>
              <w:t>10,0</w:t>
            </w:r>
          </w:p>
        </w:tc>
        <w:tc>
          <w:tcPr>
            <w:tcW w:w="709" w:type="dxa"/>
          </w:tcPr>
          <w:p w:rsidR="00C40D21" w:rsidRPr="00EC625F" w:rsidRDefault="00A73FBE" w:rsidP="00C40D21">
            <w:pPr>
              <w:spacing w:line="247" w:lineRule="auto"/>
              <w:jc w:val="center"/>
            </w:pPr>
            <w:r>
              <w:t>10,0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49" w:type="dxa"/>
          </w:tcPr>
          <w:p w:rsidR="00C40D21" w:rsidRPr="00EC625F" w:rsidRDefault="00515F14" w:rsidP="00C40D21">
            <w:pPr>
              <w:spacing w:line="247" w:lineRule="auto"/>
              <w:jc w:val="center"/>
            </w:pPr>
            <w:r w:rsidRPr="00EC625F">
              <w:t>5838,0</w:t>
            </w:r>
          </w:p>
        </w:tc>
        <w:tc>
          <w:tcPr>
            <w:tcW w:w="850" w:type="dxa"/>
          </w:tcPr>
          <w:p w:rsidR="00C40D21" w:rsidRPr="00EC625F" w:rsidRDefault="00515F14" w:rsidP="00C40D21">
            <w:pPr>
              <w:spacing w:line="247" w:lineRule="auto"/>
              <w:jc w:val="center"/>
            </w:pPr>
            <w:r w:rsidRPr="00EC625F">
              <w:t>10,0</w:t>
            </w:r>
          </w:p>
        </w:tc>
        <w:tc>
          <w:tcPr>
            <w:tcW w:w="709" w:type="dxa"/>
          </w:tcPr>
          <w:p w:rsidR="00C40D21" w:rsidRPr="00EC625F" w:rsidRDefault="00515F14" w:rsidP="00C40D21">
            <w:pPr>
              <w:spacing w:line="247" w:lineRule="auto"/>
              <w:jc w:val="center"/>
            </w:pPr>
            <w:r w:rsidRPr="00EC625F">
              <w:t>10,0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>Развитие культуры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057CE6" w:rsidP="00C40D21">
            <w:pPr>
              <w:spacing w:line="247" w:lineRule="auto"/>
              <w:jc w:val="center"/>
            </w:pPr>
            <w:r w:rsidRPr="00EC625F">
              <w:t>4686,9</w:t>
            </w:r>
          </w:p>
        </w:tc>
        <w:tc>
          <w:tcPr>
            <w:tcW w:w="851" w:type="dxa"/>
          </w:tcPr>
          <w:p w:rsidR="00C40D21" w:rsidRPr="00EC625F" w:rsidRDefault="00AF525F" w:rsidP="00C40D21">
            <w:pPr>
              <w:spacing w:line="247" w:lineRule="auto"/>
              <w:jc w:val="center"/>
            </w:pPr>
            <w:r w:rsidRPr="00EC625F">
              <w:t>5316,0</w:t>
            </w:r>
          </w:p>
        </w:tc>
        <w:tc>
          <w:tcPr>
            <w:tcW w:w="849" w:type="dxa"/>
          </w:tcPr>
          <w:p w:rsidR="00C40D21" w:rsidRPr="00EC625F" w:rsidRDefault="00515F14" w:rsidP="00C40D21">
            <w:pPr>
              <w:spacing w:line="247" w:lineRule="auto"/>
              <w:jc w:val="center"/>
            </w:pPr>
            <w:r w:rsidRPr="00EC625F">
              <w:t>3929,2</w:t>
            </w:r>
          </w:p>
        </w:tc>
        <w:tc>
          <w:tcPr>
            <w:tcW w:w="850" w:type="dxa"/>
          </w:tcPr>
          <w:p w:rsidR="00C40D21" w:rsidRPr="00EC625F" w:rsidRDefault="00515F14" w:rsidP="00C40D21">
            <w:pPr>
              <w:spacing w:line="247" w:lineRule="auto"/>
              <w:jc w:val="center"/>
            </w:pPr>
            <w:r w:rsidRPr="00EC625F">
              <w:t>4136,1</w:t>
            </w:r>
          </w:p>
        </w:tc>
        <w:tc>
          <w:tcPr>
            <w:tcW w:w="709" w:type="dxa"/>
          </w:tcPr>
          <w:p w:rsidR="00C40D21" w:rsidRPr="00EC625F" w:rsidRDefault="00515F14" w:rsidP="00C40D21">
            <w:pPr>
              <w:spacing w:line="247" w:lineRule="auto"/>
              <w:jc w:val="center"/>
            </w:pPr>
            <w:r w:rsidRPr="00EC625F">
              <w:t>4234,9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>Развитие транспортной системы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49" w:type="dxa"/>
          </w:tcPr>
          <w:p w:rsidR="00C40D21" w:rsidRPr="00EC625F" w:rsidRDefault="00A73FBE" w:rsidP="00C40D21">
            <w:pPr>
              <w:spacing w:line="247" w:lineRule="auto"/>
              <w:jc w:val="center"/>
            </w:pPr>
            <w:r>
              <w:t>100,0</w:t>
            </w:r>
          </w:p>
        </w:tc>
        <w:tc>
          <w:tcPr>
            <w:tcW w:w="850" w:type="dxa"/>
          </w:tcPr>
          <w:p w:rsidR="00C40D21" w:rsidRPr="00EC625F" w:rsidRDefault="00A73FBE" w:rsidP="00C40D21">
            <w:pPr>
              <w:spacing w:line="247" w:lineRule="auto"/>
              <w:jc w:val="center"/>
            </w:pPr>
            <w:r>
              <w:t>100,0</w:t>
            </w:r>
          </w:p>
        </w:tc>
        <w:tc>
          <w:tcPr>
            <w:tcW w:w="709" w:type="dxa"/>
          </w:tcPr>
          <w:p w:rsidR="00C40D21" w:rsidRPr="00EC625F" w:rsidRDefault="00A73FBE" w:rsidP="00C40D21">
            <w:pPr>
              <w:spacing w:line="247" w:lineRule="auto"/>
              <w:jc w:val="center"/>
            </w:pPr>
            <w:r>
              <w:t>100,0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>Охрана окружающей среды и рациональное природопользование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4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>Муниципальная политика</w:t>
            </w:r>
            <w:r w:rsidRPr="00EC625F">
              <w:t xml:space="preserve">» </w:t>
            </w:r>
          </w:p>
        </w:tc>
        <w:tc>
          <w:tcPr>
            <w:tcW w:w="849" w:type="dxa"/>
          </w:tcPr>
          <w:p w:rsidR="00C40D21" w:rsidRPr="00EC625F" w:rsidRDefault="00057CE6" w:rsidP="00C40D21">
            <w:pPr>
              <w:spacing w:line="247" w:lineRule="auto"/>
              <w:jc w:val="center"/>
            </w:pPr>
            <w:r w:rsidRPr="00EC625F">
              <w:t>16,8</w:t>
            </w:r>
          </w:p>
        </w:tc>
        <w:tc>
          <w:tcPr>
            <w:tcW w:w="851" w:type="dxa"/>
          </w:tcPr>
          <w:p w:rsidR="00C40D21" w:rsidRPr="00EC625F" w:rsidRDefault="00AF525F" w:rsidP="00C40D21">
            <w:pPr>
              <w:spacing w:line="247" w:lineRule="auto"/>
              <w:jc w:val="center"/>
            </w:pPr>
            <w:r w:rsidRPr="00EC625F">
              <w:t>18,0</w:t>
            </w:r>
          </w:p>
        </w:tc>
        <w:tc>
          <w:tcPr>
            <w:tcW w:w="849" w:type="dxa"/>
          </w:tcPr>
          <w:p w:rsidR="00C40D21" w:rsidRPr="00EC625F" w:rsidRDefault="00B1114F" w:rsidP="00C40D21">
            <w:pPr>
              <w:spacing w:line="247" w:lineRule="auto"/>
              <w:jc w:val="center"/>
            </w:pPr>
            <w:r>
              <w:t>45,0</w:t>
            </w:r>
          </w:p>
        </w:tc>
        <w:tc>
          <w:tcPr>
            <w:tcW w:w="850" w:type="dxa"/>
          </w:tcPr>
          <w:p w:rsidR="00C40D21" w:rsidRPr="00EC625F" w:rsidRDefault="00B1114F" w:rsidP="00C40D21">
            <w:pPr>
              <w:spacing w:line="247" w:lineRule="auto"/>
              <w:jc w:val="center"/>
            </w:pPr>
            <w:r>
              <w:t>20,0</w:t>
            </w:r>
          </w:p>
        </w:tc>
        <w:tc>
          <w:tcPr>
            <w:tcW w:w="709" w:type="dxa"/>
          </w:tcPr>
          <w:p w:rsidR="00C40D21" w:rsidRPr="00EC625F" w:rsidRDefault="00B1114F" w:rsidP="00C40D21">
            <w:pPr>
              <w:spacing w:line="247" w:lineRule="auto"/>
              <w:jc w:val="center"/>
            </w:pPr>
            <w:r>
              <w:t>20,0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 xml:space="preserve">Управление муниципальными финансами и создание условий для эффективного управления </w:t>
            </w:r>
            <w:r w:rsidR="000332E8" w:rsidRPr="00EC625F">
              <w:rPr>
                <w:color w:val="000000"/>
              </w:rPr>
              <w:lastRenderedPageBreak/>
              <w:t>муниципальными финансами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057CE6" w:rsidP="00C40D21">
            <w:pPr>
              <w:spacing w:line="247" w:lineRule="auto"/>
              <w:jc w:val="center"/>
            </w:pPr>
            <w:r w:rsidRPr="00EC625F">
              <w:lastRenderedPageBreak/>
              <w:t>6831,8</w:t>
            </w:r>
          </w:p>
        </w:tc>
        <w:tc>
          <w:tcPr>
            <w:tcW w:w="851" w:type="dxa"/>
          </w:tcPr>
          <w:p w:rsidR="00C40D21" w:rsidRPr="00EC625F" w:rsidRDefault="00AF525F" w:rsidP="00C40D21">
            <w:pPr>
              <w:spacing w:line="247" w:lineRule="auto"/>
              <w:jc w:val="center"/>
            </w:pPr>
            <w:r w:rsidRPr="00EC625F">
              <w:t>7704,4</w:t>
            </w:r>
          </w:p>
        </w:tc>
        <w:tc>
          <w:tcPr>
            <w:tcW w:w="849" w:type="dxa"/>
          </w:tcPr>
          <w:p w:rsidR="00C40D21" w:rsidRPr="00EC625F" w:rsidRDefault="00A73FBE" w:rsidP="00C40D21">
            <w:pPr>
              <w:spacing w:line="247" w:lineRule="auto"/>
              <w:jc w:val="center"/>
            </w:pPr>
            <w:r>
              <w:t>6764,8</w:t>
            </w:r>
          </w:p>
        </w:tc>
        <w:tc>
          <w:tcPr>
            <w:tcW w:w="850" w:type="dxa"/>
          </w:tcPr>
          <w:p w:rsidR="00C40D21" w:rsidRPr="00EC625F" w:rsidRDefault="00A73FBE" w:rsidP="00C40D21">
            <w:pPr>
              <w:spacing w:line="247" w:lineRule="auto"/>
              <w:jc w:val="center"/>
            </w:pPr>
            <w:r>
              <w:t>5198,6</w:t>
            </w:r>
          </w:p>
        </w:tc>
        <w:tc>
          <w:tcPr>
            <w:tcW w:w="709" w:type="dxa"/>
          </w:tcPr>
          <w:p w:rsidR="00C40D21" w:rsidRPr="00EC625F" w:rsidRDefault="00A73FBE" w:rsidP="00C40D21">
            <w:pPr>
              <w:spacing w:line="247" w:lineRule="auto"/>
              <w:jc w:val="center"/>
            </w:pPr>
            <w:r>
              <w:t>3782,0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>Развитие физической культуры и спорта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4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 xml:space="preserve">Формирование современной городской среды на территории </w:t>
            </w:r>
            <w:r w:rsidR="00D14047" w:rsidRPr="00EC625F">
              <w:rPr>
                <w:color w:val="000000"/>
              </w:rPr>
              <w:t>Подгорненского</w:t>
            </w:r>
            <w:r w:rsidR="000332E8" w:rsidRPr="00EC625F">
              <w:rPr>
                <w:color w:val="000000"/>
              </w:rPr>
              <w:t xml:space="preserve"> сельского поселения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55EDD" w:rsidP="00C40D21">
            <w:pPr>
              <w:spacing w:line="247" w:lineRule="auto"/>
              <w:jc w:val="center"/>
            </w:pPr>
            <w:r w:rsidRPr="00EC625F">
              <w:t>119,9</w:t>
            </w:r>
          </w:p>
        </w:tc>
        <w:tc>
          <w:tcPr>
            <w:tcW w:w="849" w:type="dxa"/>
          </w:tcPr>
          <w:p w:rsidR="00C40D21" w:rsidRPr="00EC625F" w:rsidRDefault="00B1114F" w:rsidP="00C40D21">
            <w:pPr>
              <w:spacing w:line="247" w:lineRule="auto"/>
              <w:jc w:val="center"/>
            </w:pPr>
            <w:r>
              <w:t>0,0</w:t>
            </w:r>
          </w:p>
        </w:tc>
        <w:tc>
          <w:tcPr>
            <w:tcW w:w="850" w:type="dxa"/>
          </w:tcPr>
          <w:p w:rsidR="00C40D21" w:rsidRPr="00EC625F" w:rsidRDefault="00B1114F" w:rsidP="00C40D21">
            <w:pPr>
              <w:spacing w:line="247" w:lineRule="auto"/>
              <w:jc w:val="center"/>
            </w:pPr>
            <w:r>
              <w:t>4622,4</w:t>
            </w:r>
          </w:p>
        </w:tc>
        <w:tc>
          <w:tcPr>
            <w:tcW w:w="709" w:type="dxa"/>
          </w:tcPr>
          <w:p w:rsidR="00C40D21" w:rsidRPr="00EC625F" w:rsidRDefault="00B1114F" w:rsidP="00C40D21">
            <w:pPr>
              <w:spacing w:line="247" w:lineRule="auto"/>
              <w:jc w:val="center"/>
            </w:pPr>
            <w:r>
              <w:t>0,0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  <w:spacing w:line="247" w:lineRule="auto"/>
            </w:pPr>
            <w:r w:rsidRPr="00EC625F">
              <w:t>«</w:t>
            </w:r>
            <w:r w:rsidR="000332E8" w:rsidRPr="00EC625F">
              <w:rPr>
                <w:color w:val="000000"/>
              </w:rPr>
              <w:t>Энергосбережение и повышение энергетической эффективности</w:t>
            </w:r>
            <w:r w:rsidRPr="00EC625F">
              <w:t>»</w:t>
            </w:r>
          </w:p>
        </w:tc>
        <w:tc>
          <w:tcPr>
            <w:tcW w:w="849" w:type="dxa"/>
          </w:tcPr>
          <w:p w:rsidR="00C40D21" w:rsidRPr="00EC625F" w:rsidRDefault="00C00FC4" w:rsidP="00C40D21">
            <w:pPr>
              <w:spacing w:line="247" w:lineRule="auto"/>
              <w:jc w:val="center"/>
            </w:pPr>
            <w:r w:rsidRPr="00EC625F">
              <w:t>53,9</w:t>
            </w:r>
          </w:p>
        </w:tc>
        <w:tc>
          <w:tcPr>
            <w:tcW w:w="851" w:type="dxa"/>
          </w:tcPr>
          <w:p w:rsidR="00C40D21" w:rsidRPr="00EC625F" w:rsidRDefault="00C55EDD" w:rsidP="00C40D21">
            <w:pPr>
              <w:spacing w:line="247" w:lineRule="auto"/>
              <w:jc w:val="center"/>
            </w:pPr>
            <w:r w:rsidRPr="00EC625F">
              <w:t>55,0</w:t>
            </w:r>
          </w:p>
        </w:tc>
        <w:tc>
          <w:tcPr>
            <w:tcW w:w="849" w:type="dxa"/>
          </w:tcPr>
          <w:p w:rsidR="00C40D21" w:rsidRPr="00EC625F" w:rsidRDefault="00B1114F" w:rsidP="00C40D21">
            <w:pPr>
              <w:spacing w:line="247" w:lineRule="auto"/>
              <w:jc w:val="center"/>
            </w:pPr>
            <w:r>
              <w:t>30</w:t>
            </w:r>
          </w:p>
        </w:tc>
        <w:tc>
          <w:tcPr>
            <w:tcW w:w="850" w:type="dxa"/>
          </w:tcPr>
          <w:p w:rsidR="00C40D21" w:rsidRPr="00EC625F" w:rsidRDefault="00B1114F" w:rsidP="00C40D21">
            <w:pPr>
              <w:spacing w:line="247" w:lineRule="auto"/>
              <w:jc w:val="center"/>
            </w:pPr>
            <w:r>
              <w:t>0,0</w:t>
            </w:r>
          </w:p>
        </w:tc>
        <w:tc>
          <w:tcPr>
            <w:tcW w:w="709" w:type="dxa"/>
          </w:tcPr>
          <w:p w:rsidR="00C40D21" w:rsidRPr="00EC625F" w:rsidRDefault="00B1114F" w:rsidP="00C40D21">
            <w:pPr>
              <w:spacing w:line="247" w:lineRule="auto"/>
              <w:jc w:val="center"/>
            </w:pPr>
            <w:r>
              <w:t>0,0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spacing w:line="247" w:lineRule="auto"/>
              <w:jc w:val="center"/>
            </w:pPr>
            <w:r w:rsidRPr="00EC625F">
              <w:t>–</w:t>
            </w:r>
          </w:p>
        </w:tc>
      </w:tr>
      <w:tr w:rsidR="00192608" w:rsidRPr="00EC625F" w:rsidTr="00377B01">
        <w:tc>
          <w:tcPr>
            <w:tcW w:w="2611" w:type="dxa"/>
          </w:tcPr>
          <w:p w:rsidR="00C40D21" w:rsidRPr="00EC625F" w:rsidRDefault="00C40D21" w:rsidP="00C40D21">
            <w:pPr>
              <w:autoSpaceDE w:val="0"/>
              <w:autoSpaceDN w:val="0"/>
              <w:adjustRightInd w:val="0"/>
            </w:pPr>
            <w:r w:rsidRPr="00EC625F">
              <w:t>Итого</w:t>
            </w:r>
          </w:p>
        </w:tc>
        <w:tc>
          <w:tcPr>
            <w:tcW w:w="849" w:type="dxa"/>
          </w:tcPr>
          <w:p w:rsidR="00C40D21" w:rsidRPr="00EC625F" w:rsidRDefault="000349CD" w:rsidP="00C40D21">
            <w:pPr>
              <w:jc w:val="center"/>
            </w:pPr>
            <w:r w:rsidRPr="00EC625F">
              <w:t>12127,4</w:t>
            </w:r>
          </w:p>
        </w:tc>
        <w:tc>
          <w:tcPr>
            <w:tcW w:w="851" w:type="dxa"/>
          </w:tcPr>
          <w:p w:rsidR="00C40D21" w:rsidRPr="00EC625F" w:rsidRDefault="0039432B" w:rsidP="00C40D21">
            <w:pPr>
              <w:jc w:val="center"/>
            </w:pPr>
            <w:r w:rsidRPr="00EC625F">
              <w:t>13758,7</w:t>
            </w:r>
          </w:p>
        </w:tc>
        <w:tc>
          <w:tcPr>
            <w:tcW w:w="849" w:type="dxa"/>
          </w:tcPr>
          <w:p w:rsidR="00C40D21" w:rsidRPr="00EC625F" w:rsidRDefault="00377B01" w:rsidP="00C40D21">
            <w:pPr>
              <w:jc w:val="center"/>
            </w:pPr>
            <w:r>
              <w:t>17116,2</w:t>
            </w:r>
          </w:p>
        </w:tc>
        <w:tc>
          <w:tcPr>
            <w:tcW w:w="850" w:type="dxa"/>
          </w:tcPr>
          <w:p w:rsidR="00C40D21" w:rsidRPr="00EC625F" w:rsidRDefault="00377B01" w:rsidP="00C40D21">
            <w:pPr>
              <w:jc w:val="center"/>
            </w:pPr>
            <w:r>
              <w:t>14117,1</w:t>
            </w:r>
          </w:p>
        </w:tc>
        <w:tc>
          <w:tcPr>
            <w:tcW w:w="709" w:type="dxa"/>
          </w:tcPr>
          <w:p w:rsidR="00C40D21" w:rsidRPr="00EC625F" w:rsidRDefault="00377B01" w:rsidP="00C40D21">
            <w:pPr>
              <w:jc w:val="center"/>
            </w:pPr>
            <w:r>
              <w:t>8176,9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jc w:val="center"/>
            </w:pPr>
            <w:r w:rsidRPr="00EC625F">
              <w:t>–</w:t>
            </w:r>
          </w:p>
        </w:tc>
        <w:tc>
          <w:tcPr>
            <w:tcW w:w="991" w:type="dxa"/>
          </w:tcPr>
          <w:p w:rsidR="00C40D21" w:rsidRPr="00EC625F" w:rsidRDefault="00C40D21" w:rsidP="00C40D21">
            <w:pPr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jc w:val="center"/>
            </w:pPr>
            <w:r w:rsidRPr="00EC625F">
              <w:t>–</w:t>
            </w:r>
          </w:p>
        </w:tc>
        <w:tc>
          <w:tcPr>
            <w:tcW w:w="993" w:type="dxa"/>
          </w:tcPr>
          <w:p w:rsidR="00C40D21" w:rsidRPr="00EC625F" w:rsidRDefault="00C40D21" w:rsidP="00C40D21">
            <w:pPr>
              <w:jc w:val="center"/>
            </w:pPr>
            <w:r w:rsidRPr="00EC625F">
              <w:t>–</w:t>
            </w:r>
          </w:p>
        </w:tc>
        <w:tc>
          <w:tcPr>
            <w:tcW w:w="1135" w:type="dxa"/>
          </w:tcPr>
          <w:p w:rsidR="00C40D21" w:rsidRPr="00EC625F" w:rsidRDefault="00C40D21" w:rsidP="00C40D21">
            <w:pPr>
              <w:jc w:val="center"/>
            </w:pPr>
            <w:r w:rsidRPr="00EC625F">
              <w:t>–</w:t>
            </w:r>
          </w:p>
        </w:tc>
        <w:tc>
          <w:tcPr>
            <w:tcW w:w="850" w:type="dxa"/>
          </w:tcPr>
          <w:p w:rsidR="00C40D21" w:rsidRPr="00EC625F" w:rsidRDefault="00C40D21" w:rsidP="00C40D21">
            <w:pPr>
              <w:jc w:val="center"/>
            </w:pPr>
            <w:r w:rsidRPr="00EC625F">
              <w:t>–</w:t>
            </w:r>
          </w:p>
        </w:tc>
        <w:tc>
          <w:tcPr>
            <w:tcW w:w="992" w:type="dxa"/>
          </w:tcPr>
          <w:p w:rsidR="00C40D21" w:rsidRPr="00EC625F" w:rsidRDefault="00C40D21" w:rsidP="00C40D21">
            <w:pPr>
              <w:jc w:val="center"/>
            </w:pPr>
            <w:r w:rsidRPr="00EC625F">
              <w:t>–</w:t>
            </w:r>
          </w:p>
        </w:tc>
        <w:tc>
          <w:tcPr>
            <w:tcW w:w="851" w:type="dxa"/>
          </w:tcPr>
          <w:p w:rsidR="00C40D21" w:rsidRPr="00EC625F" w:rsidRDefault="00C40D21" w:rsidP="00C40D21">
            <w:pPr>
              <w:jc w:val="center"/>
            </w:pPr>
            <w:r w:rsidRPr="00EC625F">
              <w:t>–</w:t>
            </w:r>
          </w:p>
        </w:tc>
        <w:tc>
          <w:tcPr>
            <w:tcW w:w="709" w:type="dxa"/>
          </w:tcPr>
          <w:p w:rsidR="00C40D21" w:rsidRPr="00EC625F" w:rsidRDefault="00C40D21" w:rsidP="00C40D21">
            <w:pPr>
              <w:jc w:val="center"/>
            </w:pPr>
            <w:r w:rsidRPr="00EC625F">
              <w:t>–</w:t>
            </w:r>
          </w:p>
        </w:tc>
      </w:tr>
    </w:tbl>
    <w:p w:rsidR="00C40D21" w:rsidRPr="00EC625F" w:rsidRDefault="00C40D21" w:rsidP="00C40D21">
      <w:pPr>
        <w:autoSpaceDE w:val="0"/>
        <w:autoSpaceDN w:val="0"/>
        <w:adjustRightInd w:val="0"/>
        <w:ind w:firstLine="709"/>
        <w:jc w:val="both"/>
      </w:pPr>
    </w:p>
    <w:p w:rsidR="00C40D21" w:rsidRPr="00EC625F" w:rsidRDefault="00C40D21" w:rsidP="00C40D21">
      <w:pPr>
        <w:autoSpaceDE w:val="0"/>
        <w:autoSpaceDN w:val="0"/>
        <w:adjustRightInd w:val="0"/>
        <w:ind w:firstLine="709"/>
        <w:jc w:val="both"/>
      </w:pPr>
      <w:r w:rsidRPr="00EC625F">
        <w:rPr>
          <w:vertAlign w:val="superscript"/>
        </w:rPr>
        <w:t>1</w:t>
      </w:r>
      <w:r w:rsidRPr="00EC625F">
        <w:t xml:space="preserve">В составе бюджетного прогноза </w:t>
      </w:r>
      <w:r w:rsidR="00D14047" w:rsidRPr="00EC625F">
        <w:t>Подгорненского</w:t>
      </w:r>
      <w:r w:rsidR="001413DD" w:rsidRPr="00EC625F">
        <w:t xml:space="preserve"> сельского поселения </w:t>
      </w:r>
      <w:r w:rsidR="00E375A2" w:rsidRPr="00EC625F">
        <w:t>Ремонтненского района</w:t>
      </w:r>
      <w:r w:rsidRPr="00EC625F">
        <w:t xml:space="preserve"> на период 2023 – 2036 годов расходы на финансовое обеспечение </w:t>
      </w:r>
      <w:r w:rsidR="009C00B3" w:rsidRPr="00EC625F">
        <w:t>муниципальных</w:t>
      </w:r>
      <w:r w:rsidRPr="00EC625F">
        <w:t xml:space="preserve"> программ </w:t>
      </w:r>
      <w:r w:rsidR="00D14047" w:rsidRPr="00EC625F">
        <w:t>Подгорненского</w:t>
      </w:r>
      <w:r w:rsidR="001413DD" w:rsidRPr="00EC625F">
        <w:t xml:space="preserve"> сельского поселения </w:t>
      </w:r>
      <w:r w:rsidR="00E375A2" w:rsidRPr="00EC625F">
        <w:t>Ремонтненского района</w:t>
      </w:r>
      <w:r w:rsidRPr="00EC625F">
        <w:t xml:space="preserve"> заполняются после утверждения </w:t>
      </w:r>
      <w:r w:rsidR="009C00B3" w:rsidRPr="00EC625F">
        <w:t>Решения Собрания депутатов</w:t>
      </w:r>
      <w:r w:rsidRPr="00EC625F">
        <w:t xml:space="preserve"> «О бюджете</w:t>
      </w:r>
      <w:r w:rsidR="009C00B3" w:rsidRPr="00EC625F">
        <w:t xml:space="preserve"> </w:t>
      </w:r>
      <w:r w:rsidR="00D14047" w:rsidRPr="00EC625F">
        <w:t>Подгорненского</w:t>
      </w:r>
      <w:r w:rsidR="001413DD" w:rsidRPr="00EC625F">
        <w:t xml:space="preserve"> сельского поселения </w:t>
      </w:r>
      <w:r w:rsidR="009C00B3" w:rsidRPr="00EC625F">
        <w:t>Ремонтненского района</w:t>
      </w:r>
      <w:r w:rsidRPr="00EC625F">
        <w:t xml:space="preserve"> на 2023 год и на плановый период 2024 и 2025 годов».</w:t>
      </w:r>
    </w:p>
    <w:p w:rsidR="00C40D21" w:rsidRPr="00DE31AD" w:rsidRDefault="00C40D21" w:rsidP="00C40D21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C40D21" w:rsidRPr="00DE31AD" w:rsidRDefault="00C40D21" w:rsidP="00C40D21">
      <w:pPr>
        <w:ind w:firstLine="709"/>
        <w:rPr>
          <w:kern w:val="2"/>
          <w:sz w:val="24"/>
          <w:szCs w:val="24"/>
        </w:rPr>
      </w:pPr>
    </w:p>
    <w:p w:rsidR="00C40D21" w:rsidRPr="00DE31AD" w:rsidRDefault="00C40D21" w:rsidP="00C40D21">
      <w:pPr>
        <w:ind w:firstLine="709"/>
        <w:rPr>
          <w:kern w:val="2"/>
          <w:sz w:val="24"/>
          <w:szCs w:val="24"/>
        </w:rPr>
        <w:sectPr w:rsidR="00C40D21" w:rsidRPr="00DE31AD" w:rsidSect="00C50E39">
          <w:pgSz w:w="16839" w:h="11907" w:orient="landscape" w:code="9"/>
          <w:pgMar w:top="1134" w:right="1134" w:bottom="567" w:left="1134" w:header="709" w:footer="720" w:gutter="0"/>
          <w:cols w:space="720"/>
          <w:docGrid w:linePitch="272"/>
        </w:sectPr>
      </w:pPr>
    </w:p>
    <w:p w:rsidR="00C40D21" w:rsidRPr="00DE31AD" w:rsidRDefault="00C40D21" w:rsidP="00C40D21">
      <w:pPr>
        <w:suppressAutoHyphens/>
        <w:jc w:val="center"/>
        <w:rPr>
          <w:sz w:val="24"/>
          <w:szCs w:val="24"/>
        </w:rPr>
      </w:pPr>
      <w:r w:rsidRPr="00DE31AD">
        <w:rPr>
          <w:sz w:val="24"/>
          <w:szCs w:val="24"/>
        </w:rPr>
        <w:lastRenderedPageBreak/>
        <w:t>2.2. Основные подходы к формированию</w:t>
      </w:r>
    </w:p>
    <w:p w:rsidR="00C40D21" w:rsidRPr="00DE31AD" w:rsidRDefault="00C40D21" w:rsidP="00C40D21">
      <w:pPr>
        <w:suppressAutoHyphens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 xml:space="preserve">бюджетной политики </w:t>
      </w:r>
      <w:r w:rsidR="00D14047">
        <w:rPr>
          <w:sz w:val="24"/>
          <w:szCs w:val="24"/>
        </w:rPr>
        <w:t>Подгорненского</w:t>
      </w:r>
      <w:r w:rsidR="00E10531" w:rsidRPr="00DE31AD">
        <w:rPr>
          <w:sz w:val="24"/>
          <w:szCs w:val="24"/>
        </w:rPr>
        <w:t xml:space="preserve"> сельского поселения</w:t>
      </w:r>
      <w:r w:rsidRPr="00DE31AD">
        <w:rPr>
          <w:sz w:val="24"/>
          <w:szCs w:val="24"/>
        </w:rPr>
        <w:t xml:space="preserve"> на период 2023 – 2036 годов</w:t>
      </w:r>
    </w:p>
    <w:p w:rsidR="00C40D21" w:rsidRPr="00DE31AD" w:rsidRDefault="00C40D21" w:rsidP="00C40D21">
      <w:pPr>
        <w:suppressAutoHyphens/>
        <w:ind w:firstLine="709"/>
        <w:jc w:val="both"/>
        <w:rPr>
          <w:sz w:val="24"/>
          <w:szCs w:val="24"/>
        </w:rPr>
      </w:pPr>
    </w:p>
    <w:p w:rsidR="00C40D21" w:rsidRPr="00DE31AD" w:rsidRDefault="00C40D21" w:rsidP="001970A1">
      <w:pPr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</w:t>
      </w:r>
      <w:r w:rsidR="0027503F" w:rsidRPr="00DE31AD">
        <w:rPr>
          <w:sz w:val="24"/>
          <w:szCs w:val="24"/>
        </w:rPr>
        <w:t>Ростовской области</w:t>
      </w:r>
      <w:r w:rsidRPr="00DE31AD">
        <w:rPr>
          <w:sz w:val="24"/>
          <w:szCs w:val="24"/>
        </w:rPr>
        <w:t xml:space="preserve"> и бюджетном законодательстве Российской Федерации, ожидаемые в прогнозном периоде.</w:t>
      </w:r>
    </w:p>
    <w:p w:rsidR="00C40D21" w:rsidRPr="00DE31AD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Расчет прогнозных показателей дефицита (профицита), источников </w:t>
      </w:r>
      <w:r w:rsidRPr="00DE31AD">
        <w:rPr>
          <w:spacing w:val="-2"/>
          <w:sz w:val="24"/>
          <w:szCs w:val="24"/>
        </w:rPr>
        <w:t xml:space="preserve">его финансирования и </w:t>
      </w:r>
      <w:r w:rsidR="001970A1" w:rsidRPr="00DE31AD">
        <w:rPr>
          <w:spacing w:val="-2"/>
          <w:sz w:val="24"/>
          <w:szCs w:val="24"/>
        </w:rPr>
        <w:t>муниципального</w:t>
      </w:r>
      <w:r w:rsidRPr="00DE31AD">
        <w:rPr>
          <w:spacing w:val="-2"/>
          <w:sz w:val="24"/>
          <w:szCs w:val="24"/>
        </w:rPr>
        <w:t xml:space="preserve"> долга </w:t>
      </w:r>
      <w:r w:rsidR="00D14047">
        <w:rPr>
          <w:sz w:val="24"/>
          <w:szCs w:val="24"/>
        </w:rPr>
        <w:t>Подгорненского</w:t>
      </w:r>
      <w:r w:rsidR="00E10531" w:rsidRPr="00DE31AD">
        <w:rPr>
          <w:sz w:val="24"/>
          <w:szCs w:val="24"/>
        </w:rPr>
        <w:t xml:space="preserve"> сельского поселения</w:t>
      </w:r>
      <w:r w:rsidRPr="00DE31AD">
        <w:rPr>
          <w:spacing w:val="-2"/>
          <w:sz w:val="24"/>
          <w:szCs w:val="24"/>
        </w:rPr>
        <w:t xml:space="preserve"> осуществлен</w:t>
      </w:r>
      <w:r w:rsidRPr="00DE31AD">
        <w:rPr>
          <w:sz w:val="24"/>
          <w:szCs w:val="24"/>
        </w:rPr>
        <w:t xml:space="preserve"> исходя из ограничений по размеру дефицита и уровню </w:t>
      </w:r>
      <w:r w:rsidR="001970A1" w:rsidRPr="00DE31AD">
        <w:rPr>
          <w:sz w:val="24"/>
          <w:szCs w:val="24"/>
        </w:rPr>
        <w:t>муниципального</w:t>
      </w:r>
      <w:r w:rsidRPr="00DE31AD">
        <w:rPr>
          <w:sz w:val="24"/>
          <w:szCs w:val="24"/>
        </w:rPr>
        <w:t xml:space="preserve">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C40D21" w:rsidRPr="00DE31AD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Бюджетная политика </w:t>
      </w:r>
      <w:r w:rsidR="00D14047">
        <w:rPr>
          <w:sz w:val="24"/>
          <w:szCs w:val="24"/>
        </w:rPr>
        <w:t>Подгорненского</w:t>
      </w:r>
      <w:r w:rsidR="00E10531" w:rsidRPr="00DE31AD">
        <w:rPr>
          <w:sz w:val="24"/>
          <w:szCs w:val="24"/>
        </w:rPr>
        <w:t xml:space="preserve"> сельского поселения</w:t>
      </w:r>
      <w:r w:rsidRPr="00DE31AD">
        <w:rPr>
          <w:sz w:val="24"/>
          <w:szCs w:val="24"/>
        </w:rPr>
        <w:t xml:space="preserve"> на долгосрочный период будет направлена на обеспечение решения приоритетных задач социально-экономического развития </w:t>
      </w:r>
      <w:r w:rsidR="00D14047">
        <w:rPr>
          <w:sz w:val="24"/>
          <w:szCs w:val="24"/>
        </w:rPr>
        <w:t>Подгорненского</w:t>
      </w:r>
      <w:r w:rsidR="00E10531" w:rsidRPr="00DE31AD">
        <w:rPr>
          <w:sz w:val="24"/>
          <w:szCs w:val="24"/>
        </w:rPr>
        <w:t xml:space="preserve"> сельского поселения</w:t>
      </w:r>
      <w:r w:rsidRPr="00DE31AD">
        <w:rPr>
          <w:sz w:val="24"/>
          <w:szCs w:val="24"/>
        </w:rPr>
        <w:t xml:space="preserve"> при одновременном обеспечении устойчивости и сбалансированности бюджетной системы.</w:t>
      </w:r>
    </w:p>
    <w:p w:rsidR="00C40D21" w:rsidRPr="00DE31AD" w:rsidRDefault="00C40D21" w:rsidP="00C40D2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C40D21" w:rsidRPr="00DE31AD" w:rsidRDefault="00C40D21" w:rsidP="00C40D21">
      <w:pPr>
        <w:suppressAutoHyphens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>Основные подходы в части</w:t>
      </w:r>
    </w:p>
    <w:p w:rsidR="00C40D21" w:rsidRPr="00DE31AD" w:rsidRDefault="00C40D21" w:rsidP="00C40D21">
      <w:pPr>
        <w:suppressAutoHyphens/>
        <w:jc w:val="center"/>
        <w:rPr>
          <w:sz w:val="24"/>
          <w:szCs w:val="24"/>
          <w:highlight w:val="lightGray"/>
        </w:rPr>
      </w:pPr>
      <w:r w:rsidRPr="00DE31AD">
        <w:rPr>
          <w:sz w:val="24"/>
          <w:szCs w:val="24"/>
        </w:rPr>
        <w:t>собственных (налоговых и неналоговых) доходов</w:t>
      </w:r>
    </w:p>
    <w:p w:rsidR="00C40D21" w:rsidRPr="00DE31AD" w:rsidRDefault="00C40D21" w:rsidP="00C40D21">
      <w:pPr>
        <w:suppressAutoHyphens/>
        <w:jc w:val="center"/>
        <w:rPr>
          <w:sz w:val="24"/>
          <w:szCs w:val="24"/>
          <w:highlight w:val="lightGray"/>
        </w:rPr>
      </w:pPr>
    </w:p>
    <w:p w:rsidR="00C40D21" w:rsidRPr="00DE31AD" w:rsidRDefault="00C40D21" w:rsidP="00C40D2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Собственные налоговые и неналоговые доходы бюджета </w:t>
      </w:r>
      <w:r w:rsidR="00D14047">
        <w:rPr>
          <w:sz w:val="24"/>
          <w:szCs w:val="24"/>
        </w:rPr>
        <w:t>Подгорненского</w:t>
      </w:r>
      <w:r w:rsidR="00E10531" w:rsidRPr="00DE31AD">
        <w:rPr>
          <w:sz w:val="24"/>
          <w:szCs w:val="24"/>
        </w:rPr>
        <w:t xml:space="preserve"> сельского поселения </w:t>
      </w:r>
      <w:r w:rsidR="002632C1" w:rsidRPr="00DE31AD">
        <w:rPr>
          <w:sz w:val="24"/>
          <w:szCs w:val="24"/>
        </w:rPr>
        <w:t xml:space="preserve">Ремонтненского района </w:t>
      </w:r>
      <w:r w:rsidRPr="00DE31AD">
        <w:rPr>
          <w:sz w:val="24"/>
          <w:szCs w:val="24"/>
        </w:rPr>
        <w:t>вырастут к 203</w:t>
      </w:r>
      <w:r w:rsidR="008909CC" w:rsidRPr="00DE31AD">
        <w:rPr>
          <w:sz w:val="24"/>
          <w:szCs w:val="24"/>
        </w:rPr>
        <w:t>6</w:t>
      </w:r>
      <w:r w:rsidRPr="00DE31AD">
        <w:rPr>
          <w:sz w:val="24"/>
          <w:szCs w:val="24"/>
        </w:rPr>
        <w:t xml:space="preserve"> году в </w:t>
      </w:r>
      <w:r w:rsidR="002632C1" w:rsidRPr="006E54A5">
        <w:rPr>
          <w:sz w:val="24"/>
          <w:szCs w:val="24"/>
        </w:rPr>
        <w:t>1</w:t>
      </w:r>
      <w:r w:rsidRPr="006E54A5">
        <w:rPr>
          <w:sz w:val="24"/>
          <w:szCs w:val="24"/>
        </w:rPr>
        <w:t>,</w:t>
      </w:r>
      <w:r w:rsidR="008D2C1A" w:rsidRPr="006E54A5">
        <w:rPr>
          <w:sz w:val="24"/>
          <w:szCs w:val="24"/>
        </w:rPr>
        <w:t>3</w:t>
      </w:r>
      <w:r w:rsidRPr="00DE31AD">
        <w:rPr>
          <w:sz w:val="24"/>
          <w:szCs w:val="24"/>
        </w:rPr>
        <w:t xml:space="preserve"> раза к уровню 2023 года.</w:t>
      </w:r>
    </w:p>
    <w:p w:rsidR="00C40D21" w:rsidRPr="00DE31AD" w:rsidRDefault="00C40D21" w:rsidP="00C40D2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За период 2010 – 2021 годов динамика налоговых и неналоговых доходов наглядно демонстрирует ежегодное увеличение доходной части бюджета</w:t>
      </w:r>
      <w:r w:rsidR="00E10531"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E10531" w:rsidRPr="00DE31AD">
        <w:rPr>
          <w:sz w:val="24"/>
          <w:szCs w:val="24"/>
        </w:rPr>
        <w:t xml:space="preserve"> сельского поселения</w:t>
      </w:r>
      <w:r w:rsidRPr="00DE31AD">
        <w:rPr>
          <w:sz w:val="24"/>
          <w:szCs w:val="24"/>
        </w:rPr>
        <w:t xml:space="preserve"> </w:t>
      </w:r>
      <w:r w:rsidR="00E375A2" w:rsidRPr="00DE31AD">
        <w:rPr>
          <w:sz w:val="24"/>
          <w:szCs w:val="24"/>
        </w:rPr>
        <w:t>Ремонтненского района</w:t>
      </w:r>
      <w:r w:rsidRPr="00DE31AD">
        <w:rPr>
          <w:sz w:val="24"/>
          <w:szCs w:val="24"/>
        </w:rPr>
        <w:t xml:space="preserve"> с ростом на</w:t>
      </w:r>
      <w:r w:rsidRPr="00DE31AD">
        <w:rPr>
          <w:color w:val="FF0000"/>
          <w:sz w:val="24"/>
          <w:szCs w:val="24"/>
        </w:rPr>
        <w:t xml:space="preserve"> </w:t>
      </w:r>
      <w:r w:rsidR="004B65AE" w:rsidRPr="00DE31AD">
        <w:rPr>
          <w:sz w:val="24"/>
          <w:szCs w:val="24"/>
        </w:rPr>
        <w:t>207</w:t>
      </w:r>
      <w:r w:rsidR="002632C1" w:rsidRPr="00DE31AD">
        <w:rPr>
          <w:sz w:val="24"/>
          <w:szCs w:val="24"/>
        </w:rPr>
        <w:t>,0</w:t>
      </w:r>
      <w:r w:rsidRPr="00DE31AD">
        <w:rPr>
          <w:color w:val="FF0000"/>
          <w:sz w:val="24"/>
          <w:szCs w:val="24"/>
        </w:rPr>
        <w:t xml:space="preserve"> </w:t>
      </w:r>
      <w:r w:rsidRPr="00DE31AD">
        <w:rPr>
          <w:sz w:val="24"/>
          <w:szCs w:val="24"/>
        </w:rPr>
        <w:t>процент</w:t>
      </w:r>
      <w:r w:rsidR="004B65AE" w:rsidRPr="00DE31AD">
        <w:rPr>
          <w:sz w:val="24"/>
          <w:szCs w:val="24"/>
        </w:rPr>
        <w:t>ов</w:t>
      </w:r>
      <w:r w:rsidRPr="00DE31AD">
        <w:rPr>
          <w:sz w:val="24"/>
          <w:szCs w:val="24"/>
        </w:rPr>
        <w:t xml:space="preserve"> к фактическим поступлениям 2010 года.</w:t>
      </w:r>
    </w:p>
    <w:p w:rsidR="00C40D21" w:rsidRPr="00DE31AD" w:rsidRDefault="00C40D21" w:rsidP="00C40D2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Поступательной динамике собственных доходов способствует стимулирующ</w:t>
      </w:r>
      <w:r w:rsidR="002632C1" w:rsidRPr="00DE31AD">
        <w:rPr>
          <w:sz w:val="24"/>
          <w:szCs w:val="24"/>
        </w:rPr>
        <w:t xml:space="preserve">ий характер налоговой политики </w:t>
      </w:r>
      <w:r w:rsidR="00337774" w:rsidRPr="00DE31AD">
        <w:rPr>
          <w:sz w:val="24"/>
          <w:szCs w:val="24"/>
        </w:rPr>
        <w:t>области</w:t>
      </w:r>
      <w:r w:rsidRPr="00DE31AD">
        <w:rPr>
          <w:sz w:val="24"/>
          <w:szCs w:val="24"/>
        </w:rPr>
        <w:t>. За истекший период решены следующие задачи:</w:t>
      </w:r>
    </w:p>
    <w:p w:rsidR="00C40D21" w:rsidRPr="00DE31AD" w:rsidRDefault="00C40D21" w:rsidP="006314C9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принят сводный областной закон о региональных налогах и некоторых вопросах налогообложения в </w:t>
      </w:r>
      <w:r w:rsidR="0027503F" w:rsidRPr="00DE31AD">
        <w:rPr>
          <w:sz w:val="24"/>
          <w:szCs w:val="24"/>
        </w:rPr>
        <w:t>Ростовской области</w:t>
      </w:r>
      <w:r w:rsidRPr="00DE31AD">
        <w:rPr>
          <w:sz w:val="24"/>
          <w:szCs w:val="24"/>
        </w:rPr>
        <w:t>;</w:t>
      </w:r>
    </w:p>
    <w:p w:rsidR="00C40D21" w:rsidRPr="00DE31AD" w:rsidRDefault="00C40D21" w:rsidP="00C40D2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установлены «налоговые каникулы» для впервые зарегистрированных индивидуальных предпринимателей;</w:t>
      </w:r>
    </w:p>
    <w:p w:rsidR="00C40D21" w:rsidRPr="00DE31AD" w:rsidRDefault="00C40D21" w:rsidP="00C40D21">
      <w:pPr>
        <w:widowControl w:val="0"/>
        <w:autoSpaceDE w:val="0"/>
        <w:autoSpaceDN w:val="0"/>
        <w:spacing w:line="235" w:lineRule="auto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осуществлен переход на исчисление налога на имущество физических лиц от кадастровой </w:t>
      </w:r>
      <w:r w:rsidR="006314C9" w:rsidRPr="00DE31AD">
        <w:rPr>
          <w:sz w:val="24"/>
          <w:szCs w:val="24"/>
        </w:rPr>
        <w:t>стоимости объектов недвижимости.</w:t>
      </w:r>
    </w:p>
    <w:p w:rsidR="00C40D21" w:rsidRPr="00DE31AD" w:rsidRDefault="00C40D21" w:rsidP="00C40D21">
      <w:pPr>
        <w:widowControl w:val="0"/>
        <w:autoSpaceDE w:val="0"/>
        <w:autoSpaceDN w:val="0"/>
        <w:spacing w:line="235" w:lineRule="auto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С 2020 года на территории </w:t>
      </w:r>
      <w:r w:rsidR="0027503F" w:rsidRPr="00DE31AD">
        <w:rPr>
          <w:sz w:val="24"/>
          <w:szCs w:val="24"/>
        </w:rPr>
        <w:t xml:space="preserve">Ростовской области </w:t>
      </w:r>
      <w:r w:rsidRPr="00DE31AD">
        <w:rPr>
          <w:sz w:val="24"/>
          <w:szCs w:val="24"/>
        </w:rPr>
        <w:t>введен налог на профессиональный доход (самозанятые).</w:t>
      </w:r>
    </w:p>
    <w:p w:rsidR="00C40D21" w:rsidRPr="00DE31AD" w:rsidRDefault="00C40D21" w:rsidP="00C40D21">
      <w:pPr>
        <w:widowControl w:val="0"/>
        <w:autoSpaceDE w:val="0"/>
        <w:autoSpaceDN w:val="0"/>
        <w:spacing w:line="235" w:lineRule="auto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При прогнозировании собственных налоговых и неналоговых доходов учтены тенденции, сложившиеся в предыдущие годы, влияние геополитических </w:t>
      </w:r>
      <w:r w:rsidRPr="00DE31AD">
        <w:rPr>
          <w:spacing w:val="-2"/>
          <w:sz w:val="24"/>
          <w:szCs w:val="24"/>
        </w:rPr>
        <w:t>факторов на социально-экономическое развитие Российской Федерации в целом.</w:t>
      </w:r>
      <w:r w:rsidRPr="00DE31AD">
        <w:rPr>
          <w:sz w:val="24"/>
          <w:szCs w:val="24"/>
        </w:rPr>
        <w:t xml:space="preserve"> </w:t>
      </w:r>
    </w:p>
    <w:p w:rsidR="00C40D21" w:rsidRPr="00DE31AD" w:rsidRDefault="00C40D21" w:rsidP="00C40D21">
      <w:pPr>
        <w:widowControl w:val="0"/>
        <w:autoSpaceDE w:val="0"/>
        <w:autoSpaceDN w:val="0"/>
        <w:spacing w:line="235" w:lineRule="auto"/>
        <w:ind w:firstLine="709"/>
        <w:jc w:val="both"/>
        <w:rPr>
          <w:sz w:val="24"/>
          <w:szCs w:val="24"/>
        </w:rPr>
      </w:pPr>
      <w:r w:rsidRPr="00DE31AD">
        <w:rPr>
          <w:spacing w:val="-2"/>
          <w:sz w:val="24"/>
          <w:szCs w:val="24"/>
        </w:rPr>
        <w:t>На долгосрочную перспективу с учетом изменения внешних и внутренних</w:t>
      </w:r>
      <w:r w:rsidRPr="00DE31AD">
        <w:rPr>
          <w:sz w:val="24"/>
          <w:szCs w:val="24"/>
        </w:rPr>
        <w:t xml:space="preserve">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развития субъектов малого и среднего предпринимательства, повышения уровня жизни населения.</w:t>
      </w:r>
    </w:p>
    <w:p w:rsidR="008C3257" w:rsidRPr="00DE31AD" w:rsidRDefault="008C3257" w:rsidP="00C40D21">
      <w:pPr>
        <w:widowControl w:val="0"/>
        <w:autoSpaceDE w:val="0"/>
        <w:autoSpaceDN w:val="0"/>
        <w:spacing w:line="235" w:lineRule="auto"/>
        <w:ind w:firstLine="709"/>
        <w:jc w:val="both"/>
        <w:rPr>
          <w:rFonts w:cs="Calibri"/>
          <w:sz w:val="24"/>
          <w:szCs w:val="24"/>
          <w:highlight w:val="lightGray"/>
        </w:rPr>
      </w:pPr>
    </w:p>
    <w:p w:rsidR="00D9212D" w:rsidRPr="00DE31AD" w:rsidRDefault="00C40D21" w:rsidP="00C40D21">
      <w:pPr>
        <w:widowControl w:val="0"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>Основные подходы</w:t>
      </w:r>
    </w:p>
    <w:p w:rsidR="00C40D21" w:rsidRPr="00DE31AD" w:rsidRDefault="00C40D21" w:rsidP="00C40D21">
      <w:pPr>
        <w:widowControl w:val="0"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 xml:space="preserve"> в части федеральной</w:t>
      </w:r>
      <w:r w:rsidR="00D9212D" w:rsidRPr="00DE31AD">
        <w:rPr>
          <w:sz w:val="24"/>
          <w:szCs w:val="24"/>
        </w:rPr>
        <w:t xml:space="preserve"> и областной </w:t>
      </w:r>
      <w:r w:rsidRPr="00DE31AD">
        <w:rPr>
          <w:sz w:val="24"/>
          <w:szCs w:val="24"/>
        </w:rPr>
        <w:t>финансовой помощи</w:t>
      </w:r>
    </w:p>
    <w:p w:rsidR="00C40D21" w:rsidRPr="00DE31AD" w:rsidRDefault="00C40D21" w:rsidP="00C40D21">
      <w:pPr>
        <w:widowControl w:val="0"/>
        <w:jc w:val="center"/>
        <w:rPr>
          <w:sz w:val="24"/>
          <w:szCs w:val="24"/>
        </w:rPr>
      </w:pPr>
    </w:p>
    <w:p w:rsidR="00C40D21" w:rsidRPr="00DE31AD" w:rsidRDefault="00C40D21" w:rsidP="00C40D21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  <w:highlight w:val="lightGray"/>
        </w:rPr>
      </w:pPr>
      <w:r w:rsidRPr="00DE31AD">
        <w:rPr>
          <w:sz w:val="24"/>
          <w:szCs w:val="24"/>
        </w:rPr>
        <w:t>Проводимая на федеральном уровне политика в области межбюджетных отношений направлена на повышение финансовой самостоятельности и ответственности органов</w:t>
      </w:r>
      <w:r w:rsidR="00D36785" w:rsidRPr="00DE31AD">
        <w:rPr>
          <w:sz w:val="24"/>
          <w:szCs w:val="24"/>
        </w:rPr>
        <w:t xml:space="preserve"> местного самоуправления</w:t>
      </w:r>
      <w:r w:rsidRPr="00DE31AD">
        <w:rPr>
          <w:sz w:val="24"/>
          <w:szCs w:val="24"/>
        </w:rPr>
        <w:t>.</w:t>
      </w:r>
      <w:r w:rsidRPr="00DE31AD">
        <w:rPr>
          <w:sz w:val="24"/>
          <w:szCs w:val="24"/>
          <w:highlight w:val="lightGray"/>
        </w:rPr>
        <w:t xml:space="preserve"> </w:t>
      </w:r>
    </w:p>
    <w:p w:rsidR="00C40D21" w:rsidRPr="00DE31AD" w:rsidRDefault="00C40D21" w:rsidP="00C40D21">
      <w:pPr>
        <w:widowControl w:val="0"/>
        <w:tabs>
          <w:tab w:val="left" w:pos="3261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Дотационность бюджета </w:t>
      </w:r>
      <w:r w:rsidR="00D14047">
        <w:rPr>
          <w:sz w:val="24"/>
          <w:szCs w:val="24"/>
        </w:rPr>
        <w:t>Подгорненского</w:t>
      </w:r>
      <w:r w:rsidR="006314C9" w:rsidRPr="00DE31AD">
        <w:rPr>
          <w:sz w:val="24"/>
          <w:szCs w:val="24"/>
        </w:rPr>
        <w:t xml:space="preserve"> сельского поселения </w:t>
      </w:r>
      <w:r w:rsidR="00E375A2" w:rsidRPr="00DE31AD">
        <w:rPr>
          <w:sz w:val="24"/>
          <w:szCs w:val="24"/>
        </w:rPr>
        <w:t xml:space="preserve">Ремонтненского </w:t>
      </w:r>
      <w:r w:rsidR="003B0885" w:rsidRPr="00DE31AD">
        <w:rPr>
          <w:sz w:val="24"/>
          <w:szCs w:val="24"/>
        </w:rPr>
        <w:t>района напрямую</w:t>
      </w:r>
      <w:r w:rsidR="00D36785" w:rsidRPr="00DE31AD">
        <w:rPr>
          <w:sz w:val="24"/>
          <w:szCs w:val="24"/>
        </w:rPr>
        <w:t xml:space="preserve"> зависит от роста поступлений налоговых и неналоговых доходов.</w:t>
      </w:r>
    </w:p>
    <w:p w:rsidR="00C40D21" w:rsidRPr="00DE31AD" w:rsidRDefault="00C40D21" w:rsidP="008C3257">
      <w:pPr>
        <w:autoSpaceDE w:val="0"/>
        <w:autoSpaceDN w:val="0"/>
        <w:adjustRightInd w:val="0"/>
        <w:ind w:firstLine="709"/>
        <w:jc w:val="both"/>
        <w:rPr>
          <w:sz w:val="24"/>
          <w:szCs w:val="24"/>
          <w:highlight w:val="lightGray"/>
        </w:rPr>
      </w:pPr>
      <w:r w:rsidRPr="00DE31AD">
        <w:rPr>
          <w:sz w:val="24"/>
          <w:szCs w:val="24"/>
        </w:rPr>
        <w:t>Прогноз безвозмездных поступлений на 202</w:t>
      </w:r>
      <w:r w:rsidR="00024451">
        <w:rPr>
          <w:sz w:val="24"/>
          <w:szCs w:val="24"/>
        </w:rPr>
        <w:t>5</w:t>
      </w:r>
      <w:r w:rsidRPr="00DE31AD">
        <w:rPr>
          <w:sz w:val="24"/>
          <w:szCs w:val="24"/>
        </w:rPr>
        <w:t xml:space="preserve"> – 202</w:t>
      </w:r>
      <w:r w:rsidR="00024451">
        <w:rPr>
          <w:sz w:val="24"/>
          <w:szCs w:val="24"/>
        </w:rPr>
        <w:t>7</w:t>
      </w:r>
      <w:r w:rsidRPr="00DE31AD">
        <w:rPr>
          <w:sz w:val="24"/>
          <w:szCs w:val="24"/>
        </w:rPr>
        <w:t xml:space="preserve"> годы соответствует значениям, утвержденным </w:t>
      </w:r>
      <w:r w:rsidR="008C3257" w:rsidRPr="00DE31AD">
        <w:rPr>
          <w:sz w:val="24"/>
          <w:szCs w:val="24"/>
        </w:rPr>
        <w:t>решением Собрания депутатов</w:t>
      </w:r>
      <w:r w:rsidR="006314C9" w:rsidRPr="00DE31AD">
        <w:rPr>
          <w:sz w:val="24"/>
          <w:szCs w:val="24"/>
        </w:rPr>
        <w:t xml:space="preserve"> от 2</w:t>
      </w:r>
      <w:r w:rsidR="00024451">
        <w:rPr>
          <w:sz w:val="24"/>
          <w:szCs w:val="24"/>
        </w:rPr>
        <w:t>7</w:t>
      </w:r>
      <w:r w:rsidR="006314C9" w:rsidRPr="00DE31AD">
        <w:rPr>
          <w:sz w:val="24"/>
          <w:szCs w:val="24"/>
        </w:rPr>
        <w:t>.12.202</w:t>
      </w:r>
      <w:r w:rsidR="00024451">
        <w:rPr>
          <w:sz w:val="24"/>
          <w:szCs w:val="24"/>
        </w:rPr>
        <w:t>4</w:t>
      </w:r>
      <w:r w:rsidR="006314C9" w:rsidRPr="00DE31AD">
        <w:rPr>
          <w:sz w:val="24"/>
          <w:szCs w:val="24"/>
        </w:rPr>
        <w:t xml:space="preserve"> года № </w:t>
      </w:r>
      <w:r w:rsidR="00024451">
        <w:rPr>
          <w:sz w:val="24"/>
          <w:szCs w:val="24"/>
        </w:rPr>
        <w:t>115</w:t>
      </w:r>
      <w:r w:rsidR="008C3257" w:rsidRPr="00DE31AD">
        <w:rPr>
          <w:sz w:val="24"/>
          <w:szCs w:val="24"/>
        </w:rPr>
        <w:t xml:space="preserve"> «О бюджете </w:t>
      </w:r>
      <w:r w:rsidR="00D14047">
        <w:rPr>
          <w:sz w:val="24"/>
          <w:szCs w:val="24"/>
        </w:rPr>
        <w:lastRenderedPageBreak/>
        <w:t>Подгорненского</w:t>
      </w:r>
      <w:r w:rsidR="006314C9" w:rsidRPr="00DE31AD">
        <w:rPr>
          <w:sz w:val="24"/>
          <w:szCs w:val="24"/>
        </w:rPr>
        <w:t xml:space="preserve"> сельского поселения </w:t>
      </w:r>
      <w:r w:rsidR="008C3257" w:rsidRPr="00DE31AD">
        <w:rPr>
          <w:sz w:val="24"/>
          <w:szCs w:val="24"/>
        </w:rPr>
        <w:t>Ремонтненского района на 202</w:t>
      </w:r>
      <w:r w:rsidR="00024451">
        <w:rPr>
          <w:sz w:val="24"/>
          <w:szCs w:val="24"/>
        </w:rPr>
        <w:t>5</w:t>
      </w:r>
      <w:r w:rsidR="008C3257" w:rsidRPr="00DE31AD">
        <w:rPr>
          <w:sz w:val="24"/>
          <w:szCs w:val="24"/>
        </w:rPr>
        <w:t xml:space="preserve"> год и на плановый период 202</w:t>
      </w:r>
      <w:r w:rsidR="00024451">
        <w:rPr>
          <w:sz w:val="24"/>
          <w:szCs w:val="24"/>
        </w:rPr>
        <w:t>6</w:t>
      </w:r>
      <w:r w:rsidR="008C3257" w:rsidRPr="00DE31AD">
        <w:rPr>
          <w:sz w:val="24"/>
          <w:szCs w:val="24"/>
        </w:rPr>
        <w:t xml:space="preserve"> и 202</w:t>
      </w:r>
      <w:r w:rsidR="00024451">
        <w:rPr>
          <w:sz w:val="24"/>
          <w:szCs w:val="24"/>
        </w:rPr>
        <w:t>7</w:t>
      </w:r>
      <w:r w:rsidR="008C3257" w:rsidRPr="00DE31AD">
        <w:rPr>
          <w:sz w:val="24"/>
          <w:szCs w:val="24"/>
        </w:rPr>
        <w:t xml:space="preserve"> годов»</w:t>
      </w:r>
      <w:r w:rsidRPr="00DE31AD">
        <w:rPr>
          <w:sz w:val="24"/>
          <w:szCs w:val="24"/>
        </w:rPr>
        <w:t>.</w:t>
      </w:r>
    </w:p>
    <w:p w:rsidR="009807F3" w:rsidRPr="00DE31AD" w:rsidRDefault="00C40D21" w:rsidP="00C40D2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Начиная с 202</w:t>
      </w:r>
      <w:r w:rsidR="00024451">
        <w:rPr>
          <w:sz w:val="24"/>
          <w:szCs w:val="24"/>
        </w:rPr>
        <w:t>8</w:t>
      </w:r>
      <w:r w:rsidRPr="00DE31AD">
        <w:rPr>
          <w:sz w:val="24"/>
          <w:szCs w:val="24"/>
        </w:rPr>
        <w:t xml:space="preserve"> года расчет безвозмездных поступлений осуществлен с применением индекса инфляции для расчета дотации на выравнивание уровня бюджетной обеспеченности на 4,0 процента к объему дотации</w:t>
      </w:r>
      <w:r w:rsidR="009807F3" w:rsidRPr="00DE31AD">
        <w:rPr>
          <w:sz w:val="24"/>
          <w:szCs w:val="24"/>
        </w:rPr>
        <w:t>.</w:t>
      </w:r>
    </w:p>
    <w:p w:rsidR="00C40D21" w:rsidRPr="00DE31AD" w:rsidRDefault="00C40D21" w:rsidP="00C40D21">
      <w:pPr>
        <w:suppressAutoHyphens/>
        <w:jc w:val="center"/>
        <w:rPr>
          <w:sz w:val="24"/>
          <w:szCs w:val="24"/>
        </w:rPr>
      </w:pPr>
    </w:p>
    <w:p w:rsidR="00C40D21" w:rsidRPr="00DE31AD" w:rsidRDefault="00C40D21" w:rsidP="00C40D21">
      <w:pPr>
        <w:suppressAutoHyphens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>Основные подходы в части расходов</w:t>
      </w:r>
    </w:p>
    <w:p w:rsidR="00C40D21" w:rsidRPr="00DE31AD" w:rsidRDefault="00C40D21" w:rsidP="00C40D21">
      <w:pPr>
        <w:suppressAutoHyphens/>
        <w:jc w:val="center"/>
        <w:rPr>
          <w:sz w:val="24"/>
          <w:szCs w:val="24"/>
        </w:rPr>
      </w:pPr>
    </w:p>
    <w:p w:rsidR="00C40D21" w:rsidRPr="00DE31AD" w:rsidRDefault="00C40D21" w:rsidP="00C40D21">
      <w:pPr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Расходы на период 2023 – 2036 годов рассчитаны с уче</w:t>
      </w:r>
      <w:r w:rsidR="004419A2" w:rsidRPr="00DE31AD">
        <w:rPr>
          <w:sz w:val="24"/>
          <w:szCs w:val="24"/>
        </w:rPr>
        <w:t xml:space="preserve">том прогноза поступлений </w:t>
      </w:r>
      <w:r w:rsidR="003B0885" w:rsidRPr="00DE31AD">
        <w:rPr>
          <w:sz w:val="24"/>
          <w:szCs w:val="24"/>
        </w:rPr>
        <w:t>доходных источников</w:t>
      </w:r>
      <w:r w:rsidRPr="00DE31AD">
        <w:rPr>
          <w:sz w:val="24"/>
          <w:szCs w:val="24"/>
        </w:rPr>
        <w:t xml:space="preserve">. </w:t>
      </w:r>
    </w:p>
    <w:p w:rsidR="00C40D21" w:rsidRPr="00DE31AD" w:rsidRDefault="00C40D21" w:rsidP="00C40D21">
      <w:pPr>
        <w:spacing w:line="230" w:lineRule="auto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На 202</w:t>
      </w:r>
      <w:r w:rsidR="00C1213C">
        <w:rPr>
          <w:sz w:val="24"/>
          <w:szCs w:val="24"/>
        </w:rPr>
        <w:t>6</w:t>
      </w:r>
      <w:r w:rsidRPr="00DE31AD">
        <w:rPr>
          <w:sz w:val="24"/>
          <w:szCs w:val="24"/>
        </w:rPr>
        <w:t xml:space="preserve"> и 202</w:t>
      </w:r>
      <w:r w:rsidR="00C1213C">
        <w:rPr>
          <w:sz w:val="24"/>
          <w:szCs w:val="24"/>
        </w:rPr>
        <w:t>7</w:t>
      </w:r>
      <w:r w:rsidRPr="00DE31AD">
        <w:rPr>
          <w:sz w:val="24"/>
          <w:szCs w:val="24"/>
        </w:rPr>
        <w:t xml:space="preserve"> годы учтены условно утвержденные расходы в объеме 2,5 процента и 5,0 процента от общего объема расходов </w:t>
      </w:r>
      <w:r w:rsidR="00337774" w:rsidRPr="00DE31AD">
        <w:rPr>
          <w:sz w:val="24"/>
          <w:szCs w:val="24"/>
        </w:rPr>
        <w:t>б</w:t>
      </w:r>
      <w:r w:rsidRPr="00DE31AD">
        <w:rPr>
          <w:sz w:val="24"/>
          <w:szCs w:val="24"/>
        </w:rPr>
        <w:t>юджета</w:t>
      </w:r>
      <w:r w:rsidR="00337774"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3B0885" w:rsidRPr="00DE31AD">
        <w:rPr>
          <w:sz w:val="24"/>
          <w:szCs w:val="24"/>
        </w:rPr>
        <w:t xml:space="preserve"> сельского поселения </w:t>
      </w:r>
      <w:r w:rsidR="00337774" w:rsidRPr="00DE31AD">
        <w:rPr>
          <w:sz w:val="24"/>
          <w:szCs w:val="24"/>
        </w:rPr>
        <w:t>Ремонтненского района</w:t>
      </w:r>
      <w:r w:rsidRPr="00DE31AD">
        <w:rPr>
          <w:sz w:val="24"/>
          <w:szCs w:val="24"/>
        </w:rPr>
        <w:t>, за исключением расходов, предусмотренных за счет целевых средств из </w:t>
      </w:r>
      <w:r w:rsidR="009807F3" w:rsidRPr="00DE31AD">
        <w:rPr>
          <w:sz w:val="24"/>
          <w:szCs w:val="24"/>
        </w:rPr>
        <w:t>областного</w:t>
      </w:r>
      <w:r w:rsidRPr="00DE31AD">
        <w:rPr>
          <w:sz w:val="24"/>
          <w:szCs w:val="24"/>
        </w:rPr>
        <w:t xml:space="preserve"> бюджета, с 202</w:t>
      </w:r>
      <w:r w:rsidR="00C1213C">
        <w:rPr>
          <w:sz w:val="24"/>
          <w:szCs w:val="24"/>
        </w:rPr>
        <w:t>8</w:t>
      </w:r>
      <w:r w:rsidRPr="00DE31AD">
        <w:rPr>
          <w:sz w:val="24"/>
          <w:szCs w:val="24"/>
        </w:rPr>
        <w:t xml:space="preserve"> года условно утвержденные расходы учтены с увеличением на 2,5 процента ежегодно, что будет являться определенным резервом для планирования расходов в плановом периоде.</w:t>
      </w:r>
    </w:p>
    <w:p w:rsidR="00C40D21" w:rsidRPr="00DE31AD" w:rsidRDefault="00C40D21" w:rsidP="003B0885">
      <w:pPr>
        <w:ind w:firstLine="851"/>
        <w:jc w:val="both"/>
        <w:rPr>
          <w:sz w:val="24"/>
          <w:szCs w:val="24"/>
        </w:rPr>
      </w:pPr>
      <w:r w:rsidRPr="00DE31AD">
        <w:rPr>
          <w:spacing w:val="-6"/>
          <w:sz w:val="24"/>
          <w:szCs w:val="24"/>
        </w:rPr>
        <w:t xml:space="preserve">В соответствии с </w:t>
      </w:r>
      <w:r w:rsidR="00197804" w:rsidRPr="00DE31AD">
        <w:rPr>
          <w:spacing w:val="-6"/>
          <w:sz w:val="24"/>
          <w:szCs w:val="24"/>
        </w:rPr>
        <w:t xml:space="preserve">Решением Собрания депутатов </w:t>
      </w:r>
      <w:r w:rsidR="00D14047">
        <w:rPr>
          <w:sz w:val="24"/>
          <w:szCs w:val="24"/>
        </w:rPr>
        <w:t>Подгорненского</w:t>
      </w:r>
      <w:r w:rsidR="006314C9" w:rsidRPr="00DE31AD">
        <w:rPr>
          <w:sz w:val="24"/>
          <w:szCs w:val="24"/>
        </w:rPr>
        <w:t xml:space="preserve"> сельского поселения</w:t>
      </w:r>
      <w:r w:rsidR="008D2C1A">
        <w:rPr>
          <w:spacing w:val="-6"/>
          <w:sz w:val="24"/>
          <w:szCs w:val="24"/>
        </w:rPr>
        <w:t xml:space="preserve"> от 05.11</w:t>
      </w:r>
      <w:r w:rsidR="00142B47" w:rsidRPr="00DE31AD">
        <w:rPr>
          <w:spacing w:val="-6"/>
          <w:sz w:val="24"/>
          <w:szCs w:val="24"/>
        </w:rPr>
        <w:t>.2020</w:t>
      </w:r>
      <w:r w:rsidR="00197804" w:rsidRPr="00DE31AD">
        <w:rPr>
          <w:spacing w:val="-6"/>
          <w:sz w:val="24"/>
          <w:szCs w:val="24"/>
        </w:rPr>
        <w:t xml:space="preserve"> № </w:t>
      </w:r>
      <w:r w:rsidR="003B0885" w:rsidRPr="00DE31AD">
        <w:rPr>
          <w:spacing w:val="-6"/>
          <w:sz w:val="24"/>
          <w:szCs w:val="24"/>
        </w:rPr>
        <w:t>1</w:t>
      </w:r>
      <w:r w:rsidR="008D2C1A">
        <w:rPr>
          <w:spacing w:val="-6"/>
          <w:sz w:val="24"/>
          <w:szCs w:val="24"/>
        </w:rPr>
        <w:t>07</w:t>
      </w:r>
      <w:r w:rsidRPr="00DE31AD">
        <w:rPr>
          <w:spacing w:val="-6"/>
          <w:sz w:val="24"/>
          <w:szCs w:val="24"/>
        </w:rPr>
        <w:t xml:space="preserve"> «</w:t>
      </w:r>
      <w:r w:rsidR="003B0885" w:rsidRPr="00DE31AD">
        <w:rPr>
          <w:spacing w:val="-6"/>
          <w:sz w:val="24"/>
          <w:szCs w:val="24"/>
        </w:rPr>
        <w:t xml:space="preserve">Об утверждении </w:t>
      </w:r>
      <w:r w:rsidR="00142B47" w:rsidRPr="00DE31AD">
        <w:rPr>
          <w:sz w:val="24"/>
          <w:szCs w:val="24"/>
        </w:rPr>
        <w:t>Положени</w:t>
      </w:r>
      <w:r w:rsidR="003B0885" w:rsidRPr="00DE31AD">
        <w:rPr>
          <w:sz w:val="24"/>
          <w:szCs w:val="24"/>
        </w:rPr>
        <w:t>я</w:t>
      </w:r>
      <w:r w:rsidR="00142B47" w:rsidRPr="00DE31AD">
        <w:rPr>
          <w:sz w:val="24"/>
          <w:szCs w:val="24"/>
        </w:rPr>
        <w:t xml:space="preserve"> о бюджетном процессе в </w:t>
      </w:r>
      <w:r w:rsidR="008D2C1A">
        <w:rPr>
          <w:sz w:val="24"/>
          <w:szCs w:val="24"/>
        </w:rPr>
        <w:t>Подгорнен</w:t>
      </w:r>
      <w:r w:rsidR="006C7DC8" w:rsidRPr="00DE31AD">
        <w:rPr>
          <w:sz w:val="24"/>
          <w:szCs w:val="24"/>
        </w:rPr>
        <w:t>ском</w:t>
      </w:r>
      <w:r w:rsidR="00142B47" w:rsidRPr="00DE31AD">
        <w:rPr>
          <w:sz w:val="24"/>
          <w:szCs w:val="24"/>
        </w:rPr>
        <w:t xml:space="preserve"> сельском поселении</w:t>
      </w:r>
      <w:r w:rsidR="003B0885" w:rsidRPr="00DE31AD">
        <w:rPr>
          <w:sz w:val="24"/>
          <w:szCs w:val="24"/>
        </w:rPr>
        <w:t xml:space="preserve"> Ремонтненского района</w:t>
      </w:r>
      <w:r w:rsidR="003B0885" w:rsidRPr="00DE31AD">
        <w:rPr>
          <w:spacing w:val="-2"/>
          <w:sz w:val="24"/>
          <w:szCs w:val="24"/>
        </w:rPr>
        <w:t>» бюджет</w:t>
      </w:r>
      <w:r w:rsidR="00197804" w:rsidRPr="00DE31AD">
        <w:rPr>
          <w:spacing w:val="-2"/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6314C9" w:rsidRPr="00DE31AD">
        <w:rPr>
          <w:sz w:val="24"/>
          <w:szCs w:val="24"/>
        </w:rPr>
        <w:t xml:space="preserve"> сельского поселения</w:t>
      </w:r>
      <w:r w:rsidR="006314C9" w:rsidRPr="00DE31AD">
        <w:rPr>
          <w:spacing w:val="-2"/>
          <w:sz w:val="24"/>
          <w:szCs w:val="24"/>
        </w:rPr>
        <w:t xml:space="preserve"> </w:t>
      </w:r>
      <w:r w:rsidR="00197804" w:rsidRPr="00DE31AD">
        <w:rPr>
          <w:spacing w:val="-2"/>
          <w:sz w:val="24"/>
          <w:szCs w:val="24"/>
        </w:rPr>
        <w:t>Ремонтненского района</w:t>
      </w:r>
      <w:r w:rsidRPr="00DE31AD">
        <w:rPr>
          <w:spacing w:val="-2"/>
          <w:sz w:val="24"/>
          <w:szCs w:val="24"/>
        </w:rPr>
        <w:t xml:space="preserve"> составляется</w:t>
      </w:r>
      <w:r w:rsidRPr="00DE31AD">
        <w:rPr>
          <w:sz w:val="24"/>
          <w:szCs w:val="24"/>
        </w:rPr>
        <w:t xml:space="preserve"> на основе </w:t>
      </w:r>
      <w:r w:rsidR="00197804" w:rsidRPr="00DE31AD">
        <w:rPr>
          <w:sz w:val="24"/>
          <w:szCs w:val="24"/>
        </w:rPr>
        <w:t>муниципальных</w:t>
      </w:r>
      <w:r w:rsidRPr="00DE31AD">
        <w:rPr>
          <w:sz w:val="24"/>
          <w:szCs w:val="24"/>
        </w:rPr>
        <w:t xml:space="preserve"> программ </w:t>
      </w:r>
      <w:r w:rsidR="00D14047">
        <w:rPr>
          <w:sz w:val="24"/>
          <w:szCs w:val="24"/>
        </w:rPr>
        <w:t>Подгорненского</w:t>
      </w:r>
      <w:r w:rsidR="006314C9" w:rsidRPr="00DE31AD">
        <w:rPr>
          <w:sz w:val="24"/>
          <w:szCs w:val="24"/>
        </w:rPr>
        <w:t xml:space="preserve"> сельского поселения</w:t>
      </w:r>
      <w:r w:rsidRPr="00DE31AD">
        <w:rPr>
          <w:sz w:val="24"/>
          <w:szCs w:val="24"/>
        </w:rPr>
        <w:t>.</w:t>
      </w:r>
    </w:p>
    <w:p w:rsidR="009807F3" w:rsidRPr="00DE31AD" w:rsidRDefault="00C40D21" w:rsidP="00DD5C4A">
      <w:pPr>
        <w:spacing w:line="230" w:lineRule="auto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Доля расходов бюджета</w:t>
      </w:r>
      <w:r w:rsidR="00DD5C4A"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6314C9" w:rsidRPr="00DE31AD">
        <w:rPr>
          <w:sz w:val="24"/>
          <w:szCs w:val="24"/>
        </w:rPr>
        <w:t xml:space="preserve"> сельского поселения </w:t>
      </w:r>
      <w:r w:rsidR="00DD5C4A" w:rsidRPr="00DE31AD">
        <w:rPr>
          <w:sz w:val="24"/>
          <w:szCs w:val="24"/>
        </w:rPr>
        <w:t>Ремонтненского района</w:t>
      </w:r>
      <w:r w:rsidRPr="00DE31AD">
        <w:rPr>
          <w:sz w:val="24"/>
          <w:szCs w:val="24"/>
        </w:rPr>
        <w:t xml:space="preserve">, формируемых в рамках </w:t>
      </w:r>
      <w:r w:rsidR="00DD5C4A" w:rsidRPr="00DE31AD">
        <w:rPr>
          <w:sz w:val="24"/>
          <w:szCs w:val="24"/>
        </w:rPr>
        <w:t>муниципальных</w:t>
      </w:r>
      <w:r w:rsidRPr="00DE31AD">
        <w:rPr>
          <w:sz w:val="24"/>
          <w:szCs w:val="24"/>
        </w:rPr>
        <w:t xml:space="preserve"> программ </w:t>
      </w:r>
      <w:r w:rsidR="00D14047">
        <w:rPr>
          <w:sz w:val="24"/>
          <w:szCs w:val="24"/>
        </w:rPr>
        <w:t>Подгорненского</w:t>
      </w:r>
      <w:r w:rsidR="006314C9" w:rsidRPr="00DE31AD">
        <w:rPr>
          <w:sz w:val="24"/>
          <w:szCs w:val="24"/>
        </w:rPr>
        <w:t xml:space="preserve"> сельского поселения</w:t>
      </w:r>
      <w:r w:rsidRPr="00DE31AD">
        <w:rPr>
          <w:sz w:val="24"/>
          <w:szCs w:val="24"/>
        </w:rPr>
        <w:t xml:space="preserve">, ежегодно планируется более 90 процентов в общем объеме </w:t>
      </w:r>
      <w:r w:rsidR="003B0885" w:rsidRPr="00DE31AD">
        <w:rPr>
          <w:sz w:val="24"/>
          <w:szCs w:val="24"/>
        </w:rPr>
        <w:t>расходов бюджета</w:t>
      </w:r>
      <w:r w:rsidR="00DD5C4A" w:rsidRPr="00DE31AD">
        <w:rPr>
          <w:sz w:val="24"/>
          <w:szCs w:val="24"/>
        </w:rPr>
        <w:t xml:space="preserve"> </w:t>
      </w:r>
      <w:r w:rsidR="00D14047">
        <w:rPr>
          <w:sz w:val="24"/>
          <w:szCs w:val="24"/>
        </w:rPr>
        <w:t>Подгорненского</w:t>
      </w:r>
      <w:r w:rsidR="006314C9" w:rsidRPr="00DE31AD">
        <w:rPr>
          <w:sz w:val="24"/>
          <w:szCs w:val="24"/>
        </w:rPr>
        <w:t xml:space="preserve"> сельского поселения </w:t>
      </w:r>
      <w:r w:rsidR="00DD5C4A" w:rsidRPr="00DE31AD">
        <w:rPr>
          <w:sz w:val="24"/>
          <w:szCs w:val="24"/>
        </w:rPr>
        <w:t xml:space="preserve">Ремонтненского района. </w:t>
      </w:r>
    </w:p>
    <w:p w:rsidR="00C40D21" w:rsidRPr="00DE31AD" w:rsidRDefault="00DD5C4A" w:rsidP="00DD5C4A">
      <w:pPr>
        <w:spacing w:line="230" w:lineRule="auto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 xml:space="preserve"> </w:t>
      </w:r>
      <w:r w:rsidR="00C40D21" w:rsidRPr="00DE31AD">
        <w:rPr>
          <w:sz w:val="24"/>
          <w:szCs w:val="24"/>
        </w:rPr>
        <w:t>Основной объем средств</w:t>
      </w:r>
      <w:r w:rsidR="004419A2" w:rsidRPr="00DE31AD">
        <w:rPr>
          <w:sz w:val="24"/>
          <w:szCs w:val="24"/>
        </w:rPr>
        <w:t xml:space="preserve"> </w:t>
      </w:r>
      <w:r w:rsidR="00C40D21" w:rsidRPr="00DE31AD">
        <w:rPr>
          <w:sz w:val="24"/>
          <w:szCs w:val="24"/>
        </w:rPr>
        <w:t xml:space="preserve">сконцентрирован на реализации </w:t>
      </w:r>
      <w:r w:rsidRPr="00DE31AD">
        <w:rPr>
          <w:sz w:val="24"/>
          <w:szCs w:val="24"/>
        </w:rPr>
        <w:t>муниципальных</w:t>
      </w:r>
      <w:r w:rsidR="00C40D21" w:rsidRPr="00DE31AD">
        <w:rPr>
          <w:spacing w:val="-4"/>
          <w:sz w:val="24"/>
          <w:szCs w:val="24"/>
        </w:rPr>
        <w:t xml:space="preserve"> программ </w:t>
      </w:r>
      <w:r w:rsidR="00D14047">
        <w:rPr>
          <w:sz w:val="24"/>
          <w:szCs w:val="24"/>
        </w:rPr>
        <w:t>Подгорненского</w:t>
      </w:r>
      <w:r w:rsidR="006314C9" w:rsidRPr="00DE31AD">
        <w:rPr>
          <w:sz w:val="24"/>
          <w:szCs w:val="24"/>
        </w:rPr>
        <w:t xml:space="preserve"> сельского поселения</w:t>
      </w:r>
      <w:r w:rsidR="00C40D21" w:rsidRPr="00DE31AD">
        <w:rPr>
          <w:spacing w:val="-4"/>
          <w:sz w:val="24"/>
          <w:szCs w:val="24"/>
        </w:rPr>
        <w:t>, предусматривающих инвестиции</w:t>
      </w:r>
      <w:r w:rsidR="006314C9" w:rsidRPr="00DE31AD">
        <w:rPr>
          <w:sz w:val="24"/>
          <w:szCs w:val="24"/>
        </w:rPr>
        <w:t xml:space="preserve"> в человеческий капитал, развитие</w:t>
      </w:r>
      <w:r w:rsidR="00C40D21" w:rsidRPr="00DE31AD">
        <w:rPr>
          <w:sz w:val="24"/>
          <w:szCs w:val="24"/>
        </w:rPr>
        <w:t xml:space="preserve"> культуры, социальную поддержку и социальное обслуживание населения </w:t>
      </w:r>
      <w:r w:rsidR="006314C9" w:rsidRPr="00DE31AD">
        <w:rPr>
          <w:sz w:val="24"/>
          <w:szCs w:val="24"/>
        </w:rPr>
        <w:t>поселения, поддержку молодежи</w:t>
      </w:r>
      <w:r w:rsidR="00C40D21" w:rsidRPr="00DE31AD">
        <w:rPr>
          <w:sz w:val="24"/>
          <w:szCs w:val="24"/>
        </w:rPr>
        <w:t xml:space="preserve">. </w:t>
      </w:r>
    </w:p>
    <w:p w:rsidR="00C40D21" w:rsidRPr="00DE31AD" w:rsidRDefault="00C40D21" w:rsidP="00C40D21">
      <w:pPr>
        <w:spacing w:line="230" w:lineRule="auto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Основным инструментом достижения национальных целей развития, установленных указами Президента Российской Федерации от 07.05.2018 № 204</w:t>
      </w:r>
      <w:r w:rsidR="00A9374C" w:rsidRPr="00DE31AD">
        <w:rPr>
          <w:sz w:val="24"/>
          <w:szCs w:val="24"/>
        </w:rPr>
        <w:t xml:space="preserve"> «О национальных целях и стратегических задачах развития Российской Федерации, от 21.07.2020 </w:t>
      </w:r>
      <w:r w:rsidRPr="00DE31AD">
        <w:rPr>
          <w:sz w:val="24"/>
          <w:szCs w:val="24"/>
        </w:rPr>
        <w:t>№ 474</w:t>
      </w:r>
      <w:r w:rsidR="00A9374C" w:rsidRPr="00DE31AD">
        <w:rPr>
          <w:sz w:val="24"/>
          <w:szCs w:val="24"/>
        </w:rPr>
        <w:t xml:space="preserve"> «О национальных целях развития Российской Федерации на период до 2030 года»</w:t>
      </w:r>
      <w:r w:rsidRPr="00DE31AD">
        <w:rPr>
          <w:sz w:val="24"/>
          <w:szCs w:val="24"/>
        </w:rPr>
        <w:t xml:space="preserve">, являются региональные проекты, направленные на реализацию федеральных проектов, входящих в состав национальных проектов, сформированные с горизонтом планирования до 2030 года. </w:t>
      </w:r>
    </w:p>
    <w:p w:rsidR="00C40D21" w:rsidRPr="00DE31AD" w:rsidRDefault="001419A5" w:rsidP="00C40D21">
      <w:pPr>
        <w:spacing w:line="230" w:lineRule="auto"/>
        <w:ind w:firstLine="709"/>
        <w:jc w:val="both"/>
        <w:rPr>
          <w:sz w:val="24"/>
          <w:szCs w:val="24"/>
        </w:rPr>
      </w:pPr>
      <w:r w:rsidRPr="00DE31AD">
        <w:rPr>
          <w:sz w:val="24"/>
          <w:szCs w:val="24"/>
        </w:rPr>
        <w:t>Результативность реализации</w:t>
      </w:r>
      <w:r w:rsidR="000D5C86" w:rsidRPr="00DE31AD">
        <w:rPr>
          <w:sz w:val="24"/>
          <w:szCs w:val="24"/>
        </w:rPr>
        <w:t xml:space="preserve"> проектов</w:t>
      </w:r>
      <w:r w:rsidR="00C40D21" w:rsidRPr="00DE31AD">
        <w:rPr>
          <w:sz w:val="24"/>
          <w:szCs w:val="24"/>
        </w:rPr>
        <w:t xml:space="preserve">, направленных на достижение целей национальных проектов, планируется осуществлять с проведением регулярного мониторинга и контроля хода реализации мероприятий. </w:t>
      </w:r>
    </w:p>
    <w:p w:rsidR="00C40D21" w:rsidRPr="00DE31AD" w:rsidRDefault="00C40D21" w:rsidP="00C40D21">
      <w:pPr>
        <w:autoSpaceDE w:val="0"/>
        <w:autoSpaceDN w:val="0"/>
        <w:adjustRightInd w:val="0"/>
        <w:spacing w:line="230" w:lineRule="auto"/>
        <w:jc w:val="center"/>
        <w:rPr>
          <w:sz w:val="24"/>
          <w:szCs w:val="24"/>
        </w:rPr>
      </w:pPr>
    </w:p>
    <w:p w:rsidR="00C40D21" w:rsidRPr="00DE31AD" w:rsidRDefault="00C40D21" w:rsidP="00C40D21">
      <w:pPr>
        <w:suppressAutoHyphens/>
        <w:spacing w:line="230" w:lineRule="auto"/>
        <w:jc w:val="center"/>
        <w:rPr>
          <w:sz w:val="24"/>
          <w:szCs w:val="24"/>
        </w:rPr>
      </w:pPr>
      <w:r w:rsidRPr="00DE31AD">
        <w:rPr>
          <w:sz w:val="24"/>
          <w:szCs w:val="24"/>
        </w:rPr>
        <w:t>Основные подходы к долговой политике</w:t>
      </w:r>
    </w:p>
    <w:p w:rsidR="004419A2" w:rsidRPr="00DE31AD" w:rsidRDefault="004419A2" w:rsidP="00C40D21">
      <w:pPr>
        <w:suppressAutoHyphens/>
        <w:spacing w:line="230" w:lineRule="auto"/>
        <w:jc w:val="center"/>
        <w:rPr>
          <w:sz w:val="24"/>
          <w:szCs w:val="24"/>
        </w:rPr>
      </w:pPr>
    </w:p>
    <w:p w:rsidR="003D3260" w:rsidRPr="00DE31AD" w:rsidRDefault="003D3260" w:rsidP="003D3260">
      <w:pPr>
        <w:widowControl w:val="0"/>
        <w:ind w:left="20" w:right="20" w:firstLine="700"/>
        <w:jc w:val="both"/>
        <w:rPr>
          <w:rFonts w:eastAsia="Courier New"/>
          <w:sz w:val="24"/>
          <w:szCs w:val="24"/>
        </w:rPr>
      </w:pPr>
      <w:r w:rsidRPr="00DE31AD">
        <w:rPr>
          <w:rFonts w:eastAsia="Courier New"/>
          <w:sz w:val="24"/>
          <w:szCs w:val="24"/>
        </w:rPr>
        <w:t>Учитывая сбалансированность бюдж</w:t>
      </w:r>
      <w:r w:rsidR="006314C9" w:rsidRPr="00DE31AD">
        <w:rPr>
          <w:rFonts w:eastAsia="Courier New"/>
          <w:sz w:val="24"/>
          <w:szCs w:val="24"/>
        </w:rPr>
        <w:t>ета поселения</w:t>
      </w:r>
      <w:r w:rsidRPr="00DE31AD">
        <w:rPr>
          <w:rFonts w:eastAsia="Courier New"/>
          <w:sz w:val="24"/>
          <w:szCs w:val="24"/>
        </w:rPr>
        <w:t>, в 20</w:t>
      </w:r>
      <w:r w:rsidR="00C81DA3" w:rsidRPr="00DE31AD">
        <w:rPr>
          <w:rFonts w:eastAsia="Courier New"/>
          <w:sz w:val="24"/>
          <w:szCs w:val="24"/>
        </w:rPr>
        <w:t>23</w:t>
      </w:r>
      <w:r w:rsidRPr="00DE31AD">
        <w:rPr>
          <w:rFonts w:eastAsia="Courier New"/>
          <w:sz w:val="24"/>
          <w:szCs w:val="24"/>
        </w:rPr>
        <w:t>-20</w:t>
      </w:r>
      <w:r w:rsidR="00C81DA3" w:rsidRPr="00DE31AD">
        <w:rPr>
          <w:rFonts w:eastAsia="Courier New"/>
          <w:sz w:val="24"/>
          <w:szCs w:val="24"/>
        </w:rPr>
        <w:t>36</w:t>
      </w:r>
      <w:r w:rsidRPr="00DE31AD">
        <w:rPr>
          <w:rFonts w:eastAsia="Courier New"/>
          <w:sz w:val="24"/>
          <w:szCs w:val="24"/>
        </w:rPr>
        <w:t xml:space="preserve"> годах кредитные ресурсы привлекать не планируется.</w:t>
      </w:r>
    </w:p>
    <w:p w:rsidR="00C40D21" w:rsidRPr="00DE31AD" w:rsidRDefault="00C40D21" w:rsidP="00C40D21">
      <w:pPr>
        <w:suppressAutoHyphens/>
        <w:spacing w:line="230" w:lineRule="auto"/>
        <w:jc w:val="center"/>
        <w:rPr>
          <w:sz w:val="24"/>
          <w:szCs w:val="24"/>
        </w:rPr>
      </w:pPr>
    </w:p>
    <w:p w:rsidR="005E179F" w:rsidRPr="00DE31AD" w:rsidRDefault="005E179F" w:rsidP="00C40D21">
      <w:pPr>
        <w:suppressAutoHyphens/>
        <w:spacing w:line="230" w:lineRule="auto"/>
        <w:jc w:val="center"/>
        <w:rPr>
          <w:sz w:val="24"/>
          <w:szCs w:val="24"/>
        </w:rPr>
      </w:pPr>
    </w:p>
    <w:p w:rsidR="005E179F" w:rsidRPr="00DE31AD" w:rsidRDefault="005E179F" w:rsidP="00C40D21">
      <w:pPr>
        <w:suppressAutoHyphens/>
        <w:spacing w:line="230" w:lineRule="auto"/>
        <w:jc w:val="center"/>
        <w:rPr>
          <w:sz w:val="24"/>
          <w:szCs w:val="24"/>
        </w:rPr>
      </w:pPr>
    </w:p>
    <w:p w:rsidR="005E179F" w:rsidRPr="00DE31AD" w:rsidRDefault="005E179F" w:rsidP="00C40D21">
      <w:pPr>
        <w:suppressAutoHyphens/>
        <w:spacing w:line="230" w:lineRule="auto"/>
        <w:jc w:val="center"/>
        <w:rPr>
          <w:sz w:val="24"/>
          <w:szCs w:val="24"/>
        </w:rPr>
      </w:pPr>
    </w:p>
    <w:sectPr w:rsidR="005E179F" w:rsidRPr="00DE31AD" w:rsidSect="00E252BF">
      <w:headerReference w:type="default" r:id="rId10"/>
      <w:pgSz w:w="11900" w:h="16840" w:code="9"/>
      <w:pgMar w:top="1134" w:right="851" w:bottom="851" w:left="1304" w:header="567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330A" w:rsidRDefault="00E2330A">
      <w:r>
        <w:separator/>
      </w:r>
    </w:p>
  </w:endnote>
  <w:endnote w:type="continuationSeparator" w:id="0">
    <w:p w:rsidR="00E2330A" w:rsidRDefault="00E23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330A" w:rsidRDefault="00E2330A">
      <w:r>
        <w:separator/>
      </w:r>
    </w:p>
  </w:footnote>
  <w:footnote w:type="continuationSeparator" w:id="0">
    <w:p w:rsidR="00E2330A" w:rsidRDefault="00E233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507" w:rsidRDefault="00670507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16065">
      <w:rPr>
        <w:noProof/>
      </w:rPr>
      <w:t>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6540" w:rsidRDefault="00FB6540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16065">
      <w:rPr>
        <w:noProof/>
      </w:rPr>
      <w:t>10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8018A1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3" w15:restartNumberingAfterBreak="0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066272"/>
    <w:multiLevelType w:val="multilevel"/>
    <w:tmpl w:val="5DAAAD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854" w:hanging="720"/>
      </w:pPr>
    </w:lvl>
    <w:lvl w:ilvl="3">
      <w:start w:val="1"/>
      <w:numFmt w:val="decimal"/>
      <w:isLgl/>
      <w:lvlText w:val="%1.%2.%3.%4."/>
      <w:lvlJc w:val="left"/>
      <w:pPr>
        <w:ind w:left="2639" w:hanging="1080"/>
      </w:pPr>
    </w:lvl>
    <w:lvl w:ilvl="4">
      <w:start w:val="1"/>
      <w:numFmt w:val="decimal"/>
      <w:isLgl/>
      <w:lvlText w:val="%1.%2.%3.%4.%5."/>
      <w:lvlJc w:val="left"/>
      <w:pPr>
        <w:ind w:left="3064" w:hanging="1080"/>
      </w:pPr>
    </w:lvl>
    <w:lvl w:ilvl="5">
      <w:start w:val="1"/>
      <w:numFmt w:val="decimal"/>
      <w:isLgl/>
      <w:lvlText w:val="%1.%2.%3.%4.%5.%6."/>
      <w:lvlJc w:val="left"/>
      <w:pPr>
        <w:ind w:left="3849" w:hanging="1440"/>
      </w:pPr>
    </w:lvl>
    <w:lvl w:ilvl="6">
      <w:start w:val="1"/>
      <w:numFmt w:val="decimal"/>
      <w:isLgl/>
      <w:lvlText w:val="%1.%2.%3.%4.%5.%6.%7."/>
      <w:lvlJc w:val="left"/>
      <w:pPr>
        <w:ind w:left="4634" w:hanging="1800"/>
      </w:p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</w:lvl>
  </w:abstractNum>
  <w:abstractNum w:abstractNumId="5" w15:restartNumberingAfterBreak="0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 w15:restartNumberingAfterBreak="0">
    <w:nsid w:val="2BC71CA8"/>
    <w:multiLevelType w:val="hybridMultilevel"/>
    <w:tmpl w:val="0F3272AA"/>
    <w:lvl w:ilvl="0" w:tplc="3DB6FD3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51103D4"/>
    <w:multiLevelType w:val="hybridMultilevel"/>
    <w:tmpl w:val="C1DEE826"/>
    <w:lvl w:ilvl="0" w:tplc="82A452F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0" w15:restartNumberingAfterBreak="0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11" w15:restartNumberingAfterBreak="0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E9409C"/>
    <w:multiLevelType w:val="hybridMultilevel"/>
    <w:tmpl w:val="E1AAED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DF3613"/>
    <w:multiLevelType w:val="hybridMultilevel"/>
    <w:tmpl w:val="B78E62B8"/>
    <w:lvl w:ilvl="0" w:tplc="29B0A51C">
      <w:start w:val="6"/>
      <w:numFmt w:val="decimal"/>
      <w:lvlText w:val="%1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05"/>
        </w:tabs>
        <w:ind w:left="25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5"/>
        </w:tabs>
        <w:ind w:left="32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</w:lvl>
  </w:abstractNum>
  <w:abstractNum w:abstractNumId="14" w15:restartNumberingAfterBreak="0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5" w15:restartNumberingAfterBreak="0">
    <w:nsid w:val="51F97A1D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16" w15:restartNumberingAfterBreak="0">
    <w:nsid w:val="526F4400"/>
    <w:multiLevelType w:val="hybridMultilevel"/>
    <w:tmpl w:val="A1387A3C"/>
    <w:lvl w:ilvl="0" w:tplc="21225C2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4D52D0B"/>
    <w:multiLevelType w:val="hybridMultilevel"/>
    <w:tmpl w:val="ECAACA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73100D"/>
    <w:multiLevelType w:val="hybridMultilevel"/>
    <w:tmpl w:val="E25A4F42"/>
    <w:lvl w:ilvl="0" w:tplc="9F46DB3A">
      <w:start w:val="1"/>
      <w:numFmt w:val="decimal"/>
      <w:suff w:val="nothing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ACA36EB"/>
    <w:multiLevelType w:val="hybridMultilevel"/>
    <w:tmpl w:val="413E3CDA"/>
    <w:lvl w:ilvl="0" w:tplc="880A6A3E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abstractNum w:abstractNumId="21" w15:restartNumberingAfterBreak="0">
    <w:nsid w:val="69AC301D"/>
    <w:multiLevelType w:val="hybridMultilevel"/>
    <w:tmpl w:val="6C2C45A0"/>
    <w:lvl w:ilvl="0" w:tplc="0419000F">
      <w:start w:val="7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19"/>
  </w:num>
  <w:num w:numId="5">
    <w:abstractNumId w:val="17"/>
  </w:num>
  <w:num w:numId="6">
    <w:abstractNumId w:val="15"/>
  </w:num>
  <w:num w:numId="7">
    <w:abstractNumId w:val="2"/>
  </w:num>
  <w:num w:numId="8">
    <w:abstractNumId w:val="16"/>
  </w:num>
  <w:num w:numId="9">
    <w:abstractNumId w:val="21"/>
  </w:num>
  <w:num w:numId="10">
    <w:abstractNumId w:val="7"/>
  </w:num>
  <w:num w:numId="11">
    <w:abstractNumId w:val="8"/>
  </w:num>
  <w:num w:numId="12">
    <w:abstractNumId w:val="13"/>
  </w:num>
  <w:num w:numId="13">
    <w:abstractNumId w:val="12"/>
  </w:num>
  <w:num w:numId="14">
    <w:abstractNumId w:val="0"/>
  </w:num>
  <w:num w:numId="15">
    <w:abstractNumId w:val="20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1"/>
  </w:num>
  <w:num w:numId="18">
    <w:abstractNumId w:val="6"/>
  </w:num>
  <w:num w:numId="19">
    <w:abstractNumId w:val="9"/>
  </w:num>
  <w:num w:numId="20">
    <w:abstractNumId w:val="14"/>
  </w:num>
  <w:num w:numId="21">
    <w:abstractNumId w:val="10"/>
  </w:num>
  <w:num w:numId="22">
    <w:abstractNumId w:val="5"/>
  </w:num>
  <w:num w:numId="23">
    <w:abstractNumId w:val="11"/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0D3"/>
    <w:rsid w:val="0000077F"/>
    <w:rsid w:val="0000079E"/>
    <w:rsid w:val="00000EC7"/>
    <w:rsid w:val="00000F1C"/>
    <w:rsid w:val="00002E09"/>
    <w:rsid w:val="0000354E"/>
    <w:rsid w:val="00004D10"/>
    <w:rsid w:val="00005B7B"/>
    <w:rsid w:val="000134BB"/>
    <w:rsid w:val="0001492E"/>
    <w:rsid w:val="00015DDA"/>
    <w:rsid w:val="00022E99"/>
    <w:rsid w:val="00023274"/>
    <w:rsid w:val="00023871"/>
    <w:rsid w:val="00023F27"/>
    <w:rsid w:val="00024451"/>
    <w:rsid w:val="000249EC"/>
    <w:rsid w:val="00027F44"/>
    <w:rsid w:val="00030B96"/>
    <w:rsid w:val="00030C5C"/>
    <w:rsid w:val="00033150"/>
    <w:rsid w:val="000332E8"/>
    <w:rsid w:val="000347CA"/>
    <w:rsid w:val="000349CD"/>
    <w:rsid w:val="00035EB5"/>
    <w:rsid w:val="0003666D"/>
    <w:rsid w:val="0003714C"/>
    <w:rsid w:val="00040A3E"/>
    <w:rsid w:val="0004173B"/>
    <w:rsid w:val="0004275B"/>
    <w:rsid w:val="00044A1A"/>
    <w:rsid w:val="00047498"/>
    <w:rsid w:val="00050C68"/>
    <w:rsid w:val="0005372C"/>
    <w:rsid w:val="00053D6F"/>
    <w:rsid w:val="00054278"/>
    <w:rsid w:val="00054D8B"/>
    <w:rsid w:val="000552A6"/>
    <w:rsid w:val="000559D5"/>
    <w:rsid w:val="000567F7"/>
    <w:rsid w:val="00057CD6"/>
    <w:rsid w:val="00057CE6"/>
    <w:rsid w:val="00057E80"/>
    <w:rsid w:val="000606E9"/>
    <w:rsid w:val="00060F3C"/>
    <w:rsid w:val="00063B1C"/>
    <w:rsid w:val="000654CA"/>
    <w:rsid w:val="00065DE0"/>
    <w:rsid w:val="000660DE"/>
    <w:rsid w:val="00067FC9"/>
    <w:rsid w:val="00070FF9"/>
    <w:rsid w:val="00071F88"/>
    <w:rsid w:val="00071FD3"/>
    <w:rsid w:val="0007279A"/>
    <w:rsid w:val="0007544A"/>
    <w:rsid w:val="00075FBE"/>
    <w:rsid w:val="0007617F"/>
    <w:rsid w:val="000808D6"/>
    <w:rsid w:val="0008208B"/>
    <w:rsid w:val="0008217B"/>
    <w:rsid w:val="00083223"/>
    <w:rsid w:val="00083B45"/>
    <w:rsid w:val="00084196"/>
    <w:rsid w:val="00086CF7"/>
    <w:rsid w:val="000926CE"/>
    <w:rsid w:val="0009358E"/>
    <w:rsid w:val="0009441E"/>
    <w:rsid w:val="00094614"/>
    <w:rsid w:val="00094FA8"/>
    <w:rsid w:val="000950DD"/>
    <w:rsid w:val="0009607F"/>
    <w:rsid w:val="000960DE"/>
    <w:rsid w:val="00096E59"/>
    <w:rsid w:val="000A007B"/>
    <w:rsid w:val="000A053A"/>
    <w:rsid w:val="000A226B"/>
    <w:rsid w:val="000A24C5"/>
    <w:rsid w:val="000A2E47"/>
    <w:rsid w:val="000A3BEB"/>
    <w:rsid w:val="000A3EBC"/>
    <w:rsid w:val="000A4896"/>
    <w:rsid w:val="000A5182"/>
    <w:rsid w:val="000A688C"/>
    <w:rsid w:val="000A726F"/>
    <w:rsid w:val="000B0152"/>
    <w:rsid w:val="000B13E7"/>
    <w:rsid w:val="000B21D0"/>
    <w:rsid w:val="000B4002"/>
    <w:rsid w:val="000B40E9"/>
    <w:rsid w:val="000B484F"/>
    <w:rsid w:val="000B66C7"/>
    <w:rsid w:val="000C430D"/>
    <w:rsid w:val="000C4C7E"/>
    <w:rsid w:val="000C781D"/>
    <w:rsid w:val="000D0012"/>
    <w:rsid w:val="000D2058"/>
    <w:rsid w:val="000D344F"/>
    <w:rsid w:val="000D46EA"/>
    <w:rsid w:val="000D57FE"/>
    <w:rsid w:val="000D5C86"/>
    <w:rsid w:val="000D64FA"/>
    <w:rsid w:val="000E0C3C"/>
    <w:rsid w:val="000E1C98"/>
    <w:rsid w:val="000E250F"/>
    <w:rsid w:val="000E2AD5"/>
    <w:rsid w:val="000E38CE"/>
    <w:rsid w:val="000E63D7"/>
    <w:rsid w:val="000E7D52"/>
    <w:rsid w:val="000F00CE"/>
    <w:rsid w:val="000F062B"/>
    <w:rsid w:val="000F0A47"/>
    <w:rsid w:val="000F1A44"/>
    <w:rsid w:val="000F2B40"/>
    <w:rsid w:val="000F3887"/>
    <w:rsid w:val="000F39DF"/>
    <w:rsid w:val="000F3ED8"/>
    <w:rsid w:val="000F5B6A"/>
    <w:rsid w:val="000F5D0D"/>
    <w:rsid w:val="000F5D4C"/>
    <w:rsid w:val="000F6DDF"/>
    <w:rsid w:val="000F74F0"/>
    <w:rsid w:val="00100636"/>
    <w:rsid w:val="00103344"/>
    <w:rsid w:val="00104065"/>
    <w:rsid w:val="001046A7"/>
    <w:rsid w:val="00104E0D"/>
    <w:rsid w:val="00105043"/>
    <w:rsid w:val="0010504A"/>
    <w:rsid w:val="0011073D"/>
    <w:rsid w:val="00110C98"/>
    <w:rsid w:val="00110EDA"/>
    <w:rsid w:val="00111D44"/>
    <w:rsid w:val="0011230E"/>
    <w:rsid w:val="00112AF6"/>
    <w:rsid w:val="001145A0"/>
    <w:rsid w:val="0011492A"/>
    <w:rsid w:val="00114C84"/>
    <w:rsid w:val="00116BFA"/>
    <w:rsid w:val="001207EC"/>
    <w:rsid w:val="00124B8E"/>
    <w:rsid w:val="00125C20"/>
    <w:rsid w:val="00125DE3"/>
    <w:rsid w:val="001260B2"/>
    <w:rsid w:val="00131672"/>
    <w:rsid w:val="00132388"/>
    <w:rsid w:val="00132B82"/>
    <w:rsid w:val="00132B8A"/>
    <w:rsid w:val="00133863"/>
    <w:rsid w:val="001356E8"/>
    <w:rsid w:val="00136AA3"/>
    <w:rsid w:val="001413DD"/>
    <w:rsid w:val="001419A5"/>
    <w:rsid w:val="00141BB0"/>
    <w:rsid w:val="00142B47"/>
    <w:rsid w:val="001439DA"/>
    <w:rsid w:val="00145B5D"/>
    <w:rsid w:val="001478AB"/>
    <w:rsid w:val="0015236A"/>
    <w:rsid w:val="00153B21"/>
    <w:rsid w:val="00153CE8"/>
    <w:rsid w:val="0015581E"/>
    <w:rsid w:val="00157375"/>
    <w:rsid w:val="001611A4"/>
    <w:rsid w:val="00163E4A"/>
    <w:rsid w:val="00166720"/>
    <w:rsid w:val="001676C3"/>
    <w:rsid w:val="0017161C"/>
    <w:rsid w:val="001733F6"/>
    <w:rsid w:val="001754C7"/>
    <w:rsid w:val="00176041"/>
    <w:rsid w:val="00176885"/>
    <w:rsid w:val="0018090B"/>
    <w:rsid w:val="00180F2F"/>
    <w:rsid w:val="001812F4"/>
    <w:rsid w:val="001841F9"/>
    <w:rsid w:val="0018662D"/>
    <w:rsid w:val="00187619"/>
    <w:rsid w:val="001902F1"/>
    <w:rsid w:val="001903DF"/>
    <w:rsid w:val="0019223B"/>
    <w:rsid w:val="001924F8"/>
    <w:rsid w:val="00192608"/>
    <w:rsid w:val="00192E93"/>
    <w:rsid w:val="00193A9F"/>
    <w:rsid w:val="00193D80"/>
    <w:rsid w:val="00193E19"/>
    <w:rsid w:val="0019405A"/>
    <w:rsid w:val="00196904"/>
    <w:rsid w:val="001970A1"/>
    <w:rsid w:val="00197804"/>
    <w:rsid w:val="001A0D04"/>
    <w:rsid w:val="001A0F59"/>
    <w:rsid w:val="001A2B58"/>
    <w:rsid w:val="001A3096"/>
    <w:rsid w:val="001A4D92"/>
    <w:rsid w:val="001A4E2B"/>
    <w:rsid w:val="001A4F3B"/>
    <w:rsid w:val="001A4F5D"/>
    <w:rsid w:val="001A58B3"/>
    <w:rsid w:val="001A7357"/>
    <w:rsid w:val="001B0EBE"/>
    <w:rsid w:val="001B206B"/>
    <w:rsid w:val="001B2D1C"/>
    <w:rsid w:val="001B3068"/>
    <w:rsid w:val="001B37F2"/>
    <w:rsid w:val="001B62F4"/>
    <w:rsid w:val="001B6F76"/>
    <w:rsid w:val="001C05AC"/>
    <w:rsid w:val="001C1B25"/>
    <w:rsid w:val="001C1B47"/>
    <w:rsid w:val="001C1D98"/>
    <w:rsid w:val="001C3384"/>
    <w:rsid w:val="001C420B"/>
    <w:rsid w:val="001C5FA3"/>
    <w:rsid w:val="001C6546"/>
    <w:rsid w:val="001D13C6"/>
    <w:rsid w:val="001D2690"/>
    <w:rsid w:val="001D2928"/>
    <w:rsid w:val="001D4A74"/>
    <w:rsid w:val="001D5EB2"/>
    <w:rsid w:val="001D7303"/>
    <w:rsid w:val="001E071B"/>
    <w:rsid w:val="001E0DCE"/>
    <w:rsid w:val="001E1875"/>
    <w:rsid w:val="001E3CE9"/>
    <w:rsid w:val="001E43B7"/>
    <w:rsid w:val="001E4CF3"/>
    <w:rsid w:val="001E5D18"/>
    <w:rsid w:val="001E6370"/>
    <w:rsid w:val="001E6C66"/>
    <w:rsid w:val="001E6F8F"/>
    <w:rsid w:val="001F2A95"/>
    <w:rsid w:val="001F48D8"/>
    <w:rsid w:val="001F4BE3"/>
    <w:rsid w:val="001F6D02"/>
    <w:rsid w:val="00201E72"/>
    <w:rsid w:val="0020299B"/>
    <w:rsid w:val="00202B54"/>
    <w:rsid w:val="00204E0B"/>
    <w:rsid w:val="00214AD3"/>
    <w:rsid w:val="002157BC"/>
    <w:rsid w:val="00215ADB"/>
    <w:rsid w:val="00222349"/>
    <w:rsid w:val="002258CD"/>
    <w:rsid w:val="002264D2"/>
    <w:rsid w:val="00226C95"/>
    <w:rsid w:val="00232817"/>
    <w:rsid w:val="00236146"/>
    <w:rsid w:val="002364E0"/>
    <w:rsid w:val="0024000A"/>
    <w:rsid w:val="00240C72"/>
    <w:rsid w:val="002413FB"/>
    <w:rsid w:val="002419BD"/>
    <w:rsid w:val="00241A0F"/>
    <w:rsid w:val="002421C4"/>
    <w:rsid w:val="00245C16"/>
    <w:rsid w:val="002463FB"/>
    <w:rsid w:val="002504E8"/>
    <w:rsid w:val="0025181B"/>
    <w:rsid w:val="002518FB"/>
    <w:rsid w:val="002538FE"/>
    <w:rsid w:val="0025393C"/>
    <w:rsid w:val="00254276"/>
    <w:rsid w:val="00254382"/>
    <w:rsid w:val="00256599"/>
    <w:rsid w:val="00257B10"/>
    <w:rsid w:val="00257E14"/>
    <w:rsid w:val="00261F36"/>
    <w:rsid w:val="002630B9"/>
    <w:rsid w:val="002632C1"/>
    <w:rsid w:val="00263D03"/>
    <w:rsid w:val="0027031E"/>
    <w:rsid w:val="0027503F"/>
    <w:rsid w:val="0027549B"/>
    <w:rsid w:val="00275DA6"/>
    <w:rsid w:val="00276FF6"/>
    <w:rsid w:val="00277C7E"/>
    <w:rsid w:val="00277FE1"/>
    <w:rsid w:val="002823E8"/>
    <w:rsid w:val="00283E2A"/>
    <w:rsid w:val="00284D4B"/>
    <w:rsid w:val="00286528"/>
    <w:rsid w:val="00286EC2"/>
    <w:rsid w:val="0028703B"/>
    <w:rsid w:val="0029177C"/>
    <w:rsid w:val="00292B48"/>
    <w:rsid w:val="0029762D"/>
    <w:rsid w:val="002A07BC"/>
    <w:rsid w:val="002A1282"/>
    <w:rsid w:val="002A1AB6"/>
    <w:rsid w:val="002A1DFE"/>
    <w:rsid w:val="002A2062"/>
    <w:rsid w:val="002A31A1"/>
    <w:rsid w:val="002A3CF1"/>
    <w:rsid w:val="002A4F61"/>
    <w:rsid w:val="002A5218"/>
    <w:rsid w:val="002A55C8"/>
    <w:rsid w:val="002A705B"/>
    <w:rsid w:val="002A79B8"/>
    <w:rsid w:val="002B16B5"/>
    <w:rsid w:val="002B21E1"/>
    <w:rsid w:val="002B23E3"/>
    <w:rsid w:val="002B2586"/>
    <w:rsid w:val="002B34C9"/>
    <w:rsid w:val="002B6527"/>
    <w:rsid w:val="002C135C"/>
    <w:rsid w:val="002C53DD"/>
    <w:rsid w:val="002C5CF4"/>
    <w:rsid w:val="002C5E60"/>
    <w:rsid w:val="002D18D5"/>
    <w:rsid w:val="002D27C7"/>
    <w:rsid w:val="002D68D3"/>
    <w:rsid w:val="002D6D7A"/>
    <w:rsid w:val="002D6EF8"/>
    <w:rsid w:val="002E0148"/>
    <w:rsid w:val="002E0525"/>
    <w:rsid w:val="002E1D5E"/>
    <w:rsid w:val="002E24DA"/>
    <w:rsid w:val="002E65D5"/>
    <w:rsid w:val="002F245E"/>
    <w:rsid w:val="002F4797"/>
    <w:rsid w:val="002F485D"/>
    <w:rsid w:val="002F4B66"/>
    <w:rsid w:val="002F4F06"/>
    <w:rsid w:val="002F63E3"/>
    <w:rsid w:val="002F68E1"/>
    <w:rsid w:val="002F74D7"/>
    <w:rsid w:val="0030124B"/>
    <w:rsid w:val="003015A6"/>
    <w:rsid w:val="003022A7"/>
    <w:rsid w:val="00302B78"/>
    <w:rsid w:val="00304EA1"/>
    <w:rsid w:val="00306A1C"/>
    <w:rsid w:val="00313D3A"/>
    <w:rsid w:val="0031594B"/>
    <w:rsid w:val="0031787D"/>
    <w:rsid w:val="003234CB"/>
    <w:rsid w:val="00324063"/>
    <w:rsid w:val="00324760"/>
    <w:rsid w:val="00332FDD"/>
    <w:rsid w:val="003332DC"/>
    <w:rsid w:val="00333C92"/>
    <w:rsid w:val="00334219"/>
    <w:rsid w:val="003348E7"/>
    <w:rsid w:val="00335AD9"/>
    <w:rsid w:val="00337774"/>
    <w:rsid w:val="00341840"/>
    <w:rsid w:val="00341FC1"/>
    <w:rsid w:val="00343D83"/>
    <w:rsid w:val="00346543"/>
    <w:rsid w:val="00346574"/>
    <w:rsid w:val="0034735A"/>
    <w:rsid w:val="00347531"/>
    <w:rsid w:val="00352A36"/>
    <w:rsid w:val="00352BD9"/>
    <w:rsid w:val="00353470"/>
    <w:rsid w:val="00353B84"/>
    <w:rsid w:val="00355AB6"/>
    <w:rsid w:val="00357C86"/>
    <w:rsid w:val="00361641"/>
    <w:rsid w:val="00361955"/>
    <w:rsid w:val="00362AD0"/>
    <w:rsid w:val="0036666C"/>
    <w:rsid w:val="00366D42"/>
    <w:rsid w:val="003679A8"/>
    <w:rsid w:val="0037040B"/>
    <w:rsid w:val="003717EE"/>
    <w:rsid w:val="00372706"/>
    <w:rsid w:val="00375385"/>
    <w:rsid w:val="00375651"/>
    <w:rsid w:val="003757AA"/>
    <w:rsid w:val="003764F6"/>
    <w:rsid w:val="00377B01"/>
    <w:rsid w:val="003831F4"/>
    <w:rsid w:val="00383472"/>
    <w:rsid w:val="003847F8"/>
    <w:rsid w:val="00384BF8"/>
    <w:rsid w:val="003901C8"/>
    <w:rsid w:val="003921D8"/>
    <w:rsid w:val="003928E2"/>
    <w:rsid w:val="0039432B"/>
    <w:rsid w:val="003979F0"/>
    <w:rsid w:val="00397CAA"/>
    <w:rsid w:val="003A03DF"/>
    <w:rsid w:val="003A12B7"/>
    <w:rsid w:val="003A1D1F"/>
    <w:rsid w:val="003A347A"/>
    <w:rsid w:val="003A34F3"/>
    <w:rsid w:val="003A3576"/>
    <w:rsid w:val="003A4E6F"/>
    <w:rsid w:val="003A5797"/>
    <w:rsid w:val="003B0885"/>
    <w:rsid w:val="003B2193"/>
    <w:rsid w:val="003B2218"/>
    <w:rsid w:val="003B3356"/>
    <w:rsid w:val="003B427D"/>
    <w:rsid w:val="003B4B3E"/>
    <w:rsid w:val="003B4E61"/>
    <w:rsid w:val="003C37A9"/>
    <w:rsid w:val="003C53E2"/>
    <w:rsid w:val="003C5AAE"/>
    <w:rsid w:val="003C70E6"/>
    <w:rsid w:val="003C7833"/>
    <w:rsid w:val="003C7EE9"/>
    <w:rsid w:val="003D0642"/>
    <w:rsid w:val="003D2466"/>
    <w:rsid w:val="003D3260"/>
    <w:rsid w:val="003D3B95"/>
    <w:rsid w:val="003D4966"/>
    <w:rsid w:val="003D7B75"/>
    <w:rsid w:val="003E0FF0"/>
    <w:rsid w:val="003E315F"/>
    <w:rsid w:val="003E4F24"/>
    <w:rsid w:val="003E6AF6"/>
    <w:rsid w:val="003F28AB"/>
    <w:rsid w:val="003F2B3F"/>
    <w:rsid w:val="003F3011"/>
    <w:rsid w:val="003F3085"/>
    <w:rsid w:val="003F669C"/>
    <w:rsid w:val="004022D3"/>
    <w:rsid w:val="00402FC7"/>
    <w:rsid w:val="004030F2"/>
    <w:rsid w:val="00405670"/>
    <w:rsid w:val="00406408"/>
    <w:rsid w:val="004069C7"/>
    <w:rsid w:val="00407890"/>
    <w:rsid w:val="00407B71"/>
    <w:rsid w:val="00413AE0"/>
    <w:rsid w:val="00414795"/>
    <w:rsid w:val="00420075"/>
    <w:rsid w:val="00420D4B"/>
    <w:rsid w:val="00423589"/>
    <w:rsid w:val="00425061"/>
    <w:rsid w:val="00426C91"/>
    <w:rsid w:val="004303C7"/>
    <w:rsid w:val="0043041B"/>
    <w:rsid w:val="00431991"/>
    <w:rsid w:val="0043686A"/>
    <w:rsid w:val="00441069"/>
    <w:rsid w:val="004419A2"/>
    <w:rsid w:val="00443499"/>
    <w:rsid w:val="00443A57"/>
    <w:rsid w:val="004443F1"/>
    <w:rsid w:val="00444636"/>
    <w:rsid w:val="004452EA"/>
    <w:rsid w:val="004459EB"/>
    <w:rsid w:val="00445EFF"/>
    <w:rsid w:val="0044784B"/>
    <w:rsid w:val="00447D24"/>
    <w:rsid w:val="00450B89"/>
    <w:rsid w:val="00452ED9"/>
    <w:rsid w:val="00453869"/>
    <w:rsid w:val="004547CF"/>
    <w:rsid w:val="00456C2E"/>
    <w:rsid w:val="00457518"/>
    <w:rsid w:val="00460B32"/>
    <w:rsid w:val="00461966"/>
    <w:rsid w:val="00461DA3"/>
    <w:rsid w:val="00465D56"/>
    <w:rsid w:val="004711EC"/>
    <w:rsid w:val="00472602"/>
    <w:rsid w:val="00473158"/>
    <w:rsid w:val="00477DB8"/>
    <w:rsid w:val="004804D3"/>
    <w:rsid w:val="00480B60"/>
    <w:rsid w:val="00480BC7"/>
    <w:rsid w:val="0048183F"/>
    <w:rsid w:val="004829E2"/>
    <w:rsid w:val="00483390"/>
    <w:rsid w:val="00483CD6"/>
    <w:rsid w:val="004871AA"/>
    <w:rsid w:val="00494CA6"/>
    <w:rsid w:val="00495788"/>
    <w:rsid w:val="004A07BF"/>
    <w:rsid w:val="004A22E8"/>
    <w:rsid w:val="004A2CC1"/>
    <w:rsid w:val="004A34EA"/>
    <w:rsid w:val="004A4F1D"/>
    <w:rsid w:val="004A7957"/>
    <w:rsid w:val="004A7CCD"/>
    <w:rsid w:val="004B24CA"/>
    <w:rsid w:val="004B294F"/>
    <w:rsid w:val="004B4444"/>
    <w:rsid w:val="004B5219"/>
    <w:rsid w:val="004B65AE"/>
    <w:rsid w:val="004B69FE"/>
    <w:rsid w:val="004B6A5C"/>
    <w:rsid w:val="004B7224"/>
    <w:rsid w:val="004C06BC"/>
    <w:rsid w:val="004C0CEE"/>
    <w:rsid w:val="004C285A"/>
    <w:rsid w:val="004C45AB"/>
    <w:rsid w:val="004C45BE"/>
    <w:rsid w:val="004C5B7E"/>
    <w:rsid w:val="004C5F7A"/>
    <w:rsid w:val="004D0847"/>
    <w:rsid w:val="004D11FA"/>
    <w:rsid w:val="004D2960"/>
    <w:rsid w:val="004D672A"/>
    <w:rsid w:val="004D7A5A"/>
    <w:rsid w:val="004E1309"/>
    <w:rsid w:val="004E1AD6"/>
    <w:rsid w:val="004E46F8"/>
    <w:rsid w:val="004E5167"/>
    <w:rsid w:val="004E64F1"/>
    <w:rsid w:val="004E78FD"/>
    <w:rsid w:val="004E7A63"/>
    <w:rsid w:val="004F187E"/>
    <w:rsid w:val="004F25B3"/>
    <w:rsid w:val="004F34C6"/>
    <w:rsid w:val="004F47EA"/>
    <w:rsid w:val="004F486C"/>
    <w:rsid w:val="004F5891"/>
    <w:rsid w:val="004F7011"/>
    <w:rsid w:val="004F75D7"/>
    <w:rsid w:val="00500042"/>
    <w:rsid w:val="00500119"/>
    <w:rsid w:val="00501507"/>
    <w:rsid w:val="005019F5"/>
    <w:rsid w:val="005020B0"/>
    <w:rsid w:val="00502927"/>
    <w:rsid w:val="00503274"/>
    <w:rsid w:val="00505450"/>
    <w:rsid w:val="00506D49"/>
    <w:rsid w:val="00510072"/>
    <w:rsid w:val="0051305F"/>
    <w:rsid w:val="005147AD"/>
    <w:rsid w:val="00515D9C"/>
    <w:rsid w:val="00515F14"/>
    <w:rsid w:val="00521247"/>
    <w:rsid w:val="00521553"/>
    <w:rsid w:val="00522B66"/>
    <w:rsid w:val="00524864"/>
    <w:rsid w:val="00526142"/>
    <w:rsid w:val="00531FBD"/>
    <w:rsid w:val="00532E06"/>
    <w:rsid w:val="0053366A"/>
    <w:rsid w:val="0053402C"/>
    <w:rsid w:val="00536FE9"/>
    <w:rsid w:val="00541BD7"/>
    <w:rsid w:val="005433D1"/>
    <w:rsid w:val="0054344A"/>
    <w:rsid w:val="00544481"/>
    <w:rsid w:val="005458E1"/>
    <w:rsid w:val="00546965"/>
    <w:rsid w:val="00551D74"/>
    <w:rsid w:val="00551FBD"/>
    <w:rsid w:val="005530FD"/>
    <w:rsid w:val="00553E56"/>
    <w:rsid w:val="00560271"/>
    <w:rsid w:val="005602F2"/>
    <w:rsid w:val="0056568D"/>
    <w:rsid w:val="005732C9"/>
    <w:rsid w:val="00576609"/>
    <w:rsid w:val="00576948"/>
    <w:rsid w:val="00581CDE"/>
    <w:rsid w:val="0058211E"/>
    <w:rsid w:val="00583D2B"/>
    <w:rsid w:val="00584BE6"/>
    <w:rsid w:val="005870E9"/>
    <w:rsid w:val="0058763A"/>
    <w:rsid w:val="005879E1"/>
    <w:rsid w:val="00587BF6"/>
    <w:rsid w:val="0059073D"/>
    <w:rsid w:val="00591747"/>
    <w:rsid w:val="005922D1"/>
    <w:rsid w:val="00592C26"/>
    <w:rsid w:val="00593B70"/>
    <w:rsid w:val="00594EFF"/>
    <w:rsid w:val="00595009"/>
    <w:rsid w:val="00597986"/>
    <w:rsid w:val="005A09F6"/>
    <w:rsid w:val="005A0D75"/>
    <w:rsid w:val="005A6581"/>
    <w:rsid w:val="005A6B59"/>
    <w:rsid w:val="005A7834"/>
    <w:rsid w:val="005B0413"/>
    <w:rsid w:val="005B452A"/>
    <w:rsid w:val="005B67F1"/>
    <w:rsid w:val="005B7225"/>
    <w:rsid w:val="005C0D01"/>
    <w:rsid w:val="005C1F1B"/>
    <w:rsid w:val="005C2D37"/>
    <w:rsid w:val="005C3811"/>
    <w:rsid w:val="005C4E97"/>
    <w:rsid w:val="005C5FF3"/>
    <w:rsid w:val="005D08C1"/>
    <w:rsid w:val="005D1CA2"/>
    <w:rsid w:val="005D3731"/>
    <w:rsid w:val="005D5085"/>
    <w:rsid w:val="005D572A"/>
    <w:rsid w:val="005D6628"/>
    <w:rsid w:val="005E02C3"/>
    <w:rsid w:val="005E179F"/>
    <w:rsid w:val="005E27D6"/>
    <w:rsid w:val="005E29FA"/>
    <w:rsid w:val="005E35E0"/>
    <w:rsid w:val="005E3953"/>
    <w:rsid w:val="005E3C06"/>
    <w:rsid w:val="005E60DB"/>
    <w:rsid w:val="005E7AAA"/>
    <w:rsid w:val="005F0096"/>
    <w:rsid w:val="005F22CC"/>
    <w:rsid w:val="005F2BCC"/>
    <w:rsid w:val="005F3EA4"/>
    <w:rsid w:val="00602EAD"/>
    <w:rsid w:val="0060549C"/>
    <w:rsid w:val="00606314"/>
    <w:rsid w:val="00606EC4"/>
    <w:rsid w:val="00611679"/>
    <w:rsid w:val="00611F2D"/>
    <w:rsid w:val="00613D7D"/>
    <w:rsid w:val="00617475"/>
    <w:rsid w:val="006178E0"/>
    <w:rsid w:val="00625B92"/>
    <w:rsid w:val="006268F0"/>
    <w:rsid w:val="00627361"/>
    <w:rsid w:val="006314C9"/>
    <w:rsid w:val="00632D5B"/>
    <w:rsid w:val="0063368B"/>
    <w:rsid w:val="00634120"/>
    <w:rsid w:val="006344DF"/>
    <w:rsid w:val="0063587D"/>
    <w:rsid w:val="00635881"/>
    <w:rsid w:val="00637D67"/>
    <w:rsid w:val="00642D5B"/>
    <w:rsid w:val="00645430"/>
    <w:rsid w:val="00645732"/>
    <w:rsid w:val="006465F9"/>
    <w:rsid w:val="00646701"/>
    <w:rsid w:val="006507FD"/>
    <w:rsid w:val="006563F7"/>
    <w:rsid w:val="006564DB"/>
    <w:rsid w:val="00660EE3"/>
    <w:rsid w:val="0066134E"/>
    <w:rsid w:val="00664019"/>
    <w:rsid w:val="00664DC1"/>
    <w:rsid w:val="00670507"/>
    <w:rsid w:val="006717BD"/>
    <w:rsid w:val="00675748"/>
    <w:rsid w:val="00675CC7"/>
    <w:rsid w:val="006762A9"/>
    <w:rsid w:val="00676B57"/>
    <w:rsid w:val="00677293"/>
    <w:rsid w:val="006814AA"/>
    <w:rsid w:val="0068161D"/>
    <w:rsid w:val="00685851"/>
    <w:rsid w:val="006868EB"/>
    <w:rsid w:val="006902B1"/>
    <w:rsid w:val="006905AC"/>
    <w:rsid w:val="00697DF4"/>
    <w:rsid w:val="006A0D12"/>
    <w:rsid w:val="006A2404"/>
    <w:rsid w:val="006A55D1"/>
    <w:rsid w:val="006A5DD0"/>
    <w:rsid w:val="006B018F"/>
    <w:rsid w:val="006B2A7F"/>
    <w:rsid w:val="006B2D08"/>
    <w:rsid w:val="006B41CD"/>
    <w:rsid w:val="006B4482"/>
    <w:rsid w:val="006B4C63"/>
    <w:rsid w:val="006C4831"/>
    <w:rsid w:val="006C4F5F"/>
    <w:rsid w:val="006C6272"/>
    <w:rsid w:val="006C7065"/>
    <w:rsid w:val="006C7DC8"/>
    <w:rsid w:val="006C7E03"/>
    <w:rsid w:val="006D004B"/>
    <w:rsid w:val="006D0927"/>
    <w:rsid w:val="006D1576"/>
    <w:rsid w:val="006D2084"/>
    <w:rsid w:val="006D28C9"/>
    <w:rsid w:val="006D2D10"/>
    <w:rsid w:val="006D4DF3"/>
    <w:rsid w:val="006D5F60"/>
    <w:rsid w:val="006E36E5"/>
    <w:rsid w:val="006E3749"/>
    <w:rsid w:val="006E4B72"/>
    <w:rsid w:val="006E54A5"/>
    <w:rsid w:val="006E5EDF"/>
    <w:rsid w:val="006E78FF"/>
    <w:rsid w:val="006F0955"/>
    <w:rsid w:val="006F3994"/>
    <w:rsid w:val="006F4277"/>
    <w:rsid w:val="006F49A5"/>
    <w:rsid w:val="006F5D14"/>
    <w:rsid w:val="006F6B20"/>
    <w:rsid w:val="006F78D3"/>
    <w:rsid w:val="0070098C"/>
    <w:rsid w:val="00702AB6"/>
    <w:rsid w:val="0070635E"/>
    <w:rsid w:val="00706F2C"/>
    <w:rsid w:val="007100F7"/>
    <w:rsid w:val="00710904"/>
    <w:rsid w:val="007120F8"/>
    <w:rsid w:val="0071311E"/>
    <w:rsid w:val="007135BB"/>
    <w:rsid w:val="00713FAB"/>
    <w:rsid w:val="00715D3E"/>
    <w:rsid w:val="007176CF"/>
    <w:rsid w:val="00720762"/>
    <w:rsid w:val="007219F0"/>
    <w:rsid w:val="007246B1"/>
    <w:rsid w:val="00725BA9"/>
    <w:rsid w:val="00732F43"/>
    <w:rsid w:val="00733120"/>
    <w:rsid w:val="007335C4"/>
    <w:rsid w:val="00733A7F"/>
    <w:rsid w:val="00736B30"/>
    <w:rsid w:val="00742800"/>
    <w:rsid w:val="00742925"/>
    <w:rsid w:val="007436AE"/>
    <w:rsid w:val="00745031"/>
    <w:rsid w:val="007460DE"/>
    <w:rsid w:val="0075001D"/>
    <w:rsid w:val="00750876"/>
    <w:rsid w:val="00752091"/>
    <w:rsid w:val="00752AEC"/>
    <w:rsid w:val="00752C17"/>
    <w:rsid w:val="00754FDA"/>
    <w:rsid w:val="007571F7"/>
    <w:rsid w:val="00760339"/>
    <w:rsid w:val="00760742"/>
    <w:rsid w:val="00762D82"/>
    <w:rsid w:val="00763E73"/>
    <w:rsid w:val="00764597"/>
    <w:rsid w:val="00770830"/>
    <w:rsid w:val="007730B1"/>
    <w:rsid w:val="007741F9"/>
    <w:rsid w:val="00775590"/>
    <w:rsid w:val="0077698A"/>
    <w:rsid w:val="007773F9"/>
    <w:rsid w:val="00780B6E"/>
    <w:rsid w:val="00781026"/>
    <w:rsid w:val="007821F0"/>
    <w:rsid w:val="00782222"/>
    <w:rsid w:val="00782D25"/>
    <w:rsid w:val="007849FC"/>
    <w:rsid w:val="007856D7"/>
    <w:rsid w:val="007877F0"/>
    <w:rsid w:val="007920E9"/>
    <w:rsid w:val="007936ED"/>
    <w:rsid w:val="007943C9"/>
    <w:rsid w:val="00795581"/>
    <w:rsid w:val="00795E8C"/>
    <w:rsid w:val="007A0F2B"/>
    <w:rsid w:val="007A21F2"/>
    <w:rsid w:val="007A41BB"/>
    <w:rsid w:val="007A4B4C"/>
    <w:rsid w:val="007A7C3E"/>
    <w:rsid w:val="007A7E1B"/>
    <w:rsid w:val="007B158B"/>
    <w:rsid w:val="007B1A3E"/>
    <w:rsid w:val="007B5445"/>
    <w:rsid w:val="007B5F60"/>
    <w:rsid w:val="007B6388"/>
    <w:rsid w:val="007B73CA"/>
    <w:rsid w:val="007C084E"/>
    <w:rsid w:val="007C0A5F"/>
    <w:rsid w:val="007C0CD5"/>
    <w:rsid w:val="007C1BB8"/>
    <w:rsid w:val="007C2B31"/>
    <w:rsid w:val="007C506C"/>
    <w:rsid w:val="007C575B"/>
    <w:rsid w:val="007D0A61"/>
    <w:rsid w:val="007D3422"/>
    <w:rsid w:val="007D3806"/>
    <w:rsid w:val="007E09F3"/>
    <w:rsid w:val="007E0FA6"/>
    <w:rsid w:val="007E1A22"/>
    <w:rsid w:val="007E2A42"/>
    <w:rsid w:val="007E553D"/>
    <w:rsid w:val="007E65BF"/>
    <w:rsid w:val="007F017F"/>
    <w:rsid w:val="007F3046"/>
    <w:rsid w:val="007F55F4"/>
    <w:rsid w:val="007F5988"/>
    <w:rsid w:val="008001EB"/>
    <w:rsid w:val="00803F3C"/>
    <w:rsid w:val="00804AC6"/>
    <w:rsid w:val="00804CFE"/>
    <w:rsid w:val="008056BD"/>
    <w:rsid w:val="00806250"/>
    <w:rsid w:val="00807598"/>
    <w:rsid w:val="00810BE4"/>
    <w:rsid w:val="008114E4"/>
    <w:rsid w:val="00811B74"/>
    <w:rsid w:val="00811C94"/>
    <w:rsid w:val="00811CF1"/>
    <w:rsid w:val="00811F2C"/>
    <w:rsid w:val="008144C0"/>
    <w:rsid w:val="00814A18"/>
    <w:rsid w:val="00814E62"/>
    <w:rsid w:val="008157E1"/>
    <w:rsid w:val="0081774E"/>
    <w:rsid w:val="00817F92"/>
    <w:rsid w:val="008224B9"/>
    <w:rsid w:val="008269D5"/>
    <w:rsid w:val="008312D5"/>
    <w:rsid w:val="00833D38"/>
    <w:rsid w:val="00834BF8"/>
    <w:rsid w:val="00837117"/>
    <w:rsid w:val="00840713"/>
    <w:rsid w:val="008410B4"/>
    <w:rsid w:val="008433E1"/>
    <w:rsid w:val="008438D7"/>
    <w:rsid w:val="00844A37"/>
    <w:rsid w:val="00846872"/>
    <w:rsid w:val="00851528"/>
    <w:rsid w:val="00851B16"/>
    <w:rsid w:val="00856AA2"/>
    <w:rsid w:val="00857D5D"/>
    <w:rsid w:val="00860E5A"/>
    <w:rsid w:val="008615D5"/>
    <w:rsid w:val="0086417A"/>
    <w:rsid w:val="00864244"/>
    <w:rsid w:val="00866DA7"/>
    <w:rsid w:val="00867023"/>
    <w:rsid w:val="008673C1"/>
    <w:rsid w:val="00867AB6"/>
    <w:rsid w:val="00870261"/>
    <w:rsid w:val="00870DCA"/>
    <w:rsid w:val="00870E00"/>
    <w:rsid w:val="00872DFF"/>
    <w:rsid w:val="008733F0"/>
    <w:rsid w:val="0087374B"/>
    <w:rsid w:val="00875BB7"/>
    <w:rsid w:val="00876EF0"/>
    <w:rsid w:val="00880AA1"/>
    <w:rsid w:val="00882B7A"/>
    <w:rsid w:val="008835CA"/>
    <w:rsid w:val="00884A45"/>
    <w:rsid w:val="00884E54"/>
    <w:rsid w:val="00885546"/>
    <w:rsid w:val="008909CC"/>
    <w:rsid w:val="00892172"/>
    <w:rsid w:val="008925C5"/>
    <w:rsid w:val="0089771D"/>
    <w:rsid w:val="008A25FF"/>
    <w:rsid w:val="008A26EE"/>
    <w:rsid w:val="008A335F"/>
    <w:rsid w:val="008A4D14"/>
    <w:rsid w:val="008A4E8A"/>
    <w:rsid w:val="008B19A4"/>
    <w:rsid w:val="008B38CA"/>
    <w:rsid w:val="008B6AD3"/>
    <w:rsid w:val="008C0091"/>
    <w:rsid w:val="008C160A"/>
    <w:rsid w:val="008C2810"/>
    <w:rsid w:val="008C2966"/>
    <w:rsid w:val="008C3257"/>
    <w:rsid w:val="008C7FDB"/>
    <w:rsid w:val="008D018C"/>
    <w:rsid w:val="008D0619"/>
    <w:rsid w:val="008D15D7"/>
    <w:rsid w:val="008D2B10"/>
    <w:rsid w:val="008D2C1A"/>
    <w:rsid w:val="008D6FA8"/>
    <w:rsid w:val="008E063A"/>
    <w:rsid w:val="008E3A5A"/>
    <w:rsid w:val="008E431B"/>
    <w:rsid w:val="008E6B52"/>
    <w:rsid w:val="008F0544"/>
    <w:rsid w:val="008F1DCA"/>
    <w:rsid w:val="008F285C"/>
    <w:rsid w:val="008F4803"/>
    <w:rsid w:val="009001E9"/>
    <w:rsid w:val="009019BB"/>
    <w:rsid w:val="00901C5B"/>
    <w:rsid w:val="00901E1D"/>
    <w:rsid w:val="00902E53"/>
    <w:rsid w:val="009047AE"/>
    <w:rsid w:val="00906DCC"/>
    <w:rsid w:val="00910044"/>
    <w:rsid w:val="00910BC8"/>
    <w:rsid w:val="00910BE5"/>
    <w:rsid w:val="009122B1"/>
    <w:rsid w:val="00913129"/>
    <w:rsid w:val="00913AB5"/>
    <w:rsid w:val="00917C70"/>
    <w:rsid w:val="0092075E"/>
    <w:rsid w:val="00921983"/>
    <w:rsid w:val="00921A79"/>
    <w:rsid w:val="009228DF"/>
    <w:rsid w:val="009237C4"/>
    <w:rsid w:val="00924E84"/>
    <w:rsid w:val="0092554D"/>
    <w:rsid w:val="00926ACA"/>
    <w:rsid w:val="00930911"/>
    <w:rsid w:val="00932095"/>
    <w:rsid w:val="00932C12"/>
    <w:rsid w:val="0093378E"/>
    <w:rsid w:val="00934975"/>
    <w:rsid w:val="009352BF"/>
    <w:rsid w:val="009369A3"/>
    <w:rsid w:val="00940AA7"/>
    <w:rsid w:val="00947FCC"/>
    <w:rsid w:val="00950130"/>
    <w:rsid w:val="00953ADF"/>
    <w:rsid w:val="0096090E"/>
    <w:rsid w:val="0096196C"/>
    <w:rsid w:val="0096247A"/>
    <w:rsid w:val="0096320E"/>
    <w:rsid w:val="009649D5"/>
    <w:rsid w:val="00964F4E"/>
    <w:rsid w:val="00967278"/>
    <w:rsid w:val="009679BF"/>
    <w:rsid w:val="00970A4D"/>
    <w:rsid w:val="0097237D"/>
    <w:rsid w:val="009744BD"/>
    <w:rsid w:val="009807F3"/>
    <w:rsid w:val="00982715"/>
    <w:rsid w:val="00982B89"/>
    <w:rsid w:val="0098443A"/>
    <w:rsid w:val="00984D58"/>
    <w:rsid w:val="00985A10"/>
    <w:rsid w:val="00985CDA"/>
    <w:rsid w:val="0098668D"/>
    <w:rsid w:val="0098714D"/>
    <w:rsid w:val="0099103B"/>
    <w:rsid w:val="00993168"/>
    <w:rsid w:val="009943C9"/>
    <w:rsid w:val="00994A41"/>
    <w:rsid w:val="009958D6"/>
    <w:rsid w:val="00996A7B"/>
    <w:rsid w:val="009976FD"/>
    <w:rsid w:val="009A253C"/>
    <w:rsid w:val="009A3E52"/>
    <w:rsid w:val="009A44D6"/>
    <w:rsid w:val="009A51ED"/>
    <w:rsid w:val="009B2E1B"/>
    <w:rsid w:val="009B3DD2"/>
    <w:rsid w:val="009B479D"/>
    <w:rsid w:val="009B4AC7"/>
    <w:rsid w:val="009B6EBE"/>
    <w:rsid w:val="009B74C2"/>
    <w:rsid w:val="009C00B3"/>
    <w:rsid w:val="009C1052"/>
    <w:rsid w:val="009C299F"/>
    <w:rsid w:val="009C2E1B"/>
    <w:rsid w:val="009C3443"/>
    <w:rsid w:val="009C50AE"/>
    <w:rsid w:val="009D1AF2"/>
    <w:rsid w:val="009D2783"/>
    <w:rsid w:val="009D35A6"/>
    <w:rsid w:val="009D402A"/>
    <w:rsid w:val="009D667D"/>
    <w:rsid w:val="009D70C8"/>
    <w:rsid w:val="009E0AA8"/>
    <w:rsid w:val="009E5D3A"/>
    <w:rsid w:val="009F0A37"/>
    <w:rsid w:val="009F1727"/>
    <w:rsid w:val="009F34A9"/>
    <w:rsid w:val="009F566C"/>
    <w:rsid w:val="009F7A39"/>
    <w:rsid w:val="00A00214"/>
    <w:rsid w:val="00A002B8"/>
    <w:rsid w:val="00A04CE4"/>
    <w:rsid w:val="00A061D7"/>
    <w:rsid w:val="00A0680F"/>
    <w:rsid w:val="00A06A42"/>
    <w:rsid w:val="00A06E6A"/>
    <w:rsid w:val="00A10ACF"/>
    <w:rsid w:val="00A1125F"/>
    <w:rsid w:val="00A16065"/>
    <w:rsid w:val="00A165C2"/>
    <w:rsid w:val="00A207D7"/>
    <w:rsid w:val="00A21405"/>
    <w:rsid w:val="00A21800"/>
    <w:rsid w:val="00A2422F"/>
    <w:rsid w:val="00A2448A"/>
    <w:rsid w:val="00A24B74"/>
    <w:rsid w:val="00A26FA0"/>
    <w:rsid w:val="00A30423"/>
    <w:rsid w:val="00A30E81"/>
    <w:rsid w:val="00A34494"/>
    <w:rsid w:val="00A34702"/>
    <w:rsid w:val="00A34804"/>
    <w:rsid w:val="00A34D12"/>
    <w:rsid w:val="00A361E5"/>
    <w:rsid w:val="00A37474"/>
    <w:rsid w:val="00A41883"/>
    <w:rsid w:val="00A4384B"/>
    <w:rsid w:val="00A44B3A"/>
    <w:rsid w:val="00A45DC8"/>
    <w:rsid w:val="00A46652"/>
    <w:rsid w:val="00A46F78"/>
    <w:rsid w:val="00A47182"/>
    <w:rsid w:val="00A50472"/>
    <w:rsid w:val="00A529FF"/>
    <w:rsid w:val="00A52ADF"/>
    <w:rsid w:val="00A53111"/>
    <w:rsid w:val="00A53861"/>
    <w:rsid w:val="00A57699"/>
    <w:rsid w:val="00A624F5"/>
    <w:rsid w:val="00A6308D"/>
    <w:rsid w:val="00A63705"/>
    <w:rsid w:val="00A63A17"/>
    <w:rsid w:val="00A64634"/>
    <w:rsid w:val="00A65E89"/>
    <w:rsid w:val="00A67B50"/>
    <w:rsid w:val="00A70655"/>
    <w:rsid w:val="00A73FBE"/>
    <w:rsid w:val="00A751F7"/>
    <w:rsid w:val="00A76B90"/>
    <w:rsid w:val="00A80D4D"/>
    <w:rsid w:val="00A80EE3"/>
    <w:rsid w:val="00A81861"/>
    <w:rsid w:val="00A822E6"/>
    <w:rsid w:val="00A82BA2"/>
    <w:rsid w:val="00A83403"/>
    <w:rsid w:val="00A84CF8"/>
    <w:rsid w:val="00A8520C"/>
    <w:rsid w:val="00A902F5"/>
    <w:rsid w:val="00A918FD"/>
    <w:rsid w:val="00A9374C"/>
    <w:rsid w:val="00A941CF"/>
    <w:rsid w:val="00A94509"/>
    <w:rsid w:val="00A95657"/>
    <w:rsid w:val="00A96CCF"/>
    <w:rsid w:val="00AA065B"/>
    <w:rsid w:val="00AA494D"/>
    <w:rsid w:val="00AA54F9"/>
    <w:rsid w:val="00AA7B2C"/>
    <w:rsid w:val="00AB3A87"/>
    <w:rsid w:val="00AB440A"/>
    <w:rsid w:val="00AB542F"/>
    <w:rsid w:val="00AB63E0"/>
    <w:rsid w:val="00AB790D"/>
    <w:rsid w:val="00AC118A"/>
    <w:rsid w:val="00AC1444"/>
    <w:rsid w:val="00AC4D6A"/>
    <w:rsid w:val="00AC53AF"/>
    <w:rsid w:val="00AC5737"/>
    <w:rsid w:val="00AC6546"/>
    <w:rsid w:val="00AD0F50"/>
    <w:rsid w:val="00AD1BDF"/>
    <w:rsid w:val="00AD1D57"/>
    <w:rsid w:val="00AD1F4B"/>
    <w:rsid w:val="00AD24F6"/>
    <w:rsid w:val="00AD45A8"/>
    <w:rsid w:val="00AD5201"/>
    <w:rsid w:val="00AD6B33"/>
    <w:rsid w:val="00AD7185"/>
    <w:rsid w:val="00AD7293"/>
    <w:rsid w:val="00AE0F45"/>
    <w:rsid w:val="00AE11D0"/>
    <w:rsid w:val="00AE2601"/>
    <w:rsid w:val="00AE3CBB"/>
    <w:rsid w:val="00AE3EE6"/>
    <w:rsid w:val="00AE4565"/>
    <w:rsid w:val="00AE6424"/>
    <w:rsid w:val="00AE6927"/>
    <w:rsid w:val="00AF14CA"/>
    <w:rsid w:val="00AF259A"/>
    <w:rsid w:val="00AF29AE"/>
    <w:rsid w:val="00AF4602"/>
    <w:rsid w:val="00AF525F"/>
    <w:rsid w:val="00B01911"/>
    <w:rsid w:val="00B04AC2"/>
    <w:rsid w:val="00B056D4"/>
    <w:rsid w:val="00B05D84"/>
    <w:rsid w:val="00B109DB"/>
    <w:rsid w:val="00B1114F"/>
    <w:rsid w:val="00B13651"/>
    <w:rsid w:val="00B13C8E"/>
    <w:rsid w:val="00B15FBE"/>
    <w:rsid w:val="00B167A7"/>
    <w:rsid w:val="00B22EAD"/>
    <w:rsid w:val="00B22F6A"/>
    <w:rsid w:val="00B250CA"/>
    <w:rsid w:val="00B27064"/>
    <w:rsid w:val="00B31114"/>
    <w:rsid w:val="00B334C2"/>
    <w:rsid w:val="00B35935"/>
    <w:rsid w:val="00B35F34"/>
    <w:rsid w:val="00B3604D"/>
    <w:rsid w:val="00B36CC5"/>
    <w:rsid w:val="00B36F66"/>
    <w:rsid w:val="00B37E63"/>
    <w:rsid w:val="00B40933"/>
    <w:rsid w:val="00B42A99"/>
    <w:rsid w:val="00B444A2"/>
    <w:rsid w:val="00B44609"/>
    <w:rsid w:val="00B44D24"/>
    <w:rsid w:val="00B50C9F"/>
    <w:rsid w:val="00B523AA"/>
    <w:rsid w:val="00B541F1"/>
    <w:rsid w:val="00B56B81"/>
    <w:rsid w:val="00B62C52"/>
    <w:rsid w:val="00B62CFB"/>
    <w:rsid w:val="00B63229"/>
    <w:rsid w:val="00B6341C"/>
    <w:rsid w:val="00B64870"/>
    <w:rsid w:val="00B6523D"/>
    <w:rsid w:val="00B656A1"/>
    <w:rsid w:val="00B659B0"/>
    <w:rsid w:val="00B72D61"/>
    <w:rsid w:val="00B805B9"/>
    <w:rsid w:val="00B808F0"/>
    <w:rsid w:val="00B80CC4"/>
    <w:rsid w:val="00B8153D"/>
    <w:rsid w:val="00B8231A"/>
    <w:rsid w:val="00B82680"/>
    <w:rsid w:val="00B840DE"/>
    <w:rsid w:val="00B927D4"/>
    <w:rsid w:val="00B93035"/>
    <w:rsid w:val="00B94921"/>
    <w:rsid w:val="00BB1B2F"/>
    <w:rsid w:val="00BB34B8"/>
    <w:rsid w:val="00BB55C0"/>
    <w:rsid w:val="00BB6971"/>
    <w:rsid w:val="00BC0920"/>
    <w:rsid w:val="00BC108E"/>
    <w:rsid w:val="00BC122B"/>
    <w:rsid w:val="00BC2778"/>
    <w:rsid w:val="00BD0A30"/>
    <w:rsid w:val="00BD2595"/>
    <w:rsid w:val="00BD50D3"/>
    <w:rsid w:val="00BD545B"/>
    <w:rsid w:val="00BD6059"/>
    <w:rsid w:val="00BD61F5"/>
    <w:rsid w:val="00BE341A"/>
    <w:rsid w:val="00BE4290"/>
    <w:rsid w:val="00BE597B"/>
    <w:rsid w:val="00BE7EB4"/>
    <w:rsid w:val="00BF365C"/>
    <w:rsid w:val="00BF39F0"/>
    <w:rsid w:val="00BF5942"/>
    <w:rsid w:val="00BF6AD1"/>
    <w:rsid w:val="00C00FC4"/>
    <w:rsid w:val="00C01F35"/>
    <w:rsid w:val="00C030FC"/>
    <w:rsid w:val="00C04A18"/>
    <w:rsid w:val="00C10147"/>
    <w:rsid w:val="00C11BB0"/>
    <w:rsid w:val="00C11FDF"/>
    <w:rsid w:val="00C1213C"/>
    <w:rsid w:val="00C13102"/>
    <w:rsid w:val="00C13115"/>
    <w:rsid w:val="00C14B57"/>
    <w:rsid w:val="00C16D5E"/>
    <w:rsid w:val="00C17174"/>
    <w:rsid w:val="00C1780B"/>
    <w:rsid w:val="00C17C4B"/>
    <w:rsid w:val="00C265E1"/>
    <w:rsid w:val="00C308A2"/>
    <w:rsid w:val="00C32327"/>
    <w:rsid w:val="00C32EF1"/>
    <w:rsid w:val="00C33C35"/>
    <w:rsid w:val="00C35026"/>
    <w:rsid w:val="00C35480"/>
    <w:rsid w:val="00C36650"/>
    <w:rsid w:val="00C37237"/>
    <w:rsid w:val="00C40532"/>
    <w:rsid w:val="00C408DE"/>
    <w:rsid w:val="00C40D21"/>
    <w:rsid w:val="00C40E91"/>
    <w:rsid w:val="00C42051"/>
    <w:rsid w:val="00C451D1"/>
    <w:rsid w:val="00C50E39"/>
    <w:rsid w:val="00C53133"/>
    <w:rsid w:val="00C542EB"/>
    <w:rsid w:val="00C55EDD"/>
    <w:rsid w:val="00C572C4"/>
    <w:rsid w:val="00C601EB"/>
    <w:rsid w:val="00C60783"/>
    <w:rsid w:val="00C608F3"/>
    <w:rsid w:val="00C6261C"/>
    <w:rsid w:val="00C645E6"/>
    <w:rsid w:val="00C64A44"/>
    <w:rsid w:val="00C65283"/>
    <w:rsid w:val="00C66B39"/>
    <w:rsid w:val="00C700B6"/>
    <w:rsid w:val="00C71273"/>
    <w:rsid w:val="00C718D1"/>
    <w:rsid w:val="00C731BB"/>
    <w:rsid w:val="00C74E10"/>
    <w:rsid w:val="00C76042"/>
    <w:rsid w:val="00C76CE9"/>
    <w:rsid w:val="00C770FB"/>
    <w:rsid w:val="00C77F25"/>
    <w:rsid w:val="00C80AC4"/>
    <w:rsid w:val="00C811A6"/>
    <w:rsid w:val="00C81DA3"/>
    <w:rsid w:val="00C82A17"/>
    <w:rsid w:val="00C8366E"/>
    <w:rsid w:val="00C843B1"/>
    <w:rsid w:val="00C84A93"/>
    <w:rsid w:val="00C854A7"/>
    <w:rsid w:val="00C86187"/>
    <w:rsid w:val="00C86C8A"/>
    <w:rsid w:val="00C93E39"/>
    <w:rsid w:val="00C953F3"/>
    <w:rsid w:val="00C95BAD"/>
    <w:rsid w:val="00C96C76"/>
    <w:rsid w:val="00CA1243"/>
    <w:rsid w:val="00CA151C"/>
    <w:rsid w:val="00CA3437"/>
    <w:rsid w:val="00CA6F62"/>
    <w:rsid w:val="00CA7752"/>
    <w:rsid w:val="00CA7F12"/>
    <w:rsid w:val="00CB0CA2"/>
    <w:rsid w:val="00CB1900"/>
    <w:rsid w:val="00CB43C1"/>
    <w:rsid w:val="00CC0DF2"/>
    <w:rsid w:val="00CC1894"/>
    <w:rsid w:val="00CD077D"/>
    <w:rsid w:val="00CD31D7"/>
    <w:rsid w:val="00CD3AFB"/>
    <w:rsid w:val="00CD3CF7"/>
    <w:rsid w:val="00CD43F7"/>
    <w:rsid w:val="00CE4FD9"/>
    <w:rsid w:val="00CE5183"/>
    <w:rsid w:val="00CE533D"/>
    <w:rsid w:val="00CE6B90"/>
    <w:rsid w:val="00CE7125"/>
    <w:rsid w:val="00CF3C0A"/>
    <w:rsid w:val="00CF4A53"/>
    <w:rsid w:val="00CF5477"/>
    <w:rsid w:val="00CF7681"/>
    <w:rsid w:val="00D00358"/>
    <w:rsid w:val="00D111DD"/>
    <w:rsid w:val="00D119CC"/>
    <w:rsid w:val="00D121BA"/>
    <w:rsid w:val="00D126A4"/>
    <w:rsid w:val="00D13DF6"/>
    <w:rsid w:val="00D13E83"/>
    <w:rsid w:val="00D1402A"/>
    <w:rsid w:val="00D14047"/>
    <w:rsid w:val="00D17C2D"/>
    <w:rsid w:val="00D2177C"/>
    <w:rsid w:val="00D257B3"/>
    <w:rsid w:val="00D31D2C"/>
    <w:rsid w:val="00D36785"/>
    <w:rsid w:val="00D371F9"/>
    <w:rsid w:val="00D37520"/>
    <w:rsid w:val="00D37ECF"/>
    <w:rsid w:val="00D400E3"/>
    <w:rsid w:val="00D42792"/>
    <w:rsid w:val="00D44624"/>
    <w:rsid w:val="00D447F0"/>
    <w:rsid w:val="00D448DA"/>
    <w:rsid w:val="00D45C0A"/>
    <w:rsid w:val="00D4700A"/>
    <w:rsid w:val="00D50C74"/>
    <w:rsid w:val="00D518F8"/>
    <w:rsid w:val="00D57E18"/>
    <w:rsid w:val="00D64C07"/>
    <w:rsid w:val="00D674B7"/>
    <w:rsid w:val="00D73323"/>
    <w:rsid w:val="00D7406E"/>
    <w:rsid w:val="00D74E71"/>
    <w:rsid w:val="00D76343"/>
    <w:rsid w:val="00D76CF6"/>
    <w:rsid w:val="00D82D25"/>
    <w:rsid w:val="00D8356C"/>
    <w:rsid w:val="00D90CBF"/>
    <w:rsid w:val="00D917BA"/>
    <w:rsid w:val="00D9212D"/>
    <w:rsid w:val="00D92D20"/>
    <w:rsid w:val="00D933B6"/>
    <w:rsid w:val="00D95AC2"/>
    <w:rsid w:val="00D95EA0"/>
    <w:rsid w:val="00D96220"/>
    <w:rsid w:val="00DA1596"/>
    <w:rsid w:val="00DA16C2"/>
    <w:rsid w:val="00DA1D6F"/>
    <w:rsid w:val="00DA744E"/>
    <w:rsid w:val="00DB1801"/>
    <w:rsid w:val="00DB399A"/>
    <w:rsid w:val="00DB4A72"/>
    <w:rsid w:val="00DB4D6B"/>
    <w:rsid w:val="00DC03BD"/>
    <w:rsid w:val="00DC18AE"/>
    <w:rsid w:val="00DC2302"/>
    <w:rsid w:val="00DC2564"/>
    <w:rsid w:val="00DC25EE"/>
    <w:rsid w:val="00DC2BEC"/>
    <w:rsid w:val="00DC47E5"/>
    <w:rsid w:val="00DC6600"/>
    <w:rsid w:val="00DD1BF6"/>
    <w:rsid w:val="00DD38C2"/>
    <w:rsid w:val="00DD431C"/>
    <w:rsid w:val="00DD51F5"/>
    <w:rsid w:val="00DD5C4A"/>
    <w:rsid w:val="00DD642A"/>
    <w:rsid w:val="00DE0219"/>
    <w:rsid w:val="00DE1795"/>
    <w:rsid w:val="00DE1E9C"/>
    <w:rsid w:val="00DE31AD"/>
    <w:rsid w:val="00DE50C1"/>
    <w:rsid w:val="00DE5F78"/>
    <w:rsid w:val="00DE6170"/>
    <w:rsid w:val="00DE6590"/>
    <w:rsid w:val="00DE71F9"/>
    <w:rsid w:val="00DF0B39"/>
    <w:rsid w:val="00DF120D"/>
    <w:rsid w:val="00DF2DE8"/>
    <w:rsid w:val="00DF406E"/>
    <w:rsid w:val="00DF4CEE"/>
    <w:rsid w:val="00DF6D5E"/>
    <w:rsid w:val="00E00BD9"/>
    <w:rsid w:val="00E02F28"/>
    <w:rsid w:val="00E04378"/>
    <w:rsid w:val="00E049AD"/>
    <w:rsid w:val="00E103FD"/>
    <w:rsid w:val="00E10531"/>
    <w:rsid w:val="00E11916"/>
    <w:rsid w:val="00E138E0"/>
    <w:rsid w:val="00E16BEF"/>
    <w:rsid w:val="00E17F4C"/>
    <w:rsid w:val="00E20D8A"/>
    <w:rsid w:val="00E21EA8"/>
    <w:rsid w:val="00E2330A"/>
    <w:rsid w:val="00E252BF"/>
    <w:rsid w:val="00E262E5"/>
    <w:rsid w:val="00E266DD"/>
    <w:rsid w:val="00E3132E"/>
    <w:rsid w:val="00E32107"/>
    <w:rsid w:val="00E34D84"/>
    <w:rsid w:val="00E36EA0"/>
    <w:rsid w:val="00E375A2"/>
    <w:rsid w:val="00E37D63"/>
    <w:rsid w:val="00E403D8"/>
    <w:rsid w:val="00E40FD6"/>
    <w:rsid w:val="00E42801"/>
    <w:rsid w:val="00E43AC1"/>
    <w:rsid w:val="00E46D94"/>
    <w:rsid w:val="00E47207"/>
    <w:rsid w:val="00E540EA"/>
    <w:rsid w:val="00E56289"/>
    <w:rsid w:val="00E5699E"/>
    <w:rsid w:val="00E57042"/>
    <w:rsid w:val="00E61F30"/>
    <w:rsid w:val="00E6295B"/>
    <w:rsid w:val="00E62D96"/>
    <w:rsid w:val="00E64AC9"/>
    <w:rsid w:val="00E657E1"/>
    <w:rsid w:val="00E67DF0"/>
    <w:rsid w:val="00E72009"/>
    <w:rsid w:val="00E7274C"/>
    <w:rsid w:val="00E73608"/>
    <w:rsid w:val="00E74592"/>
    <w:rsid w:val="00E74E00"/>
    <w:rsid w:val="00E75C57"/>
    <w:rsid w:val="00E76A4E"/>
    <w:rsid w:val="00E806EE"/>
    <w:rsid w:val="00E810C2"/>
    <w:rsid w:val="00E82E10"/>
    <w:rsid w:val="00E83B41"/>
    <w:rsid w:val="00E84366"/>
    <w:rsid w:val="00E86AEC"/>
    <w:rsid w:val="00E86CC1"/>
    <w:rsid w:val="00E86F85"/>
    <w:rsid w:val="00E90EB3"/>
    <w:rsid w:val="00E9295C"/>
    <w:rsid w:val="00E92A16"/>
    <w:rsid w:val="00E92F50"/>
    <w:rsid w:val="00E94096"/>
    <w:rsid w:val="00E946CF"/>
    <w:rsid w:val="00E96200"/>
    <w:rsid w:val="00E9626F"/>
    <w:rsid w:val="00E96F94"/>
    <w:rsid w:val="00EA07B1"/>
    <w:rsid w:val="00EA17AB"/>
    <w:rsid w:val="00EA3FD3"/>
    <w:rsid w:val="00EA5034"/>
    <w:rsid w:val="00EA52D5"/>
    <w:rsid w:val="00EA5593"/>
    <w:rsid w:val="00EB4751"/>
    <w:rsid w:val="00EB4775"/>
    <w:rsid w:val="00EB6257"/>
    <w:rsid w:val="00EB6F5F"/>
    <w:rsid w:val="00EC2019"/>
    <w:rsid w:val="00EC38B4"/>
    <w:rsid w:val="00EC40AD"/>
    <w:rsid w:val="00EC599A"/>
    <w:rsid w:val="00EC625F"/>
    <w:rsid w:val="00ED13FD"/>
    <w:rsid w:val="00ED2BD0"/>
    <w:rsid w:val="00ED4EB1"/>
    <w:rsid w:val="00ED5F0F"/>
    <w:rsid w:val="00ED72D3"/>
    <w:rsid w:val="00EE3BDB"/>
    <w:rsid w:val="00EE3DD8"/>
    <w:rsid w:val="00EE5ADD"/>
    <w:rsid w:val="00EE6293"/>
    <w:rsid w:val="00EE6930"/>
    <w:rsid w:val="00EE6B2F"/>
    <w:rsid w:val="00EF01D6"/>
    <w:rsid w:val="00EF29AB"/>
    <w:rsid w:val="00EF3197"/>
    <w:rsid w:val="00EF46ED"/>
    <w:rsid w:val="00EF56AF"/>
    <w:rsid w:val="00EF7BC6"/>
    <w:rsid w:val="00F01505"/>
    <w:rsid w:val="00F02C40"/>
    <w:rsid w:val="00F03932"/>
    <w:rsid w:val="00F065BD"/>
    <w:rsid w:val="00F13F30"/>
    <w:rsid w:val="00F24917"/>
    <w:rsid w:val="00F2725B"/>
    <w:rsid w:val="00F3069C"/>
    <w:rsid w:val="00F30CEA"/>
    <w:rsid w:val="00F30D40"/>
    <w:rsid w:val="00F317F5"/>
    <w:rsid w:val="00F3462F"/>
    <w:rsid w:val="00F350E0"/>
    <w:rsid w:val="00F3755F"/>
    <w:rsid w:val="00F40201"/>
    <w:rsid w:val="00F40766"/>
    <w:rsid w:val="00F40B74"/>
    <w:rsid w:val="00F410DF"/>
    <w:rsid w:val="00F4162D"/>
    <w:rsid w:val="00F4216E"/>
    <w:rsid w:val="00F42B4A"/>
    <w:rsid w:val="00F430DD"/>
    <w:rsid w:val="00F437D3"/>
    <w:rsid w:val="00F43ED3"/>
    <w:rsid w:val="00F52F35"/>
    <w:rsid w:val="00F57523"/>
    <w:rsid w:val="00F57D7F"/>
    <w:rsid w:val="00F57E69"/>
    <w:rsid w:val="00F6123F"/>
    <w:rsid w:val="00F61A45"/>
    <w:rsid w:val="00F66BA3"/>
    <w:rsid w:val="00F67608"/>
    <w:rsid w:val="00F706CC"/>
    <w:rsid w:val="00F7504E"/>
    <w:rsid w:val="00F81085"/>
    <w:rsid w:val="00F8225E"/>
    <w:rsid w:val="00F83495"/>
    <w:rsid w:val="00F85C07"/>
    <w:rsid w:val="00F86418"/>
    <w:rsid w:val="00F869E3"/>
    <w:rsid w:val="00F87129"/>
    <w:rsid w:val="00F90242"/>
    <w:rsid w:val="00F90D86"/>
    <w:rsid w:val="00F9297B"/>
    <w:rsid w:val="00F936BC"/>
    <w:rsid w:val="00F961CF"/>
    <w:rsid w:val="00FA1BB3"/>
    <w:rsid w:val="00FA3017"/>
    <w:rsid w:val="00FA35CA"/>
    <w:rsid w:val="00FA580A"/>
    <w:rsid w:val="00FA5B0F"/>
    <w:rsid w:val="00FA5ECE"/>
    <w:rsid w:val="00FA643B"/>
    <w:rsid w:val="00FA6611"/>
    <w:rsid w:val="00FA6906"/>
    <w:rsid w:val="00FB00EF"/>
    <w:rsid w:val="00FB037E"/>
    <w:rsid w:val="00FB1D93"/>
    <w:rsid w:val="00FB2520"/>
    <w:rsid w:val="00FB291C"/>
    <w:rsid w:val="00FB6540"/>
    <w:rsid w:val="00FB78CA"/>
    <w:rsid w:val="00FB797C"/>
    <w:rsid w:val="00FB7A7B"/>
    <w:rsid w:val="00FB7C65"/>
    <w:rsid w:val="00FC2F55"/>
    <w:rsid w:val="00FC5C8F"/>
    <w:rsid w:val="00FD0081"/>
    <w:rsid w:val="00FD0A29"/>
    <w:rsid w:val="00FD350A"/>
    <w:rsid w:val="00FD6189"/>
    <w:rsid w:val="00FE12A0"/>
    <w:rsid w:val="00FE1E47"/>
    <w:rsid w:val="00FE2E92"/>
    <w:rsid w:val="00FE3EE6"/>
    <w:rsid w:val="00FE4746"/>
    <w:rsid w:val="00FE682C"/>
    <w:rsid w:val="00FE7E2F"/>
    <w:rsid w:val="00FF2783"/>
    <w:rsid w:val="00FF3FE6"/>
    <w:rsid w:val="00FF70F0"/>
    <w:rsid w:val="00FF7309"/>
    <w:rsid w:val="00FF74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DBF02FF"/>
  <w15:chartTrackingRefBased/>
  <w15:docId w15:val="{AB719BEF-AD1D-4262-824D-81FEA7914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0E9"/>
  </w:style>
  <w:style w:type="paragraph" w:styleId="1">
    <w:name w:val="heading 1"/>
    <w:basedOn w:val="a"/>
    <w:next w:val="a"/>
    <w:link w:val="10"/>
    <w:qFormat/>
    <w:rsid w:val="00AC53A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uiPriority w:val="99"/>
    <w:unhideWhenUsed/>
    <w:qFormat/>
    <w:rsid w:val="00BD50D3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aliases w:val="Знак2 Знак"/>
    <w:basedOn w:val="a"/>
    <w:next w:val="a"/>
    <w:link w:val="31"/>
    <w:uiPriority w:val="99"/>
    <w:semiHidden/>
    <w:unhideWhenUsed/>
    <w:qFormat/>
    <w:rsid w:val="00BD50D3"/>
    <w:pPr>
      <w:keepNext/>
      <w:spacing w:before="240" w:after="60"/>
      <w:outlineLvl w:val="2"/>
    </w:pPr>
    <w:rPr>
      <w:rFonts w:ascii="Arial" w:hAnsi="Arial"/>
      <w:b/>
      <w:sz w:val="26"/>
      <w:lang w:val="x-none" w:eastAsia="x-none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BD50D3"/>
    <w:pPr>
      <w:keepNext/>
      <w:spacing w:before="240" w:after="60"/>
      <w:outlineLvl w:val="3"/>
    </w:pPr>
    <w:rPr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BD50D3"/>
    <w:pPr>
      <w:keepNext/>
      <w:keepLines/>
      <w:spacing w:before="200" w:line="276" w:lineRule="auto"/>
      <w:outlineLvl w:val="4"/>
    </w:pPr>
    <w:rPr>
      <w:rFonts w:ascii="Cambria" w:hAnsi="Cambria"/>
      <w:color w:val="243F60"/>
      <w:lang w:val="x-none" w:eastAsia="x-none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BD50D3"/>
    <w:pPr>
      <w:tabs>
        <w:tab w:val="num" w:pos="1152"/>
      </w:tabs>
      <w:spacing w:before="240" w:after="60"/>
      <w:ind w:left="1152" w:hanging="432"/>
      <w:outlineLvl w:val="5"/>
    </w:pPr>
    <w:rPr>
      <w:b/>
      <w:bCs/>
      <w:lang w:val="x-none" w:eastAsia="x-none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BD50D3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lang w:val="x-none" w:eastAsia="x-none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BD50D3"/>
    <w:pPr>
      <w:keepNext/>
      <w:keepLines/>
      <w:spacing w:before="200" w:line="276" w:lineRule="auto"/>
      <w:outlineLvl w:val="7"/>
    </w:pPr>
    <w:rPr>
      <w:rFonts w:ascii="Cambria" w:hAnsi="Cambria"/>
      <w:color w:val="404040"/>
      <w:lang w:val="x-none" w:eastAsia="x-none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BD50D3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C53AF"/>
    <w:rPr>
      <w:sz w:val="28"/>
      <w:lang w:val="x-none" w:eastAsia="x-none"/>
    </w:rPr>
  </w:style>
  <w:style w:type="paragraph" w:styleId="a5">
    <w:name w:val="Body Text Indent"/>
    <w:basedOn w:val="a"/>
    <w:link w:val="a6"/>
    <w:rsid w:val="00AC53AF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AC53AF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AC53AF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rsid w:val="00AC53AF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AC53AF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9"/>
    <w:rsid w:val="00BD50D3"/>
    <w:rPr>
      <w:sz w:val="28"/>
    </w:rPr>
  </w:style>
  <w:style w:type="character" w:customStyle="1" w:styleId="30">
    <w:name w:val="Заголовок 3 Знак"/>
    <w:aliases w:val="Знак2 Знак Знак1"/>
    <w:uiPriority w:val="99"/>
    <w:semiHidden/>
    <w:rsid w:val="00BD50D3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link w:val="4"/>
    <w:uiPriority w:val="99"/>
    <w:semiHidden/>
    <w:rsid w:val="00BD50D3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rsid w:val="00BD50D3"/>
    <w:rPr>
      <w:rFonts w:ascii="Cambria" w:hAnsi="Cambria"/>
      <w:color w:val="243F60"/>
    </w:rPr>
  </w:style>
  <w:style w:type="character" w:customStyle="1" w:styleId="60">
    <w:name w:val="Заголовок 6 Знак"/>
    <w:link w:val="6"/>
    <w:uiPriority w:val="99"/>
    <w:semiHidden/>
    <w:rsid w:val="00BD50D3"/>
    <w:rPr>
      <w:b/>
      <w:bCs/>
    </w:rPr>
  </w:style>
  <w:style w:type="character" w:customStyle="1" w:styleId="70">
    <w:name w:val="Заголовок 7 Знак"/>
    <w:link w:val="7"/>
    <w:uiPriority w:val="99"/>
    <w:semiHidden/>
    <w:rsid w:val="00BD50D3"/>
    <w:rPr>
      <w:rFonts w:ascii="Cambria" w:hAnsi="Cambria"/>
      <w:i/>
      <w:iCs/>
      <w:color w:val="404040"/>
    </w:rPr>
  </w:style>
  <w:style w:type="character" w:customStyle="1" w:styleId="80">
    <w:name w:val="Заголовок 8 Знак"/>
    <w:link w:val="8"/>
    <w:uiPriority w:val="99"/>
    <w:semiHidden/>
    <w:rsid w:val="00BD50D3"/>
    <w:rPr>
      <w:rFonts w:ascii="Cambria" w:hAnsi="Cambria"/>
      <w:color w:val="404040"/>
    </w:rPr>
  </w:style>
  <w:style w:type="character" w:customStyle="1" w:styleId="90">
    <w:name w:val="Заголовок 9 Знак"/>
    <w:link w:val="9"/>
    <w:uiPriority w:val="99"/>
    <w:semiHidden/>
    <w:rsid w:val="00BD50D3"/>
    <w:rPr>
      <w:rFonts w:ascii="Cambria" w:hAnsi="Cambria"/>
      <w:i/>
      <w:iCs/>
      <w:color w:val="404040"/>
    </w:rPr>
  </w:style>
  <w:style w:type="character" w:customStyle="1" w:styleId="10">
    <w:name w:val="Заголовок 1 Знак"/>
    <w:link w:val="1"/>
    <w:rsid w:val="00BD50D3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BD50D3"/>
    <w:rPr>
      <w:color w:val="0000FF"/>
      <w:u w:val="single"/>
    </w:rPr>
  </w:style>
  <w:style w:type="character" w:styleId="af">
    <w:name w:val="FollowedHyperlink"/>
    <w:uiPriority w:val="99"/>
    <w:unhideWhenUsed/>
    <w:rsid w:val="00BD50D3"/>
    <w:rPr>
      <w:color w:val="800080"/>
      <w:u w:val="single"/>
    </w:rPr>
  </w:style>
  <w:style w:type="character" w:customStyle="1" w:styleId="31">
    <w:name w:val="Заголовок 3 Знак1"/>
    <w:aliases w:val="Знак2 Знак Знак"/>
    <w:link w:val="3"/>
    <w:uiPriority w:val="99"/>
    <w:semiHidden/>
    <w:locked/>
    <w:rsid w:val="00BD50D3"/>
    <w:rPr>
      <w:rFonts w:ascii="Arial" w:hAnsi="Arial"/>
      <w:b/>
      <w:sz w:val="26"/>
    </w:rPr>
  </w:style>
  <w:style w:type="paragraph" w:styleId="HTML">
    <w:name w:val="HTML Preformatted"/>
    <w:basedOn w:val="a"/>
    <w:link w:val="HTML0"/>
    <w:uiPriority w:val="99"/>
    <w:unhideWhenUsed/>
    <w:rsid w:val="00BD50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BD50D3"/>
    <w:rPr>
      <w:rFonts w:ascii="Courier New" w:hAnsi="Courier New"/>
    </w:rPr>
  </w:style>
  <w:style w:type="paragraph" w:styleId="af0">
    <w:name w:val="Normal (Web)"/>
    <w:basedOn w:val="a"/>
    <w:uiPriority w:val="99"/>
    <w:unhideWhenUsed/>
    <w:rsid w:val="00BD50D3"/>
    <w:pPr>
      <w:spacing w:before="30" w:after="30"/>
    </w:pPr>
    <w:rPr>
      <w:sz w:val="24"/>
      <w:szCs w:val="24"/>
    </w:rPr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2"/>
    <w:uiPriority w:val="99"/>
    <w:locked/>
    <w:rsid w:val="00BD50D3"/>
    <w:rPr>
      <w:sz w:val="24"/>
    </w:rPr>
  </w:style>
  <w:style w:type="paragraph" w:styleId="af2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unhideWhenUsed/>
    <w:rsid w:val="00BD50D3"/>
    <w:rPr>
      <w:sz w:val="24"/>
      <w:lang w:val="x-none" w:eastAsia="x-none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BD50D3"/>
  </w:style>
  <w:style w:type="character" w:customStyle="1" w:styleId="aa">
    <w:name w:val="Верхний колонтитул Знак"/>
    <w:basedOn w:val="a0"/>
    <w:link w:val="a9"/>
    <w:uiPriority w:val="99"/>
    <w:rsid w:val="00BD50D3"/>
  </w:style>
  <w:style w:type="character" w:customStyle="1" w:styleId="a8">
    <w:name w:val="Нижний колонтитул Знак"/>
    <w:basedOn w:val="a0"/>
    <w:link w:val="a7"/>
    <w:uiPriority w:val="99"/>
    <w:rsid w:val="00BD50D3"/>
  </w:style>
  <w:style w:type="paragraph" w:styleId="af3">
    <w:name w:val="endnote text"/>
    <w:basedOn w:val="a"/>
    <w:link w:val="af4"/>
    <w:uiPriority w:val="99"/>
    <w:unhideWhenUsed/>
    <w:rsid w:val="00BD50D3"/>
  </w:style>
  <w:style w:type="character" w:customStyle="1" w:styleId="af4">
    <w:name w:val="Текст концевой сноски Знак"/>
    <w:basedOn w:val="a0"/>
    <w:link w:val="af3"/>
    <w:uiPriority w:val="99"/>
    <w:rsid w:val="00BD50D3"/>
  </w:style>
  <w:style w:type="paragraph" w:styleId="af5">
    <w:name w:val="Title"/>
    <w:basedOn w:val="a"/>
    <w:next w:val="a"/>
    <w:link w:val="af6"/>
    <w:uiPriority w:val="99"/>
    <w:qFormat/>
    <w:rsid w:val="00BD50D3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val="x-none" w:eastAsia="x-none"/>
    </w:rPr>
  </w:style>
  <w:style w:type="character" w:customStyle="1" w:styleId="af6">
    <w:name w:val="Заголовок Знак"/>
    <w:link w:val="af5"/>
    <w:uiPriority w:val="99"/>
    <w:rsid w:val="00BD50D3"/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4">
    <w:name w:val="Основной текст Знак"/>
    <w:link w:val="a3"/>
    <w:rsid w:val="00BD50D3"/>
    <w:rPr>
      <w:sz w:val="28"/>
    </w:rPr>
  </w:style>
  <w:style w:type="character" w:customStyle="1" w:styleId="a6">
    <w:name w:val="Основной текст с отступом Знак"/>
    <w:link w:val="a5"/>
    <w:rsid w:val="00BD50D3"/>
    <w:rPr>
      <w:sz w:val="28"/>
    </w:rPr>
  </w:style>
  <w:style w:type="paragraph" w:styleId="af7">
    <w:name w:val="Subtitle"/>
    <w:basedOn w:val="a"/>
    <w:next w:val="a"/>
    <w:link w:val="af8"/>
    <w:uiPriority w:val="11"/>
    <w:qFormat/>
    <w:rsid w:val="00BD50D3"/>
    <w:pPr>
      <w:spacing w:after="200" w:line="276" w:lineRule="auto"/>
    </w:pPr>
    <w:rPr>
      <w:rFonts w:ascii="Cambria" w:hAnsi="Cambria"/>
      <w:i/>
      <w:iCs/>
      <w:color w:val="4F81BD"/>
      <w:spacing w:val="15"/>
      <w:sz w:val="24"/>
      <w:szCs w:val="24"/>
      <w:lang w:val="x-none" w:eastAsia="x-none"/>
    </w:rPr>
  </w:style>
  <w:style w:type="character" w:customStyle="1" w:styleId="af8">
    <w:name w:val="Подзаголовок Знак"/>
    <w:link w:val="af7"/>
    <w:uiPriority w:val="11"/>
    <w:rsid w:val="00BD50D3"/>
    <w:rPr>
      <w:rFonts w:ascii="Cambria" w:hAnsi="Cambria"/>
      <w:i/>
      <w:iCs/>
      <w:color w:val="4F81BD"/>
      <w:spacing w:val="15"/>
      <w:sz w:val="24"/>
      <w:szCs w:val="24"/>
    </w:rPr>
  </w:style>
  <w:style w:type="paragraph" w:styleId="21">
    <w:name w:val="Body Text 2"/>
    <w:basedOn w:val="a"/>
    <w:link w:val="22"/>
    <w:uiPriority w:val="99"/>
    <w:unhideWhenUsed/>
    <w:rsid w:val="00BD50D3"/>
    <w:pPr>
      <w:spacing w:after="120" w:line="480" w:lineRule="auto"/>
    </w:pPr>
    <w:rPr>
      <w:sz w:val="24"/>
      <w:szCs w:val="24"/>
      <w:lang w:val="x-none" w:eastAsia="x-none"/>
    </w:rPr>
  </w:style>
  <w:style w:type="character" w:customStyle="1" w:styleId="22">
    <w:name w:val="Основной текст 2 Знак"/>
    <w:link w:val="21"/>
    <w:uiPriority w:val="99"/>
    <w:rsid w:val="00BD50D3"/>
    <w:rPr>
      <w:sz w:val="24"/>
      <w:szCs w:val="24"/>
    </w:rPr>
  </w:style>
  <w:style w:type="paragraph" w:styleId="23">
    <w:name w:val="Body Text Indent 2"/>
    <w:basedOn w:val="a"/>
    <w:link w:val="24"/>
    <w:uiPriority w:val="99"/>
    <w:unhideWhenUsed/>
    <w:rsid w:val="00BD50D3"/>
    <w:pPr>
      <w:widowControl w:val="0"/>
      <w:autoSpaceDE w:val="0"/>
      <w:autoSpaceDN w:val="0"/>
      <w:adjustRightInd w:val="0"/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BD50D3"/>
  </w:style>
  <w:style w:type="paragraph" w:styleId="32">
    <w:name w:val="Body Text Indent 3"/>
    <w:basedOn w:val="a"/>
    <w:link w:val="33"/>
    <w:uiPriority w:val="99"/>
    <w:unhideWhenUsed/>
    <w:rsid w:val="00BD50D3"/>
    <w:pPr>
      <w:spacing w:after="120"/>
      <w:ind w:left="283"/>
      <w:jc w:val="both"/>
    </w:pPr>
    <w:rPr>
      <w:sz w:val="16"/>
      <w:lang w:val="x-none" w:eastAsia="x-none"/>
    </w:rPr>
  </w:style>
  <w:style w:type="character" w:customStyle="1" w:styleId="33">
    <w:name w:val="Основной текст с отступом 3 Знак"/>
    <w:link w:val="32"/>
    <w:uiPriority w:val="99"/>
    <w:rsid w:val="00BD50D3"/>
    <w:rPr>
      <w:sz w:val="16"/>
    </w:rPr>
  </w:style>
  <w:style w:type="paragraph" w:styleId="af9">
    <w:name w:val="Document Map"/>
    <w:basedOn w:val="a"/>
    <w:link w:val="afa"/>
    <w:uiPriority w:val="99"/>
    <w:unhideWhenUsed/>
    <w:rsid w:val="00BD50D3"/>
    <w:pPr>
      <w:shd w:val="clear" w:color="auto" w:fill="000080"/>
    </w:pPr>
    <w:rPr>
      <w:rFonts w:ascii="Tahoma" w:hAnsi="Tahoma"/>
      <w:lang w:val="x-none" w:eastAsia="x-none"/>
    </w:rPr>
  </w:style>
  <w:style w:type="character" w:customStyle="1" w:styleId="afa">
    <w:name w:val="Схема документа Знак"/>
    <w:link w:val="af9"/>
    <w:uiPriority w:val="99"/>
    <w:rsid w:val="00BD50D3"/>
    <w:rPr>
      <w:rFonts w:ascii="Tahoma" w:hAnsi="Tahoma"/>
      <w:shd w:val="clear" w:color="auto" w:fill="000080"/>
    </w:rPr>
  </w:style>
  <w:style w:type="paragraph" w:styleId="afb">
    <w:name w:val="Plain Text"/>
    <w:basedOn w:val="a"/>
    <w:link w:val="afc"/>
    <w:uiPriority w:val="99"/>
    <w:unhideWhenUsed/>
    <w:rsid w:val="00BD50D3"/>
    <w:rPr>
      <w:rFonts w:ascii="Courier New" w:hAnsi="Courier New"/>
      <w:lang w:val="x-none" w:eastAsia="x-none"/>
    </w:rPr>
  </w:style>
  <w:style w:type="character" w:customStyle="1" w:styleId="afc">
    <w:name w:val="Текст Знак"/>
    <w:link w:val="afb"/>
    <w:uiPriority w:val="99"/>
    <w:rsid w:val="00BD50D3"/>
    <w:rPr>
      <w:rFonts w:ascii="Courier New" w:hAnsi="Courier New"/>
    </w:rPr>
  </w:style>
  <w:style w:type="character" w:customStyle="1" w:styleId="afd">
    <w:name w:val="Без интервала Знак"/>
    <w:link w:val="afe"/>
    <w:uiPriority w:val="1"/>
    <w:qFormat/>
    <w:locked/>
    <w:rsid w:val="00BD50D3"/>
    <w:rPr>
      <w:rFonts w:ascii="Calibri" w:hAnsi="Calibri" w:cs="Calibri"/>
      <w:sz w:val="22"/>
      <w:szCs w:val="22"/>
      <w:lang w:val="ru-RU" w:eastAsia="ru-RU" w:bidi="ar-SA"/>
    </w:rPr>
  </w:style>
  <w:style w:type="paragraph" w:styleId="afe">
    <w:name w:val="No Spacing"/>
    <w:link w:val="afd"/>
    <w:uiPriority w:val="1"/>
    <w:qFormat/>
    <w:rsid w:val="00BD50D3"/>
    <w:rPr>
      <w:rFonts w:ascii="Calibri" w:hAnsi="Calibri" w:cs="Calibri"/>
      <w:sz w:val="22"/>
      <w:szCs w:val="22"/>
    </w:rPr>
  </w:style>
  <w:style w:type="paragraph" w:styleId="aff">
    <w:name w:val="List Paragraph"/>
    <w:basedOn w:val="a"/>
    <w:link w:val="aff0"/>
    <w:uiPriority w:val="34"/>
    <w:qFormat/>
    <w:rsid w:val="00BD50D3"/>
    <w:pPr>
      <w:suppressAutoHyphens/>
      <w:spacing w:after="200" w:line="276" w:lineRule="auto"/>
      <w:ind w:left="720"/>
    </w:pPr>
    <w:rPr>
      <w:rFonts w:ascii="Calibri" w:hAnsi="Calibri"/>
      <w:sz w:val="22"/>
      <w:szCs w:val="22"/>
      <w:lang w:val="x-none" w:eastAsia="ar-SA"/>
    </w:rPr>
  </w:style>
  <w:style w:type="paragraph" w:styleId="25">
    <w:name w:val="Quote"/>
    <w:basedOn w:val="a"/>
    <w:next w:val="a"/>
    <w:link w:val="26"/>
    <w:uiPriority w:val="29"/>
    <w:qFormat/>
    <w:rsid w:val="00BD50D3"/>
    <w:pPr>
      <w:spacing w:after="200" w:line="276" w:lineRule="auto"/>
    </w:pPr>
    <w:rPr>
      <w:rFonts w:ascii="Calibri" w:hAnsi="Calibri"/>
      <w:i/>
      <w:iCs/>
      <w:color w:val="000000"/>
      <w:lang w:val="x-none" w:eastAsia="x-none"/>
    </w:rPr>
  </w:style>
  <w:style w:type="character" w:customStyle="1" w:styleId="26">
    <w:name w:val="Цитата 2 Знак"/>
    <w:link w:val="25"/>
    <w:uiPriority w:val="29"/>
    <w:rsid w:val="00BD50D3"/>
    <w:rPr>
      <w:rFonts w:ascii="Calibri" w:hAnsi="Calibri"/>
      <w:i/>
      <w:iCs/>
      <w:color w:val="000000"/>
    </w:rPr>
  </w:style>
  <w:style w:type="paragraph" w:styleId="aff1">
    <w:name w:val="Intense Quote"/>
    <w:basedOn w:val="a"/>
    <w:next w:val="a"/>
    <w:link w:val="aff2"/>
    <w:uiPriority w:val="30"/>
    <w:qFormat/>
    <w:rsid w:val="00BD50D3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lang w:val="x-none" w:eastAsia="x-none"/>
    </w:rPr>
  </w:style>
  <w:style w:type="character" w:customStyle="1" w:styleId="aff2">
    <w:name w:val="Выделенная цитата Знак"/>
    <w:link w:val="aff1"/>
    <w:uiPriority w:val="30"/>
    <w:rsid w:val="00BD50D3"/>
    <w:rPr>
      <w:rFonts w:ascii="Calibri" w:hAnsi="Calibri"/>
      <w:b/>
      <w:bCs/>
      <w:i/>
      <w:iCs/>
      <w:color w:val="4F81BD"/>
    </w:rPr>
  </w:style>
  <w:style w:type="paragraph" w:customStyle="1" w:styleId="12">
    <w:name w:val="Абзац списка1"/>
    <w:basedOn w:val="a"/>
    <w:uiPriority w:val="99"/>
    <w:rsid w:val="00BD50D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3">
    <w:name w:val="Таблицы (моноширинный)"/>
    <w:basedOn w:val="a"/>
    <w:next w:val="a"/>
    <w:uiPriority w:val="99"/>
    <w:rsid w:val="00BD50D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210">
    <w:name w:val="Основной текст 21"/>
    <w:basedOn w:val="a"/>
    <w:uiPriority w:val="99"/>
    <w:rsid w:val="00BD50D3"/>
    <w:pPr>
      <w:widowControl w:val="0"/>
      <w:overflowPunct w:val="0"/>
      <w:autoSpaceDE w:val="0"/>
      <w:autoSpaceDN w:val="0"/>
      <w:adjustRightInd w:val="0"/>
      <w:jc w:val="both"/>
    </w:pPr>
    <w:rPr>
      <w:sz w:val="28"/>
    </w:rPr>
  </w:style>
  <w:style w:type="paragraph" w:customStyle="1" w:styleId="aff4">
    <w:name w:val="Заголовок статьи"/>
    <w:basedOn w:val="a"/>
    <w:next w:val="a"/>
    <w:uiPriority w:val="99"/>
    <w:rsid w:val="00BD50D3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ConsPlusNonformat">
    <w:name w:val="ConsPlusNonformat Знак"/>
    <w:link w:val="ConsPlusNonformat0"/>
    <w:uiPriority w:val="99"/>
    <w:locked/>
    <w:rsid w:val="00BD50D3"/>
    <w:rPr>
      <w:rFonts w:ascii="Courier New" w:hAnsi="Courier New" w:cs="Courier New"/>
      <w:sz w:val="22"/>
      <w:szCs w:val="22"/>
      <w:lang w:val="ru-RU" w:eastAsia="ru-RU" w:bidi="ar-SA"/>
    </w:rPr>
  </w:style>
  <w:style w:type="paragraph" w:customStyle="1" w:styleId="ConsPlusNonformat0">
    <w:name w:val="ConsPlusNonformat"/>
    <w:link w:val="ConsPlusNonformat"/>
    <w:uiPriority w:val="99"/>
    <w:rsid w:val="00BD50D3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</w:rPr>
  </w:style>
  <w:style w:type="character" w:customStyle="1" w:styleId="QuoteChar">
    <w:name w:val="Quote Char"/>
    <w:link w:val="211"/>
    <w:uiPriority w:val="99"/>
    <w:locked/>
    <w:rsid w:val="00BD50D3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BD50D3"/>
    <w:pPr>
      <w:spacing w:after="200" w:line="276" w:lineRule="auto"/>
    </w:pPr>
    <w:rPr>
      <w:i/>
      <w:color w:val="000000"/>
      <w:lang w:val="x-none" w:eastAsia="x-none"/>
    </w:rPr>
  </w:style>
  <w:style w:type="character" w:customStyle="1" w:styleId="IntenseQuoteChar">
    <w:name w:val="Intense Quote Char"/>
    <w:link w:val="13"/>
    <w:uiPriority w:val="99"/>
    <w:locked/>
    <w:rsid w:val="00BD50D3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BD50D3"/>
    <w:pPr>
      <w:pBdr>
        <w:bottom w:val="single" w:sz="4" w:space="4" w:color="4F81BD"/>
      </w:pBdr>
      <w:spacing w:before="200" w:after="280" w:line="276" w:lineRule="auto"/>
      <w:ind w:left="936" w:right="936"/>
    </w:pPr>
    <w:rPr>
      <w:b/>
      <w:i/>
      <w:color w:val="4F81BD"/>
      <w:lang w:val="x-none" w:eastAsia="x-none"/>
    </w:rPr>
  </w:style>
  <w:style w:type="paragraph" w:customStyle="1" w:styleId="Default">
    <w:name w:val="Default"/>
    <w:uiPriority w:val="99"/>
    <w:rsid w:val="00BD50D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BD50D3"/>
  </w:style>
  <w:style w:type="table" w:styleId="aff5">
    <w:name w:val="Table Grid"/>
    <w:basedOn w:val="a1"/>
    <w:rsid w:val="00BD50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A22E8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styleId="aff6">
    <w:name w:val="line number"/>
    <w:basedOn w:val="a0"/>
    <w:rsid w:val="00FA5B0F"/>
  </w:style>
  <w:style w:type="paragraph" w:customStyle="1" w:styleId="Style5">
    <w:name w:val="Style5"/>
    <w:basedOn w:val="a"/>
    <w:rsid w:val="003022A7"/>
    <w:pPr>
      <w:widowControl w:val="0"/>
      <w:suppressAutoHyphens/>
      <w:autoSpaceDE w:val="0"/>
      <w:spacing w:line="341" w:lineRule="exact"/>
    </w:pPr>
    <w:rPr>
      <w:kern w:val="2"/>
      <w:sz w:val="24"/>
      <w:szCs w:val="24"/>
      <w:lang w:eastAsia="zh-CN"/>
    </w:rPr>
  </w:style>
  <w:style w:type="character" w:customStyle="1" w:styleId="aff7">
    <w:name w:val="Основной текст_"/>
    <w:link w:val="27"/>
    <w:locked/>
    <w:rsid w:val="00870261"/>
    <w:rPr>
      <w:sz w:val="27"/>
      <w:szCs w:val="27"/>
      <w:shd w:val="clear" w:color="auto" w:fill="FFFFFF"/>
    </w:rPr>
  </w:style>
  <w:style w:type="paragraph" w:customStyle="1" w:styleId="27">
    <w:name w:val="Основной текст2"/>
    <w:basedOn w:val="a"/>
    <w:link w:val="aff7"/>
    <w:rsid w:val="00870261"/>
    <w:pPr>
      <w:widowControl w:val="0"/>
      <w:shd w:val="clear" w:color="auto" w:fill="FFFFFF"/>
      <w:spacing w:line="547" w:lineRule="exact"/>
      <w:jc w:val="center"/>
    </w:pPr>
    <w:rPr>
      <w:sz w:val="27"/>
      <w:szCs w:val="27"/>
      <w:lang w:val="x-none" w:eastAsia="x-none"/>
    </w:rPr>
  </w:style>
  <w:style w:type="character" w:styleId="aff8">
    <w:name w:val="Emphasis"/>
    <w:uiPriority w:val="99"/>
    <w:qFormat/>
    <w:rsid w:val="00C40D21"/>
    <w:rPr>
      <w:b/>
      <w:bCs/>
      <w:i/>
      <w:iCs/>
      <w:spacing w:val="10"/>
    </w:rPr>
  </w:style>
  <w:style w:type="character" w:customStyle="1" w:styleId="aff9">
    <w:name w:val="Текст примечания Знак"/>
    <w:link w:val="affa"/>
    <w:uiPriority w:val="99"/>
    <w:semiHidden/>
    <w:rsid w:val="00C40D21"/>
    <w:rPr>
      <w:sz w:val="28"/>
      <w:szCs w:val="22"/>
      <w:lang w:eastAsia="en-US"/>
    </w:rPr>
  </w:style>
  <w:style w:type="paragraph" w:styleId="affa">
    <w:name w:val="annotation text"/>
    <w:basedOn w:val="a"/>
    <w:link w:val="aff9"/>
    <w:uiPriority w:val="99"/>
    <w:semiHidden/>
    <w:unhideWhenUsed/>
    <w:rsid w:val="00C40D21"/>
    <w:pPr>
      <w:spacing w:after="200"/>
      <w:ind w:firstLine="709"/>
      <w:jc w:val="both"/>
    </w:pPr>
    <w:rPr>
      <w:sz w:val="28"/>
      <w:szCs w:val="22"/>
      <w:lang w:val="x-none" w:eastAsia="en-US"/>
    </w:rPr>
  </w:style>
  <w:style w:type="character" w:customStyle="1" w:styleId="14">
    <w:name w:val="Текст примечания Знак1"/>
    <w:basedOn w:val="a0"/>
    <w:semiHidden/>
    <w:rsid w:val="00C40D21"/>
  </w:style>
  <w:style w:type="character" w:customStyle="1" w:styleId="affb">
    <w:name w:val="Красная строка Знак"/>
    <w:link w:val="affc"/>
    <w:uiPriority w:val="99"/>
    <w:rsid w:val="00C40D21"/>
    <w:rPr>
      <w:rFonts w:ascii="Arial" w:hAnsi="Arial" w:cs="Arial"/>
      <w:sz w:val="28"/>
    </w:rPr>
  </w:style>
  <w:style w:type="paragraph" w:styleId="affc">
    <w:name w:val="Body Text First Indent"/>
    <w:basedOn w:val="a"/>
    <w:link w:val="affb"/>
    <w:uiPriority w:val="99"/>
    <w:unhideWhenUsed/>
    <w:rsid w:val="00C40D21"/>
    <w:pPr>
      <w:ind w:firstLine="210"/>
    </w:pPr>
    <w:rPr>
      <w:rFonts w:ascii="Arial" w:hAnsi="Arial"/>
      <w:sz w:val="28"/>
      <w:lang w:val="x-none" w:eastAsia="x-none"/>
    </w:rPr>
  </w:style>
  <w:style w:type="character" w:customStyle="1" w:styleId="15">
    <w:name w:val="Красная строка Знак1"/>
    <w:basedOn w:val="a4"/>
    <w:rsid w:val="00C40D21"/>
    <w:rPr>
      <w:sz w:val="28"/>
    </w:rPr>
  </w:style>
  <w:style w:type="character" w:customStyle="1" w:styleId="34">
    <w:name w:val="Основной текст 3 Знак"/>
    <w:link w:val="35"/>
    <w:uiPriority w:val="99"/>
    <w:semiHidden/>
    <w:rsid w:val="00C40D21"/>
    <w:rPr>
      <w:sz w:val="16"/>
      <w:szCs w:val="16"/>
      <w:lang w:val="x-none" w:eastAsia="x-none"/>
    </w:rPr>
  </w:style>
  <w:style w:type="paragraph" w:styleId="35">
    <w:name w:val="Body Text 3"/>
    <w:basedOn w:val="a"/>
    <w:link w:val="34"/>
    <w:uiPriority w:val="99"/>
    <w:semiHidden/>
    <w:unhideWhenUsed/>
    <w:rsid w:val="00C40D21"/>
    <w:pPr>
      <w:spacing w:after="120"/>
    </w:pPr>
    <w:rPr>
      <w:sz w:val="16"/>
      <w:szCs w:val="16"/>
      <w:lang w:val="x-none" w:eastAsia="x-none"/>
    </w:rPr>
  </w:style>
  <w:style w:type="character" w:customStyle="1" w:styleId="310">
    <w:name w:val="Основной текст 3 Знак1"/>
    <w:semiHidden/>
    <w:rsid w:val="00C40D21"/>
    <w:rPr>
      <w:sz w:val="16"/>
      <w:szCs w:val="16"/>
    </w:rPr>
  </w:style>
  <w:style w:type="character" w:customStyle="1" w:styleId="affd">
    <w:name w:val="Тема примечания Знак"/>
    <w:link w:val="affe"/>
    <w:uiPriority w:val="99"/>
    <w:semiHidden/>
    <w:rsid w:val="00C40D21"/>
    <w:rPr>
      <w:b/>
      <w:bCs/>
      <w:sz w:val="28"/>
      <w:szCs w:val="22"/>
      <w:lang w:eastAsia="en-US"/>
    </w:rPr>
  </w:style>
  <w:style w:type="paragraph" w:styleId="affe">
    <w:name w:val="annotation subject"/>
    <w:basedOn w:val="affa"/>
    <w:next w:val="affa"/>
    <w:link w:val="affd"/>
    <w:uiPriority w:val="99"/>
    <w:semiHidden/>
    <w:unhideWhenUsed/>
    <w:rsid w:val="00C40D21"/>
    <w:rPr>
      <w:b/>
      <w:bCs/>
    </w:rPr>
  </w:style>
  <w:style w:type="character" w:customStyle="1" w:styleId="16">
    <w:name w:val="Тема примечания Знак1"/>
    <w:semiHidden/>
    <w:rsid w:val="00C40D21"/>
    <w:rPr>
      <w:b/>
      <w:bCs/>
    </w:rPr>
  </w:style>
  <w:style w:type="character" w:customStyle="1" w:styleId="aff0">
    <w:name w:val="Абзац списка Знак"/>
    <w:link w:val="aff"/>
    <w:uiPriority w:val="34"/>
    <w:locked/>
    <w:rsid w:val="00C40D21"/>
    <w:rPr>
      <w:rFonts w:ascii="Calibri" w:hAnsi="Calibri" w:cs="Calibri"/>
      <w:sz w:val="22"/>
      <w:szCs w:val="22"/>
      <w:lang w:eastAsia="ar-SA"/>
    </w:rPr>
  </w:style>
  <w:style w:type="character" w:customStyle="1" w:styleId="afff">
    <w:name w:val="Название Знак"/>
    <w:uiPriority w:val="99"/>
    <w:rsid w:val="00C40D21"/>
    <w:rPr>
      <w:rFonts w:ascii="Cambria" w:eastAsia="Times New Roman" w:hAnsi="Cambria" w:cs="Times New Roman"/>
      <w:spacing w:val="-10"/>
      <w:kern w:val="28"/>
      <w:sz w:val="56"/>
      <w:szCs w:val="56"/>
    </w:rPr>
  </w:style>
  <w:style w:type="paragraph" w:customStyle="1" w:styleId="a30">
    <w:name w:val="a3"/>
    <w:basedOn w:val="a"/>
    <w:uiPriority w:val="99"/>
    <w:rsid w:val="00C40D21"/>
    <w:pPr>
      <w:spacing w:before="64" w:after="64"/>
    </w:pPr>
    <w:rPr>
      <w:rFonts w:ascii="Arial" w:hAnsi="Arial" w:cs="Arial"/>
      <w:color w:val="000000"/>
    </w:rPr>
  </w:style>
  <w:style w:type="paragraph" w:customStyle="1" w:styleId="17">
    <w:name w:val="Основной текст1"/>
    <w:basedOn w:val="a"/>
    <w:rsid w:val="00C40D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f0">
    <w:name w:val="Таб_текст Знак"/>
    <w:link w:val="afff1"/>
    <w:locked/>
    <w:rsid w:val="00C40D21"/>
    <w:rPr>
      <w:sz w:val="24"/>
      <w:szCs w:val="22"/>
    </w:rPr>
  </w:style>
  <w:style w:type="paragraph" w:customStyle="1" w:styleId="afff1">
    <w:name w:val="Таб_текст"/>
    <w:basedOn w:val="afe"/>
    <w:link w:val="afff0"/>
    <w:qFormat/>
    <w:rsid w:val="00C40D21"/>
    <w:rPr>
      <w:rFonts w:ascii="Times New Roman" w:hAnsi="Times New Roman" w:cs="Times New Roman"/>
      <w:sz w:val="24"/>
      <w:lang w:val="x-none" w:eastAsia="x-none"/>
    </w:rPr>
  </w:style>
  <w:style w:type="character" w:customStyle="1" w:styleId="afff2">
    <w:name w:val="Таб_заг Знак"/>
    <w:link w:val="afff3"/>
    <w:locked/>
    <w:rsid w:val="00C40D21"/>
    <w:rPr>
      <w:sz w:val="24"/>
      <w:szCs w:val="22"/>
    </w:rPr>
  </w:style>
  <w:style w:type="paragraph" w:customStyle="1" w:styleId="afff3">
    <w:name w:val="Таб_заг"/>
    <w:basedOn w:val="afe"/>
    <w:link w:val="afff2"/>
    <w:qFormat/>
    <w:rsid w:val="00C40D21"/>
    <w:pPr>
      <w:jc w:val="center"/>
    </w:pPr>
    <w:rPr>
      <w:rFonts w:ascii="Times New Roman" w:hAnsi="Times New Roman" w:cs="Times New Roman"/>
      <w:sz w:val="24"/>
      <w:lang w:val="x-none" w:eastAsia="x-none"/>
    </w:rPr>
  </w:style>
  <w:style w:type="character" w:customStyle="1" w:styleId="28">
    <w:name w:val="Основной текст (2)_"/>
    <w:link w:val="29"/>
    <w:locked/>
    <w:rsid w:val="00C40D21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C40D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  <w:lang w:val="x-none" w:eastAsia="x-none"/>
    </w:rPr>
  </w:style>
  <w:style w:type="paragraph" w:customStyle="1" w:styleId="81">
    <w:name w:val="Заголовок 81"/>
    <w:basedOn w:val="a"/>
    <w:next w:val="a"/>
    <w:uiPriority w:val="9"/>
    <w:qFormat/>
    <w:rsid w:val="00C40D21"/>
    <w:pPr>
      <w:ind w:firstLine="709"/>
      <w:jc w:val="both"/>
      <w:outlineLvl w:val="7"/>
    </w:pPr>
    <w:rPr>
      <w:b/>
      <w:bCs/>
      <w:color w:val="7F7F7F"/>
    </w:rPr>
  </w:style>
  <w:style w:type="character" w:styleId="afff4">
    <w:name w:val="Subtle Emphasis"/>
    <w:uiPriority w:val="19"/>
    <w:qFormat/>
    <w:rsid w:val="00C40D21"/>
    <w:rPr>
      <w:i/>
      <w:iCs/>
    </w:rPr>
  </w:style>
  <w:style w:type="character" w:styleId="afff5">
    <w:name w:val="Intense Emphasis"/>
    <w:uiPriority w:val="21"/>
    <w:qFormat/>
    <w:rsid w:val="00C40D21"/>
    <w:rPr>
      <w:b/>
      <w:bCs/>
      <w:i/>
      <w:iCs/>
    </w:rPr>
  </w:style>
  <w:style w:type="character" w:styleId="afff6">
    <w:name w:val="Subtle Reference"/>
    <w:uiPriority w:val="31"/>
    <w:qFormat/>
    <w:rsid w:val="00C40D21"/>
    <w:rPr>
      <w:smallCaps/>
    </w:rPr>
  </w:style>
  <w:style w:type="character" w:styleId="afff7">
    <w:name w:val="Intense Reference"/>
    <w:uiPriority w:val="32"/>
    <w:qFormat/>
    <w:rsid w:val="00C40D21"/>
    <w:rPr>
      <w:b/>
      <w:bCs/>
      <w:smallCaps/>
    </w:rPr>
  </w:style>
  <w:style w:type="character" w:styleId="afff8">
    <w:name w:val="Book Title"/>
    <w:uiPriority w:val="33"/>
    <w:qFormat/>
    <w:rsid w:val="00C40D21"/>
    <w:rPr>
      <w:i/>
      <w:iCs/>
      <w:smallCaps/>
      <w:spacing w:val="5"/>
    </w:rPr>
  </w:style>
  <w:style w:type="character" w:customStyle="1" w:styleId="36">
    <w:name w:val="Основной текст (3)_"/>
    <w:link w:val="37"/>
    <w:uiPriority w:val="99"/>
    <w:locked/>
    <w:rsid w:val="00C40D21"/>
    <w:rPr>
      <w:b/>
      <w:bCs/>
      <w:sz w:val="31"/>
      <w:szCs w:val="31"/>
      <w:shd w:val="clear" w:color="auto" w:fill="FFFFFF"/>
    </w:rPr>
  </w:style>
  <w:style w:type="paragraph" w:customStyle="1" w:styleId="37">
    <w:name w:val="Основной текст (3)"/>
    <w:basedOn w:val="a"/>
    <w:link w:val="36"/>
    <w:uiPriority w:val="99"/>
    <w:rsid w:val="00C40D21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  <w:lang w:val="x-none" w:eastAsia="x-none"/>
    </w:rPr>
  </w:style>
  <w:style w:type="table" w:customStyle="1" w:styleId="18">
    <w:name w:val="Сетка таблицы1"/>
    <w:basedOn w:val="a1"/>
    <w:next w:val="aff5"/>
    <w:uiPriority w:val="59"/>
    <w:rsid w:val="00C40D2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2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1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2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7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42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23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4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7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8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3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2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0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8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0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6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1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1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0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0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0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8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5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3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4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5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2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1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6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2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2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C748D610-6424-489F-8228-50F0D047F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2482</Words>
  <Characters>14152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16601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Грицай Ольга Ильинична</dc:creator>
  <cp:keywords/>
  <cp:lastModifiedBy>User</cp:lastModifiedBy>
  <cp:revision>5</cp:revision>
  <cp:lastPrinted>2025-02-28T11:26:00Z</cp:lastPrinted>
  <dcterms:created xsi:type="dcterms:W3CDTF">2025-02-28T12:11:00Z</dcterms:created>
  <dcterms:modified xsi:type="dcterms:W3CDTF">2025-02-28T12:15:00Z</dcterms:modified>
</cp:coreProperties>
</file>