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699" w:rsidRPr="00814699" w:rsidRDefault="00814699" w:rsidP="00814699">
      <w:pPr>
        <w:keepNext/>
        <w:spacing w:after="0" w:line="240" w:lineRule="auto"/>
        <w:outlineLvl w:val="3"/>
        <w:rPr>
          <w:rFonts w:ascii="Calibri" w:eastAsia="Times New Roman" w:hAnsi="Calibri" w:cs="Times New Roman"/>
          <w:b/>
          <w:bCs/>
          <w:sz w:val="28"/>
          <w:szCs w:val="28"/>
          <w:lang w:eastAsia="ru-RU"/>
        </w:rPr>
      </w:pPr>
      <w:r w:rsidRPr="00814699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6985</wp:posOffset>
            </wp:positionV>
            <wp:extent cx="643255" cy="800100"/>
            <wp:effectExtent l="0" t="0" r="4445" b="0"/>
            <wp:wrapSquare wrapText="lef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25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4699" w:rsidRP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0387A" w:rsidRPr="00814699" w:rsidRDefault="00C0387A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0387A" w:rsidRPr="00C0387A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038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Администрация </w:t>
      </w:r>
    </w:p>
    <w:p w:rsidR="00814699" w:rsidRDefault="002A7480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C038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Подгорненское</w:t>
      </w:r>
      <w:proofErr w:type="spellEnd"/>
      <w:r w:rsidR="00814699" w:rsidRPr="00C038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сельское поселение</w:t>
      </w:r>
    </w:p>
    <w:p w:rsidR="00C0387A" w:rsidRPr="00C0387A" w:rsidRDefault="00C0387A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4699" w:rsidRPr="00C0387A" w:rsidRDefault="00814699" w:rsidP="008146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C0387A" w:rsidRPr="00C0387A" w:rsidRDefault="00C0387A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C0387A" w:rsidRDefault="00814699" w:rsidP="008146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C0387A" w:rsidRDefault="00C0387A" w:rsidP="00C038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="00814699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.01.2025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№ 11</w:t>
      </w:r>
      <w:r w:rsidR="00814699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814699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с. </w:t>
      </w:r>
      <w:r w:rsidR="002A7480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Подгорное</w:t>
      </w:r>
    </w:p>
    <w:p w:rsidR="00814699" w:rsidRPr="00814699" w:rsidRDefault="00814699" w:rsidP="00814699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8"/>
      </w:tblGrid>
      <w:tr w:rsidR="00814699" w:rsidRPr="00814699" w:rsidTr="000F24EB">
        <w:trPr>
          <w:trHeight w:val="1046"/>
        </w:trPr>
        <w:tc>
          <w:tcPr>
            <w:tcW w:w="6238" w:type="dxa"/>
            <w:tcBorders>
              <w:top w:val="nil"/>
              <w:left w:val="nil"/>
              <w:bottom w:val="nil"/>
              <w:right w:val="nil"/>
            </w:tcBorders>
          </w:tcPr>
          <w:p w:rsidR="00814699" w:rsidRPr="00814699" w:rsidRDefault="00814699" w:rsidP="00814699">
            <w:pPr>
              <w:tabs>
                <w:tab w:val="left" w:pos="64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46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внесении изменений в постановление Администрации </w:t>
            </w:r>
            <w:r w:rsidR="002A74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Подгорненского</w:t>
            </w:r>
            <w:r w:rsidRPr="008146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сельского поселения </w:t>
            </w:r>
            <w:r w:rsidRPr="00C038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от </w:t>
            </w:r>
            <w:proofErr w:type="gramStart"/>
            <w:r w:rsidR="00C0387A" w:rsidRPr="00C038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23.01.2024  №</w:t>
            </w:r>
            <w:proofErr w:type="gramEnd"/>
            <w:r w:rsidR="00C0387A" w:rsidRPr="00C0387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14</w:t>
            </w:r>
          </w:p>
          <w:p w:rsidR="00814699" w:rsidRPr="00814699" w:rsidRDefault="00814699" w:rsidP="00814699">
            <w:pPr>
              <w:tabs>
                <w:tab w:val="left" w:pos="64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целях приведения в соответствие с действующим законодательством,</w:t>
      </w: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814699" w:rsidRPr="00814699" w:rsidRDefault="00814699" w:rsidP="008146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C0387A" w:rsidP="0081469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приложение № 1 к постановлению Администрации </w:t>
      </w:r>
      <w:r w:rsidR="002A74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proofErr w:type="gramStart"/>
      <w:r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>23.01.2024  №</w:t>
      </w:r>
      <w:proofErr w:type="gramEnd"/>
      <w:r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814699"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 оплате труда работников муниципальных учреждений культуры </w:t>
      </w:r>
      <w:r w:rsidR="002A74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Подгорненского</w:t>
      </w:r>
      <w:r w:rsidR="00814699"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сельского поселения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>» изменения, согласно приложению к настоящему постановлению.</w:t>
      </w:r>
    </w:p>
    <w:p w:rsidR="00814699" w:rsidRPr="00814699" w:rsidRDefault="00C0387A" w:rsidP="0081469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2.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подлежит размещению на официальном сайте Администрации </w:t>
      </w:r>
      <w:r w:rsidR="002A74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814699"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 </w:t>
      </w:r>
    </w:p>
    <w:p w:rsidR="00814699" w:rsidRPr="00814699" w:rsidRDefault="00814699" w:rsidP="0081469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3.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выполнением данного постановления оставляю за собой.</w:t>
      </w:r>
    </w:p>
    <w:p w:rsidR="00814699" w:rsidRPr="00814699" w:rsidRDefault="00814699" w:rsidP="0081469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left="-360" w:firstLine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left="-360" w:firstLine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left="-360" w:firstLine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Глава Администрации</w:t>
      </w:r>
      <w:r w:rsidR="00C038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Подгорненского</w:t>
      </w: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сельского поселения</w:t>
      </w:r>
      <w:r w:rsidRPr="008146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8146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</w:t>
      </w:r>
      <w:r w:rsidR="002A74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</w:t>
      </w:r>
      <w:r w:rsidR="00C038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  <w:bookmarkStart w:id="0" w:name="_GoBack"/>
      <w:bookmarkEnd w:id="0"/>
      <w:r w:rsidR="002A74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Л.В. Горбатенко</w:t>
      </w: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87A" w:rsidRDefault="00C0387A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87A" w:rsidRDefault="00C0387A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87A" w:rsidRDefault="00C0387A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87A" w:rsidRPr="00814699" w:rsidRDefault="00C0387A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C0387A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C0387A">
        <w:rPr>
          <w:rFonts w:ascii="Times New Roman" w:eastAsia="Times New Roman" w:hAnsi="Times New Roman" w:cs="Times New Roman"/>
          <w:i/>
          <w:lang w:eastAsia="ru-RU"/>
        </w:rPr>
        <w:t>Постановление вносит</w:t>
      </w:r>
    </w:p>
    <w:p w:rsidR="00814699" w:rsidRPr="00C0387A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C0387A">
        <w:rPr>
          <w:rFonts w:ascii="Times New Roman" w:eastAsia="Times New Roman" w:hAnsi="Times New Roman" w:cs="Times New Roman"/>
          <w:i/>
          <w:lang w:eastAsia="ru-RU"/>
        </w:rPr>
        <w:t>сектор экономики и финансов</w:t>
      </w: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widowControl w:val="0"/>
        <w:tabs>
          <w:tab w:val="left" w:pos="64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4699" w:rsidRPr="00814699" w:rsidRDefault="00814699" w:rsidP="00C0387A">
      <w:pPr>
        <w:tabs>
          <w:tab w:val="left" w:pos="7315"/>
          <w:tab w:val="right" w:pos="9638"/>
        </w:tabs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814699" w:rsidRPr="00C0387A" w:rsidRDefault="00814699" w:rsidP="00814699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0387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814699" w:rsidRPr="00C0387A" w:rsidRDefault="00814699" w:rsidP="00814699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0387A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814699" w:rsidRPr="00C0387A" w:rsidRDefault="002A7480" w:rsidP="00814699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0387A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814699" w:rsidRPr="00C0387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сельского поселения</w:t>
      </w:r>
    </w:p>
    <w:p w:rsidR="00814699" w:rsidRPr="00C0387A" w:rsidRDefault="00C0387A" w:rsidP="00814699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 31.01.2025 № 11</w:t>
      </w:r>
    </w:p>
    <w:p w:rsidR="00814699" w:rsidRPr="00814699" w:rsidRDefault="00814699" w:rsidP="00814699">
      <w:pPr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14699" w:rsidRPr="00814699" w:rsidRDefault="00814699" w:rsidP="00814699">
      <w:pPr>
        <w:spacing w:after="0" w:line="240" w:lineRule="auto"/>
        <w:ind w:left="-357"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Изменения,</w:t>
      </w:r>
    </w:p>
    <w:p w:rsidR="00814699" w:rsidRDefault="00814699" w:rsidP="00814699">
      <w:pPr>
        <w:spacing w:after="0" w:line="240" w:lineRule="auto"/>
        <w:ind w:left="-357" w:firstLine="284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вносимые в приложение № 1 к постановлению Администрации </w:t>
      </w:r>
      <w:r w:rsidR="002A74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 w:rsidR="00C0387A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.01.2024</w:t>
      </w:r>
      <w:r w:rsidR="00C0387A" w:rsidRPr="00C038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оплате труда работников муниципальных учреждений культуры </w:t>
      </w:r>
      <w:r w:rsidR="002A748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146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</w:t>
      </w:r>
    </w:p>
    <w:p w:rsidR="00C0387A" w:rsidRPr="00814699" w:rsidRDefault="00C0387A" w:rsidP="00814699">
      <w:pPr>
        <w:spacing w:after="0" w:line="240" w:lineRule="auto"/>
        <w:ind w:left="-357" w:firstLine="284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left="-357" w:firstLine="284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14699" w:rsidRPr="00814699" w:rsidRDefault="00814699" w:rsidP="00814699">
      <w:pPr>
        <w:spacing w:after="0" w:line="240" w:lineRule="auto"/>
        <w:ind w:right="594" w:firstLine="567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В разделе 4 «</w:t>
      </w: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Порядок и условия выплат стимулирующего характера»;</w:t>
      </w:r>
    </w:p>
    <w:p w:rsidR="00814699" w:rsidRPr="00814699" w:rsidRDefault="00814699" w:rsidP="00814699">
      <w:pPr>
        <w:spacing w:after="0" w:line="240" w:lineRule="auto"/>
        <w:ind w:right="594" w:firstLine="56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1.1. </w:t>
      </w:r>
      <w:r w:rsidRPr="008146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пункт 4.5.2. изложить в следующей редакции:</w:t>
      </w:r>
    </w:p>
    <w:p w:rsidR="00814699" w:rsidRPr="00814699" w:rsidRDefault="00814699" w:rsidP="00814699">
      <w:pPr>
        <w:spacing w:after="0" w:line="240" w:lineRule="auto"/>
        <w:ind w:right="594"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«4.5.2. Решение об установлении надбавки за качество выполняемых работ и ее размерах принимается:</w:t>
      </w:r>
    </w:p>
    <w:p w:rsidR="00814699" w:rsidRPr="00814699" w:rsidRDefault="00814699" w:rsidP="00814699">
      <w:pPr>
        <w:spacing w:after="0" w:line="240" w:lineRule="auto"/>
        <w:ind w:right="594"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руководителю муниципального учреждения культуры – Главой Администрации </w:t>
      </w:r>
      <w:r w:rsidR="002A748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Подгорненского</w:t>
      </w: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сельского поселения </w:t>
      </w:r>
      <w:proofErr w:type="spellStart"/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Ремонтненского</w:t>
      </w:r>
      <w:proofErr w:type="spellEnd"/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района Ростовской области;</w:t>
      </w:r>
    </w:p>
    <w:p w:rsidR="00814699" w:rsidRPr="00814699" w:rsidRDefault="00814699" w:rsidP="00814699">
      <w:pPr>
        <w:spacing w:after="0" w:line="240" w:lineRule="auto"/>
        <w:ind w:right="594" w:firstLine="567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работникам учреждения – руководителем муниципального учреждения культуры.</w:t>
      </w:r>
    </w:p>
    <w:p w:rsidR="00814699" w:rsidRPr="00814699" w:rsidRDefault="00814699" w:rsidP="00814699">
      <w:pPr>
        <w:spacing w:after="0" w:line="240" w:lineRule="auto"/>
        <w:ind w:right="594"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1469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Заместителю руководителя, главному бухгалтеру муниципального учреждения культуры размер надбавки за качество выполняемых работ к должностному окладу снижается не менее чем на 10 процентов от размера надбавки за качество выполняемых работ, установленного руководителю муниципального учреждения культуры.»</w:t>
      </w:r>
    </w:p>
    <w:p w:rsidR="0031008F" w:rsidRDefault="003815D3"/>
    <w:sectPr w:rsidR="0031008F" w:rsidSect="00C0387A">
      <w:headerReference w:type="default" r:id="rId7"/>
      <w:footerReference w:type="default" r:id="rId8"/>
      <w:pgSz w:w="11906" w:h="16838"/>
      <w:pgMar w:top="680" w:right="849" w:bottom="397" w:left="1531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15D3" w:rsidRDefault="003815D3">
      <w:pPr>
        <w:spacing w:after="0" w:line="240" w:lineRule="auto"/>
      </w:pPr>
      <w:r>
        <w:separator/>
      </w:r>
    </w:p>
  </w:endnote>
  <w:endnote w:type="continuationSeparator" w:id="0">
    <w:p w:rsidR="003815D3" w:rsidRDefault="003815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A38" w:rsidRDefault="003815D3">
    <w:pPr>
      <w:pStyle w:val="a5"/>
      <w:jc w:val="right"/>
      <w:rPr>
        <w:lang w:val="ru-RU"/>
      </w:rPr>
    </w:pPr>
  </w:p>
  <w:p w:rsidR="00467A38" w:rsidRPr="00D85AC1" w:rsidRDefault="003815D3">
    <w:pPr>
      <w:pStyle w:val="a5"/>
      <w:jc w:val="right"/>
      <w:rPr>
        <w:lang w:val="ru-RU"/>
      </w:rPr>
    </w:pPr>
  </w:p>
  <w:p w:rsidR="00467A38" w:rsidRDefault="003815D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15D3" w:rsidRDefault="003815D3">
      <w:pPr>
        <w:spacing w:after="0" w:line="240" w:lineRule="auto"/>
      </w:pPr>
      <w:r>
        <w:separator/>
      </w:r>
    </w:p>
  </w:footnote>
  <w:footnote w:type="continuationSeparator" w:id="0">
    <w:p w:rsidR="003815D3" w:rsidRDefault="003815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8D9" w:rsidRDefault="003815D3">
    <w:pPr>
      <w:pStyle w:val="a3"/>
      <w:jc w:val="center"/>
      <w:rPr>
        <w:lang w:val="ru-RU"/>
      </w:rPr>
    </w:pPr>
  </w:p>
  <w:p w:rsidR="004C696C" w:rsidRPr="004C696C" w:rsidRDefault="003815D3">
    <w:pPr>
      <w:pStyle w:val="a3"/>
      <w:jc w:val="center"/>
      <w:rPr>
        <w:lang w:val="ru-RU"/>
      </w:rPr>
    </w:pPr>
  </w:p>
  <w:p w:rsidR="00467A38" w:rsidRDefault="003815D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E7A"/>
    <w:rsid w:val="002A7480"/>
    <w:rsid w:val="00331964"/>
    <w:rsid w:val="003815D3"/>
    <w:rsid w:val="007D2F59"/>
    <w:rsid w:val="00814699"/>
    <w:rsid w:val="00995E7A"/>
    <w:rsid w:val="00996B0F"/>
    <w:rsid w:val="00A84C03"/>
    <w:rsid w:val="00BB2371"/>
    <w:rsid w:val="00C03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69E28"/>
  <w15:chartTrackingRefBased/>
  <w15:docId w15:val="{6F62A104-73A2-4F00-99FB-ADBE41C75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46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1469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5">
    <w:name w:val="footer"/>
    <w:basedOn w:val="a"/>
    <w:link w:val="a6"/>
    <w:uiPriority w:val="99"/>
    <w:unhideWhenUsed/>
    <w:rsid w:val="008146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814699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7">
    <w:name w:val="Balloon Text"/>
    <w:basedOn w:val="a"/>
    <w:link w:val="a8"/>
    <w:uiPriority w:val="99"/>
    <w:semiHidden/>
    <w:unhideWhenUsed/>
    <w:rsid w:val="00C038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38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7</cp:revision>
  <cp:lastPrinted>2025-01-31T06:46:00Z</cp:lastPrinted>
  <dcterms:created xsi:type="dcterms:W3CDTF">2025-01-31T06:20:00Z</dcterms:created>
  <dcterms:modified xsi:type="dcterms:W3CDTF">2025-01-31T06:46:00Z</dcterms:modified>
</cp:coreProperties>
</file>