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103" w:rsidRDefault="00106984" w:rsidP="00106984">
      <w:pPr>
        <w:pStyle w:val="Postan"/>
        <w:jc w:val="left"/>
        <w:rPr>
          <w:noProof/>
          <w:color w:val="0000FF"/>
          <w:sz w:val="24"/>
        </w:rPr>
      </w:pPr>
      <w:r>
        <w:rPr>
          <w:noProof/>
          <w:color w:val="0000FF"/>
          <w:sz w:val="24"/>
        </w:rPr>
        <w:t xml:space="preserve">                                                                     </w:t>
      </w:r>
      <w:r w:rsidR="00E96103">
        <w:rPr>
          <w:noProof/>
        </w:rPr>
        <w:drawing>
          <wp:inline distT="0" distB="0" distL="0" distR="0">
            <wp:extent cx="701675" cy="768096"/>
            <wp:effectExtent l="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081" cy="779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6D0" w:rsidRDefault="00CF56D0" w:rsidP="00E96103">
      <w:pPr>
        <w:pStyle w:val="Postan"/>
        <w:rPr>
          <w:noProof/>
          <w:color w:val="0000FF"/>
          <w:sz w:val="24"/>
        </w:rPr>
      </w:pPr>
    </w:p>
    <w:p w:rsidR="00E96103" w:rsidRPr="009A2330" w:rsidRDefault="00CF56D0" w:rsidP="00CF56D0">
      <w:pPr>
        <w:jc w:val="center"/>
        <w:outlineLvl w:val="2"/>
        <w:rPr>
          <w:bCs/>
          <w:color w:val="000000"/>
          <w:sz w:val="24"/>
          <w:szCs w:val="24"/>
        </w:rPr>
      </w:pPr>
      <w:r w:rsidRPr="009A2330">
        <w:rPr>
          <w:bCs/>
          <w:color w:val="000000"/>
          <w:sz w:val="24"/>
          <w:szCs w:val="24"/>
        </w:rPr>
        <w:t>Администрация</w:t>
      </w:r>
    </w:p>
    <w:p w:rsidR="00CF56D0" w:rsidRPr="009A2330" w:rsidRDefault="00CF56D0" w:rsidP="00CF56D0">
      <w:pPr>
        <w:jc w:val="center"/>
        <w:outlineLvl w:val="2"/>
        <w:rPr>
          <w:bCs/>
          <w:color w:val="000000"/>
          <w:sz w:val="24"/>
          <w:szCs w:val="24"/>
        </w:rPr>
      </w:pPr>
      <w:r w:rsidRPr="009A2330">
        <w:rPr>
          <w:bCs/>
          <w:color w:val="000000"/>
          <w:sz w:val="24"/>
          <w:szCs w:val="24"/>
        </w:rPr>
        <w:t>Подгорненского сельского поселения</w:t>
      </w:r>
    </w:p>
    <w:p w:rsidR="00E96103" w:rsidRPr="009A2330" w:rsidRDefault="00E96103" w:rsidP="00E96103">
      <w:pPr>
        <w:jc w:val="center"/>
        <w:rPr>
          <w:sz w:val="24"/>
          <w:szCs w:val="24"/>
        </w:rPr>
      </w:pPr>
    </w:p>
    <w:p w:rsidR="00E96103" w:rsidRDefault="00E96103" w:rsidP="00E96103">
      <w:pPr>
        <w:jc w:val="center"/>
        <w:rPr>
          <w:sz w:val="24"/>
          <w:szCs w:val="24"/>
        </w:rPr>
      </w:pPr>
      <w:r w:rsidRPr="009A2330">
        <w:rPr>
          <w:sz w:val="24"/>
          <w:szCs w:val="24"/>
        </w:rPr>
        <w:t>ПОСТАНОВЛЕНИЕ</w:t>
      </w:r>
    </w:p>
    <w:p w:rsidR="00981BB5" w:rsidRPr="009A2330" w:rsidRDefault="00981BB5" w:rsidP="00E96103">
      <w:pPr>
        <w:jc w:val="center"/>
        <w:rPr>
          <w:sz w:val="24"/>
          <w:szCs w:val="24"/>
        </w:rPr>
      </w:pPr>
    </w:p>
    <w:p w:rsidR="00E96103" w:rsidRPr="009A2330" w:rsidRDefault="00E96103" w:rsidP="00E96103">
      <w:pPr>
        <w:rPr>
          <w:sz w:val="24"/>
          <w:szCs w:val="24"/>
        </w:rPr>
      </w:pPr>
    </w:p>
    <w:tbl>
      <w:tblPr>
        <w:tblW w:w="963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3"/>
        <w:gridCol w:w="2700"/>
        <w:gridCol w:w="3330"/>
      </w:tblGrid>
      <w:tr w:rsidR="00E96103" w:rsidRPr="009A2330" w:rsidTr="009E6893">
        <w:trPr>
          <w:jc w:val="center"/>
        </w:trPr>
        <w:tc>
          <w:tcPr>
            <w:tcW w:w="3603" w:type="dxa"/>
          </w:tcPr>
          <w:p w:rsidR="00E96103" w:rsidRPr="009A2330" w:rsidRDefault="00877052" w:rsidP="006D58B0">
            <w:pPr>
              <w:tabs>
                <w:tab w:val="left" w:pos="3402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20.12.2024</w:t>
            </w:r>
          </w:p>
        </w:tc>
        <w:tc>
          <w:tcPr>
            <w:tcW w:w="2700" w:type="dxa"/>
          </w:tcPr>
          <w:p w:rsidR="00E96103" w:rsidRPr="009A2330" w:rsidRDefault="00E96103" w:rsidP="006D58B0">
            <w:pPr>
              <w:tabs>
                <w:tab w:val="left" w:pos="3402"/>
              </w:tabs>
              <w:snapToGrid w:val="0"/>
              <w:ind w:firstLine="709"/>
              <w:rPr>
                <w:sz w:val="24"/>
                <w:szCs w:val="24"/>
              </w:rPr>
            </w:pPr>
            <w:r w:rsidRPr="009A2330">
              <w:rPr>
                <w:sz w:val="24"/>
                <w:szCs w:val="24"/>
              </w:rPr>
              <w:t xml:space="preserve">№ </w:t>
            </w:r>
            <w:r w:rsidR="00106984">
              <w:rPr>
                <w:sz w:val="24"/>
                <w:szCs w:val="24"/>
              </w:rPr>
              <w:t>11</w:t>
            </w:r>
            <w:r w:rsidR="009525AB">
              <w:rPr>
                <w:sz w:val="24"/>
                <w:szCs w:val="24"/>
              </w:rPr>
              <w:t>7</w:t>
            </w:r>
          </w:p>
        </w:tc>
        <w:tc>
          <w:tcPr>
            <w:tcW w:w="3330" w:type="dxa"/>
          </w:tcPr>
          <w:p w:rsidR="00E96103" w:rsidRPr="009A2330" w:rsidRDefault="00E96103" w:rsidP="009E6893">
            <w:pPr>
              <w:tabs>
                <w:tab w:val="left" w:pos="3402"/>
              </w:tabs>
              <w:snapToGrid w:val="0"/>
              <w:rPr>
                <w:sz w:val="24"/>
                <w:szCs w:val="24"/>
              </w:rPr>
            </w:pPr>
            <w:r w:rsidRPr="009A2330">
              <w:rPr>
                <w:sz w:val="24"/>
                <w:szCs w:val="24"/>
              </w:rPr>
              <w:t xml:space="preserve">           с.</w:t>
            </w:r>
            <w:r w:rsidR="003B60FD" w:rsidRPr="009A2330">
              <w:rPr>
                <w:sz w:val="24"/>
                <w:szCs w:val="24"/>
              </w:rPr>
              <w:t xml:space="preserve"> </w:t>
            </w:r>
            <w:r w:rsidRPr="009A2330">
              <w:rPr>
                <w:sz w:val="24"/>
                <w:szCs w:val="24"/>
              </w:rPr>
              <w:t>Подгорное</w:t>
            </w:r>
          </w:p>
        </w:tc>
      </w:tr>
      <w:tr w:rsidR="00981BB5" w:rsidRPr="009A2330" w:rsidTr="009E6893">
        <w:trPr>
          <w:jc w:val="center"/>
        </w:trPr>
        <w:tc>
          <w:tcPr>
            <w:tcW w:w="3603" w:type="dxa"/>
          </w:tcPr>
          <w:p w:rsidR="00981BB5" w:rsidRDefault="00981BB5" w:rsidP="006D58B0">
            <w:pPr>
              <w:tabs>
                <w:tab w:val="left" w:pos="3402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981BB5" w:rsidRPr="009A2330" w:rsidRDefault="00981BB5" w:rsidP="006D58B0">
            <w:pPr>
              <w:tabs>
                <w:tab w:val="left" w:pos="3402"/>
              </w:tabs>
              <w:snapToGrid w:val="0"/>
              <w:ind w:firstLine="709"/>
              <w:rPr>
                <w:sz w:val="24"/>
                <w:szCs w:val="24"/>
              </w:rPr>
            </w:pPr>
          </w:p>
        </w:tc>
        <w:tc>
          <w:tcPr>
            <w:tcW w:w="3330" w:type="dxa"/>
          </w:tcPr>
          <w:p w:rsidR="00981BB5" w:rsidRPr="009A2330" w:rsidRDefault="00981BB5" w:rsidP="009E6893">
            <w:pPr>
              <w:tabs>
                <w:tab w:val="left" w:pos="3402"/>
              </w:tabs>
              <w:snapToGrid w:val="0"/>
              <w:rPr>
                <w:sz w:val="24"/>
                <w:szCs w:val="24"/>
              </w:rPr>
            </w:pPr>
          </w:p>
        </w:tc>
      </w:tr>
    </w:tbl>
    <w:p w:rsidR="00C86166" w:rsidRPr="00C86166" w:rsidRDefault="00C86166" w:rsidP="009A2330">
      <w:pPr>
        <w:rPr>
          <w:sz w:val="24"/>
          <w:szCs w:val="24"/>
        </w:rPr>
      </w:pPr>
    </w:p>
    <w:p w:rsidR="00877052" w:rsidRDefault="00877052" w:rsidP="00004DA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  внесении изменений в постановление </w:t>
      </w:r>
      <w:r w:rsidR="009525AB">
        <w:rPr>
          <w:b/>
          <w:sz w:val="24"/>
          <w:szCs w:val="24"/>
        </w:rPr>
        <w:t>от 17.04.2024</w:t>
      </w:r>
    </w:p>
    <w:p w:rsidR="009525AB" w:rsidRDefault="009525AB" w:rsidP="009525AB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 40</w:t>
      </w:r>
      <w:r w:rsidR="00877052">
        <w:rPr>
          <w:b/>
          <w:sz w:val="24"/>
          <w:szCs w:val="24"/>
        </w:rPr>
        <w:t xml:space="preserve"> «</w:t>
      </w:r>
      <w:r w:rsidR="002C6770" w:rsidRPr="009A2330">
        <w:rPr>
          <w:b/>
          <w:sz w:val="24"/>
          <w:szCs w:val="24"/>
        </w:rPr>
        <w:t xml:space="preserve">Об утверждении </w:t>
      </w:r>
      <w:r>
        <w:rPr>
          <w:b/>
          <w:sz w:val="24"/>
          <w:szCs w:val="24"/>
        </w:rPr>
        <w:t xml:space="preserve">Положения об организации и </w:t>
      </w:r>
    </w:p>
    <w:p w:rsidR="009525AB" w:rsidRDefault="009525AB" w:rsidP="009525A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осуществлении первичного  воинского учета граждан </w:t>
      </w:r>
    </w:p>
    <w:p w:rsidR="00E96103" w:rsidRPr="009A2330" w:rsidRDefault="009525AB" w:rsidP="00E9610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на территории </w:t>
      </w:r>
      <w:r w:rsidR="00E96103" w:rsidRPr="009A2330">
        <w:rPr>
          <w:b/>
          <w:sz w:val="24"/>
          <w:szCs w:val="24"/>
        </w:rPr>
        <w:t>Подгорненского сельского поселения</w:t>
      </w:r>
      <w:r w:rsidR="00877052">
        <w:rPr>
          <w:b/>
          <w:sz w:val="24"/>
          <w:szCs w:val="24"/>
        </w:rPr>
        <w:t>»</w:t>
      </w:r>
      <w:r w:rsidR="00E96103" w:rsidRPr="009A2330">
        <w:rPr>
          <w:b/>
          <w:sz w:val="24"/>
          <w:szCs w:val="24"/>
        </w:rPr>
        <w:t xml:space="preserve"> </w:t>
      </w:r>
    </w:p>
    <w:p w:rsidR="00266C1C" w:rsidRPr="00C86166" w:rsidRDefault="00266C1C" w:rsidP="00E96103">
      <w:pPr>
        <w:rPr>
          <w:strike/>
          <w:sz w:val="24"/>
          <w:szCs w:val="24"/>
        </w:rPr>
      </w:pPr>
    </w:p>
    <w:p w:rsidR="00877052" w:rsidRPr="00106984" w:rsidRDefault="00877052" w:rsidP="00877052">
      <w:pPr>
        <w:ind w:firstLine="709"/>
        <w:jc w:val="both"/>
        <w:rPr>
          <w:sz w:val="24"/>
          <w:szCs w:val="24"/>
        </w:rPr>
      </w:pPr>
      <w:r w:rsidRPr="00106984">
        <w:rPr>
          <w:sz w:val="24"/>
          <w:szCs w:val="24"/>
        </w:rPr>
        <w:t>В целях приведения нормативных правовых актов Администрации Подгорненского сельского поселения в соответствие с законодательством</w:t>
      </w:r>
    </w:p>
    <w:p w:rsidR="008457B6" w:rsidRPr="00C86166" w:rsidRDefault="008457B6" w:rsidP="008457B6">
      <w:pPr>
        <w:ind w:firstLine="709"/>
        <w:jc w:val="both"/>
        <w:rPr>
          <w:sz w:val="24"/>
          <w:szCs w:val="24"/>
        </w:rPr>
      </w:pPr>
    </w:p>
    <w:p w:rsidR="00237611" w:rsidRPr="00C86166" w:rsidRDefault="000A143E" w:rsidP="00237611">
      <w:pPr>
        <w:widowControl w:val="0"/>
        <w:spacing w:line="235" w:lineRule="auto"/>
        <w:jc w:val="center"/>
        <w:rPr>
          <w:color w:val="000000"/>
          <w:sz w:val="24"/>
          <w:szCs w:val="24"/>
        </w:rPr>
      </w:pPr>
      <w:r w:rsidRPr="00C86166">
        <w:rPr>
          <w:b/>
          <w:color w:val="000000"/>
          <w:sz w:val="24"/>
          <w:szCs w:val="24"/>
        </w:rPr>
        <w:t>ПОСТАНОВЛЯЮ:</w:t>
      </w:r>
    </w:p>
    <w:p w:rsidR="00877052" w:rsidRPr="00106984" w:rsidRDefault="00877052" w:rsidP="00877052">
      <w:pPr>
        <w:jc w:val="both"/>
        <w:rPr>
          <w:sz w:val="24"/>
          <w:szCs w:val="24"/>
        </w:rPr>
      </w:pPr>
    </w:p>
    <w:p w:rsidR="00892864" w:rsidRPr="00981BB5" w:rsidRDefault="00981BB5" w:rsidP="00981BB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1.Внести</w:t>
      </w:r>
      <w:r w:rsidR="00877052" w:rsidRPr="00981BB5">
        <w:rPr>
          <w:sz w:val="24"/>
          <w:szCs w:val="24"/>
        </w:rPr>
        <w:t xml:space="preserve"> в</w:t>
      </w:r>
      <w:r w:rsidR="00892864" w:rsidRPr="00981BB5">
        <w:rPr>
          <w:b/>
          <w:sz w:val="24"/>
          <w:szCs w:val="24"/>
        </w:rPr>
        <w:t xml:space="preserve"> </w:t>
      </w:r>
      <w:r w:rsidR="00892864" w:rsidRPr="00981BB5">
        <w:rPr>
          <w:sz w:val="24"/>
          <w:szCs w:val="24"/>
        </w:rPr>
        <w:t xml:space="preserve">постановление </w:t>
      </w:r>
      <w:r w:rsidR="00892864" w:rsidRPr="00981BB5">
        <w:rPr>
          <w:sz w:val="24"/>
          <w:szCs w:val="24"/>
        </w:rPr>
        <w:t>от 17.04.2024</w:t>
      </w:r>
      <w:r w:rsidR="00892864" w:rsidRPr="00981BB5">
        <w:rPr>
          <w:sz w:val="24"/>
          <w:szCs w:val="24"/>
        </w:rPr>
        <w:t xml:space="preserve"> </w:t>
      </w:r>
      <w:r w:rsidR="00892864" w:rsidRPr="00981BB5">
        <w:rPr>
          <w:sz w:val="24"/>
          <w:szCs w:val="24"/>
        </w:rPr>
        <w:t>№ 40 «Об утверждении Положения об организации и осуществлении первичного  воинского учета граждан на территории Подгорненского сельского поселения»</w:t>
      </w:r>
      <w:r>
        <w:rPr>
          <w:sz w:val="24"/>
          <w:szCs w:val="24"/>
        </w:rPr>
        <w:t xml:space="preserve"> следующие  изменения</w:t>
      </w:r>
      <w:r w:rsidR="00892864" w:rsidRPr="00981BB5">
        <w:rPr>
          <w:sz w:val="24"/>
          <w:szCs w:val="24"/>
        </w:rPr>
        <w:t>:</w:t>
      </w:r>
    </w:p>
    <w:p w:rsidR="00981BB5" w:rsidRPr="00981BB5" w:rsidRDefault="00892864" w:rsidP="00981BB5">
      <w:pPr>
        <w:pStyle w:val="af1"/>
        <w:jc w:val="both"/>
        <w:rPr>
          <w:rFonts w:ascii="Times New Roman" w:hAnsi="Times New Roman"/>
          <w:sz w:val="24"/>
          <w:szCs w:val="24"/>
        </w:rPr>
      </w:pPr>
      <w:r w:rsidRPr="00981BB5">
        <w:rPr>
          <w:rFonts w:ascii="Times New Roman" w:hAnsi="Times New Roman"/>
          <w:sz w:val="24"/>
          <w:szCs w:val="24"/>
        </w:rPr>
        <w:t xml:space="preserve">          1.1.</w:t>
      </w:r>
      <w:r w:rsidR="00981BB5" w:rsidRPr="00981BB5">
        <w:rPr>
          <w:rFonts w:ascii="Times New Roman" w:hAnsi="Times New Roman"/>
          <w:sz w:val="24"/>
          <w:szCs w:val="24"/>
        </w:rPr>
        <w:t>пункт</w:t>
      </w:r>
      <w:r w:rsidRPr="00981BB5">
        <w:rPr>
          <w:rFonts w:ascii="Times New Roman" w:hAnsi="Times New Roman"/>
          <w:sz w:val="24"/>
          <w:szCs w:val="24"/>
        </w:rPr>
        <w:t xml:space="preserve"> 3.2 раздела </w:t>
      </w:r>
      <w:r w:rsidRPr="00981BB5">
        <w:rPr>
          <w:rFonts w:ascii="Times New Roman" w:hAnsi="Times New Roman"/>
          <w:sz w:val="24"/>
          <w:szCs w:val="24"/>
          <w:lang w:val="en-US"/>
        </w:rPr>
        <w:t>III</w:t>
      </w:r>
      <w:r w:rsidRPr="00981BB5">
        <w:rPr>
          <w:rFonts w:ascii="Times New Roman" w:hAnsi="Times New Roman"/>
          <w:sz w:val="24"/>
          <w:szCs w:val="24"/>
        </w:rPr>
        <w:t>.ФУНКЦИИ</w:t>
      </w:r>
      <w:r w:rsidRPr="00981BB5">
        <w:rPr>
          <w:rFonts w:ascii="Times New Roman" w:hAnsi="Times New Roman"/>
          <w:color w:val="000000"/>
        </w:rPr>
        <w:t xml:space="preserve"> </w:t>
      </w:r>
      <w:r w:rsidR="00981BB5" w:rsidRPr="00981BB5">
        <w:rPr>
          <w:rFonts w:ascii="Times New Roman" w:hAnsi="Times New Roman"/>
          <w:sz w:val="24"/>
          <w:szCs w:val="24"/>
        </w:rPr>
        <w:t>изложить в следующей редакции:</w:t>
      </w:r>
      <w:r w:rsidR="00981BB5" w:rsidRPr="00981BB5">
        <w:rPr>
          <w:rFonts w:ascii="Times New Roman" w:hAnsi="Times New Roman"/>
          <w:sz w:val="24"/>
          <w:szCs w:val="24"/>
        </w:rPr>
        <w:t xml:space="preserve"> </w:t>
      </w:r>
    </w:p>
    <w:p w:rsidR="00981BB5" w:rsidRPr="00981BB5" w:rsidRDefault="00981BB5" w:rsidP="00981BB5">
      <w:pPr>
        <w:pStyle w:val="af1"/>
        <w:jc w:val="both"/>
        <w:rPr>
          <w:rFonts w:ascii="Times New Roman" w:hAnsi="Times New Roman"/>
          <w:sz w:val="24"/>
          <w:szCs w:val="24"/>
        </w:rPr>
      </w:pPr>
      <w:r w:rsidRPr="00981BB5">
        <w:rPr>
          <w:rFonts w:ascii="Times New Roman" w:hAnsi="Times New Roman"/>
          <w:sz w:val="24"/>
          <w:szCs w:val="24"/>
        </w:rPr>
        <w:t>«</w:t>
      </w:r>
      <w:r w:rsidRPr="00981BB5">
        <w:rPr>
          <w:rFonts w:ascii="Times New Roman" w:hAnsi="Times New Roman"/>
          <w:sz w:val="24"/>
          <w:szCs w:val="24"/>
        </w:rPr>
        <w:t>Поддержание сведений, содержащихся в документах первичного воинского учета, в актуальном состоянии и обеспечение поддержания в актуальном состоянии сведений, содержащихся в документах воинского учета. При этом информация об изменении сведений, содержащихся в документах воинского учета, должна направляться в военный комиссариат в течение десяти рабочих дней по форме, определяемой Министерством обороны РФ, а также со дня их выявления в электронной форме,  в том числе на съемном машинном носителе информации соответственно</w:t>
      </w:r>
      <w:r>
        <w:rPr>
          <w:rFonts w:ascii="Times New Roman" w:hAnsi="Times New Roman"/>
          <w:sz w:val="24"/>
          <w:szCs w:val="24"/>
        </w:rPr>
        <w:t>»</w:t>
      </w:r>
      <w:r w:rsidRPr="00981BB5">
        <w:rPr>
          <w:rFonts w:ascii="Times New Roman" w:hAnsi="Times New Roman"/>
          <w:sz w:val="24"/>
          <w:szCs w:val="24"/>
        </w:rPr>
        <w:t>;</w:t>
      </w:r>
    </w:p>
    <w:p w:rsidR="00892864" w:rsidRPr="00981BB5" w:rsidRDefault="00892864" w:rsidP="00981BB5">
      <w:pPr>
        <w:jc w:val="both"/>
        <w:rPr>
          <w:sz w:val="24"/>
          <w:szCs w:val="24"/>
        </w:rPr>
      </w:pPr>
    </w:p>
    <w:p w:rsidR="00892864" w:rsidRPr="00981BB5" w:rsidRDefault="00892864" w:rsidP="00981BB5">
      <w:pPr>
        <w:jc w:val="both"/>
        <w:rPr>
          <w:sz w:val="24"/>
          <w:szCs w:val="24"/>
        </w:rPr>
      </w:pPr>
      <w:r w:rsidRPr="00981BB5">
        <w:rPr>
          <w:b/>
          <w:sz w:val="24"/>
          <w:szCs w:val="24"/>
        </w:rPr>
        <w:t xml:space="preserve">         </w:t>
      </w:r>
      <w:r w:rsidRPr="00981BB5">
        <w:rPr>
          <w:b/>
          <w:sz w:val="24"/>
          <w:szCs w:val="24"/>
        </w:rPr>
        <w:t xml:space="preserve"> </w:t>
      </w:r>
      <w:r w:rsidRPr="00981BB5">
        <w:rPr>
          <w:sz w:val="24"/>
          <w:szCs w:val="24"/>
        </w:rPr>
        <w:t>1.2. пункт  3.3.</w:t>
      </w:r>
      <w:r w:rsidRPr="00981BB5">
        <w:rPr>
          <w:b/>
          <w:sz w:val="24"/>
          <w:szCs w:val="24"/>
        </w:rPr>
        <w:t xml:space="preserve"> </w:t>
      </w:r>
      <w:r w:rsidRPr="00981BB5">
        <w:rPr>
          <w:sz w:val="24"/>
          <w:szCs w:val="24"/>
        </w:rPr>
        <w:t xml:space="preserve">раздела </w:t>
      </w:r>
      <w:r w:rsidRPr="00981BB5">
        <w:rPr>
          <w:sz w:val="24"/>
          <w:szCs w:val="24"/>
          <w:lang w:val="en-US"/>
        </w:rPr>
        <w:t>III</w:t>
      </w:r>
      <w:r w:rsidRPr="00981BB5">
        <w:rPr>
          <w:sz w:val="24"/>
          <w:szCs w:val="24"/>
        </w:rPr>
        <w:t>.ФУНКЦИИ</w:t>
      </w:r>
      <w:r w:rsidRPr="00981BB5">
        <w:rPr>
          <w:sz w:val="24"/>
          <w:szCs w:val="24"/>
        </w:rPr>
        <w:t xml:space="preserve"> изложить в следующей редакции:</w:t>
      </w:r>
    </w:p>
    <w:p w:rsidR="000C36AD" w:rsidRPr="000C36AD" w:rsidRDefault="00892864" w:rsidP="00981BB5">
      <w:pPr>
        <w:jc w:val="both"/>
        <w:rPr>
          <w:sz w:val="24"/>
          <w:szCs w:val="24"/>
        </w:rPr>
      </w:pPr>
      <w:r w:rsidRPr="00981BB5">
        <w:rPr>
          <w:sz w:val="24"/>
          <w:szCs w:val="24"/>
        </w:rPr>
        <w:t>«</w:t>
      </w:r>
      <w:r w:rsidR="000C36AD" w:rsidRPr="00981BB5">
        <w:rPr>
          <w:sz w:val="24"/>
          <w:szCs w:val="24"/>
        </w:rPr>
        <w:t>Направление  в десятидневный  срок по запросам военного комиссариата необходимых для занесения в документы воинского учета сведений о гражданах, поступающих на воинский учет, состоящих на  воинском учете, а также не состоящих, но обязанных состоять на</w:t>
      </w:r>
      <w:r w:rsidR="000C36AD">
        <w:rPr>
          <w:sz w:val="24"/>
          <w:szCs w:val="24"/>
        </w:rPr>
        <w:t xml:space="preserve"> воинском учете.  </w:t>
      </w:r>
    </w:p>
    <w:p w:rsidR="000C36AD" w:rsidRPr="009A2330" w:rsidRDefault="000C36AD" w:rsidP="00892864">
      <w:pPr>
        <w:rPr>
          <w:b/>
          <w:sz w:val="24"/>
          <w:szCs w:val="24"/>
        </w:rPr>
      </w:pPr>
    </w:p>
    <w:p w:rsidR="00106984" w:rsidRDefault="00106984" w:rsidP="00106984">
      <w:pPr>
        <w:tabs>
          <w:tab w:val="left" w:pos="3000"/>
        </w:tabs>
        <w:ind w:firstLine="567"/>
        <w:jc w:val="both"/>
        <w:rPr>
          <w:color w:val="000000"/>
          <w:sz w:val="24"/>
          <w:szCs w:val="24"/>
        </w:rPr>
      </w:pPr>
      <w:r w:rsidRPr="00106984">
        <w:rPr>
          <w:sz w:val="24"/>
          <w:szCs w:val="24"/>
          <w:shd w:val="clear" w:color="auto" w:fill="FFFFFF"/>
        </w:rPr>
        <w:t>2.</w:t>
      </w:r>
      <w:r w:rsidRPr="00106984">
        <w:rPr>
          <w:color w:val="000000"/>
          <w:sz w:val="24"/>
          <w:szCs w:val="24"/>
        </w:rPr>
        <w:t>Настоящее постановление подлежит обнародованию.</w:t>
      </w:r>
    </w:p>
    <w:p w:rsidR="00981BB5" w:rsidRPr="00106984" w:rsidRDefault="00981BB5" w:rsidP="00106984">
      <w:pPr>
        <w:tabs>
          <w:tab w:val="left" w:pos="3000"/>
        </w:tabs>
        <w:ind w:firstLine="567"/>
        <w:jc w:val="both"/>
        <w:rPr>
          <w:sz w:val="24"/>
          <w:szCs w:val="24"/>
        </w:rPr>
      </w:pPr>
    </w:p>
    <w:p w:rsidR="00106984" w:rsidRDefault="00106984" w:rsidP="00106984">
      <w:pPr>
        <w:tabs>
          <w:tab w:val="left" w:pos="993"/>
        </w:tabs>
        <w:jc w:val="both"/>
        <w:rPr>
          <w:sz w:val="24"/>
          <w:szCs w:val="24"/>
        </w:rPr>
      </w:pPr>
      <w:r w:rsidRPr="00106984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106984">
        <w:rPr>
          <w:sz w:val="24"/>
          <w:szCs w:val="24"/>
        </w:rPr>
        <w:t>3</w:t>
      </w:r>
      <w:r>
        <w:rPr>
          <w:sz w:val="24"/>
          <w:szCs w:val="24"/>
        </w:rPr>
        <w:t>.</w:t>
      </w:r>
      <w:r w:rsidRPr="00106984">
        <w:rPr>
          <w:sz w:val="24"/>
          <w:szCs w:val="24"/>
        </w:rPr>
        <w:t xml:space="preserve">Контроль за выполнением настоящего постановления оставляю за собой.          </w:t>
      </w:r>
    </w:p>
    <w:p w:rsidR="00981BB5" w:rsidRPr="00106984" w:rsidRDefault="00981BB5" w:rsidP="00106984">
      <w:pPr>
        <w:tabs>
          <w:tab w:val="left" w:pos="993"/>
        </w:tabs>
        <w:jc w:val="both"/>
        <w:rPr>
          <w:sz w:val="24"/>
          <w:szCs w:val="24"/>
        </w:rPr>
      </w:pPr>
      <w:bookmarkStart w:id="0" w:name="_GoBack"/>
      <w:bookmarkEnd w:id="0"/>
    </w:p>
    <w:p w:rsidR="00106984" w:rsidRDefault="00106984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106984" w:rsidRDefault="00106984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106984" w:rsidRPr="00C86166" w:rsidRDefault="00106984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  <w:r w:rsidRPr="00C86166">
        <w:rPr>
          <w:b/>
          <w:color w:val="000000"/>
          <w:sz w:val="24"/>
          <w:szCs w:val="24"/>
        </w:rPr>
        <w:t>Глава Администрации</w:t>
      </w:r>
      <w:r>
        <w:rPr>
          <w:b/>
          <w:color w:val="000000"/>
          <w:sz w:val="24"/>
          <w:szCs w:val="24"/>
        </w:rPr>
        <w:t xml:space="preserve"> Подгорненского</w:t>
      </w:r>
    </w:p>
    <w:p w:rsidR="00106984" w:rsidRDefault="00106984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сельского поселения</w:t>
      </w:r>
      <w:r w:rsidRPr="00C86166">
        <w:rPr>
          <w:b/>
          <w:color w:val="000000"/>
          <w:sz w:val="24"/>
          <w:szCs w:val="24"/>
        </w:rPr>
        <w:t xml:space="preserve">                                              </w:t>
      </w:r>
      <w:r>
        <w:rPr>
          <w:b/>
          <w:color w:val="000000"/>
          <w:sz w:val="24"/>
          <w:szCs w:val="24"/>
        </w:rPr>
        <w:t xml:space="preserve">                                  </w:t>
      </w:r>
      <w:r w:rsidRPr="00C86166">
        <w:rPr>
          <w:b/>
          <w:color w:val="000000"/>
          <w:sz w:val="24"/>
          <w:szCs w:val="24"/>
        </w:rPr>
        <w:t xml:space="preserve">    </w:t>
      </w:r>
      <w:r>
        <w:rPr>
          <w:b/>
          <w:color w:val="000000"/>
          <w:sz w:val="24"/>
          <w:szCs w:val="24"/>
        </w:rPr>
        <w:t>Л.В. Горбатенко</w:t>
      </w:r>
    </w:p>
    <w:p w:rsidR="006E2DEC" w:rsidRDefault="006E2DEC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6E2DEC" w:rsidRPr="00C86166" w:rsidRDefault="006E2DEC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237611" w:rsidRPr="00C154CE" w:rsidRDefault="00237611" w:rsidP="00237611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452C2" w:rsidRDefault="002452C2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  <w:bookmarkStart w:id="1" w:name="P27"/>
      <w:bookmarkEnd w:id="1"/>
    </w:p>
    <w:p w:rsidR="009A2330" w:rsidRDefault="009A2330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9A2330" w:rsidRDefault="009A2330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9A2330" w:rsidRDefault="009A2330" w:rsidP="006D58B0">
      <w:pPr>
        <w:tabs>
          <w:tab w:val="left" w:pos="7655"/>
          <w:tab w:val="right" w:pos="10036"/>
        </w:tabs>
        <w:autoSpaceDE w:val="0"/>
        <w:autoSpaceDN w:val="0"/>
        <w:adjustRightInd w:val="0"/>
        <w:ind w:left="6804"/>
        <w:jc w:val="right"/>
        <w:outlineLvl w:val="0"/>
        <w:rPr>
          <w:sz w:val="24"/>
          <w:szCs w:val="24"/>
        </w:rPr>
      </w:pPr>
    </w:p>
    <w:sectPr w:rsidR="009A2330" w:rsidSect="006E2DEC">
      <w:pgSz w:w="11906" w:h="16838" w:code="9"/>
      <w:pgMar w:top="284" w:right="851" w:bottom="284" w:left="130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2DFA" w:rsidRDefault="00AB2DFA">
      <w:r>
        <w:separator/>
      </w:r>
    </w:p>
  </w:endnote>
  <w:endnote w:type="continuationSeparator" w:id="0">
    <w:p w:rsidR="00AB2DFA" w:rsidRDefault="00AB2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2DFA" w:rsidRDefault="00AB2DFA">
      <w:r>
        <w:separator/>
      </w:r>
    </w:p>
  </w:footnote>
  <w:footnote w:type="continuationSeparator" w:id="0">
    <w:p w:rsidR="00AB2DFA" w:rsidRDefault="00AB2D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2.1pt;height:12.1pt" o:bullet="t">
        <v:imagedata r:id="rId1" o:title=""/>
      </v:shape>
    </w:pict>
  </w:numPicBullet>
  <w:abstractNum w:abstractNumId="0" w15:restartNumberingAfterBreak="0">
    <w:nsid w:val="47A30B46"/>
    <w:multiLevelType w:val="multilevel"/>
    <w:tmpl w:val="3D6CE5CA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1" w15:restartNumberingAfterBreak="0">
    <w:nsid w:val="4F8F5A44"/>
    <w:multiLevelType w:val="hybridMultilevel"/>
    <w:tmpl w:val="B57CEACA"/>
    <w:lvl w:ilvl="0" w:tplc="15E692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553775CD"/>
    <w:multiLevelType w:val="hybridMultilevel"/>
    <w:tmpl w:val="2B00F178"/>
    <w:lvl w:ilvl="0" w:tplc="548A88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08C1638"/>
    <w:multiLevelType w:val="hybridMultilevel"/>
    <w:tmpl w:val="2A880F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9E6EF3"/>
    <w:multiLevelType w:val="multilevel"/>
    <w:tmpl w:val="657CB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66C1C"/>
    <w:rsid w:val="000029E3"/>
    <w:rsid w:val="00003D11"/>
    <w:rsid w:val="00004DAA"/>
    <w:rsid w:val="00011253"/>
    <w:rsid w:val="000259BF"/>
    <w:rsid w:val="000327AC"/>
    <w:rsid w:val="00036125"/>
    <w:rsid w:val="00055046"/>
    <w:rsid w:val="000553CB"/>
    <w:rsid w:val="00055E74"/>
    <w:rsid w:val="000615D3"/>
    <w:rsid w:val="00062FC8"/>
    <w:rsid w:val="000640F6"/>
    <w:rsid w:val="000712A1"/>
    <w:rsid w:val="0007420B"/>
    <w:rsid w:val="00084362"/>
    <w:rsid w:val="000860DE"/>
    <w:rsid w:val="000918C6"/>
    <w:rsid w:val="000948C5"/>
    <w:rsid w:val="00097C6A"/>
    <w:rsid w:val="000A0F5E"/>
    <w:rsid w:val="000A143E"/>
    <w:rsid w:val="000A47BA"/>
    <w:rsid w:val="000A60C2"/>
    <w:rsid w:val="000B1317"/>
    <w:rsid w:val="000B4EB6"/>
    <w:rsid w:val="000C0231"/>
    <w:rsid w:val="000C36AD"/>
    <w:rsid w:val="000C751B"/>
    <w:rsid w:val="000D157C"/>
    <w:rsid w:val="000D6D76"/>
    <w:rsid w:val="000E0323"/>
    <w:rsid w:val="000E29BB"/>
    <w:rsid w:val="000E45DE"/>
    <w:rsid w:val="000E5902"/>
    <w:rsid w:val="000F4B2C"/>
    <w:rsid w:val="00100E56"/>
    <w:rsid w:val="0010492A"/>
    <w:rsid w:val="00106984"/>
    <w:rsid w:val="00111BD3"/>
    <w:rsid w:val="00113C85"/>
    <w:rsid w:val="00114040"/>
    <w:rsid w:val="00115A74"/>
    <w:rsid w:val="001165C2"/>
    <w:rsid w:val="00117CFC"/>
    <w:rsid w:val="001235C8"/>
    <w:rsid w:val="001239F0"/>
    <w:rsid w:val="0012741A"/>
    <w:rsid w:val="00133FB7"/>
    <w:rsid w:val="00137A6F"/>
    <w:rsid w:val="00153E1D"/>
    <w:rsid w:val="0015597B"/>
    <w:rsid w:val="00155E3F"/>
    <w:rsid w:val="0015602D"/>
    <w:rsid w:val="00157693"/>
    <w:rsid w:val="00172906"/>
    <w:rsid w:val="00175E89"/>
    <w:rsid w:val="00181FAD"/>
    <w:rsid w:val="0018300B"/>
    <w:rsid w:val="001834F4"/>
    <w:rsid w:val="0018520B"/>
    <w:rsid w:val="00187094"/>
    <w:rsid w:val="00194131"/>
    <w:rsid w:val="001A059E"/>
    <w:rsid w:val="001A0C17"/>
    <w:rsid w:val="001A2BE4"/>
    <w:rsid w:val="001A379D"/>
    <w:rsid w:val="001A49DD"/>
    <w:rsid w:val="001A5B94"/>
    <w:rsid w:val="001B0552"/>
    <w:rsid w:val="001B459B"/>
    <w:rsid w:val="001B731E"/>
    <w:rsid w:val="001C11F4"/>
    <w:rsid w:val="001C27C9"/>
    <w:rsid w:val="001D7DD0"/>
    <w:rsid w:val="001F39FB"/>
    <w:rsid w:val="001F4D2D"/>
    <w:rsid w:val="001F60FA"/>
    <w:rsid w:val="001F7D45"/>
    <w:rsid w:val="00203618"/>
    <w:rsid w:val="00206936"/>
    <w:rsid w:val="002077DA"/>
    <w:rsid w:val="00207FE7"/>
    <w:rsid w:val="0021286D"/>
    <w:rsid w:val="0021734A"/>
    <w:rsid w:val="0022033F"/>
    <w:rsid w:val="00223374"/>
    <w:rsid w:val="002251EC"/>
    <w:rsid w:val="0022774E"/>
    <w:rsid w:val="00232DDA"/>
    <w:rsid w:val="00237611"/>
    <w:rsid w:val="002432E6"/>
    <w:rsid w:val="002452C2"/>
    <w:rsid w:val="0024617D"/>
    <w:rsid w:val="0025323D"/>
    <w:rsid w:val="002642EC"/>
    <w:rsid w:val="002658AD"/>
    <w:rsid w:val="00266C1C"/>
    <w:rsid w:val="0026768C"/>
    <w:rsid w:val="00281D04"/>
    <w:rsid w:val="0028222B"/>
    <w:rsid w:val="00284B3D"/>
    <w:rsid w:val="00287E86"/>
    <w:rsid w:val="00291DAB"/>
    <w:rsid w:val="00291F5F"/>
    <w:rsid w:val="002957A0"/>
    <w:rsid w:val="002A2C61"/>
    <w:rsid w:val="002A4847"/>
    <w:rsid w:val="002A5470"/>
    <w:rsid w:val="002A5BE0"/>
    <w:rsid w:val="002B0504"/>
    <w:rsid w:val="002B15BD"/>
    <w:rsid w:val="002B1A9F"/>
    <w:rsid w:val="002B34F3"/>
    <w:rsid w:val="002B635C"/>
    <w:rsid w:val="002C16F7"/>
    <w:rsid w:val="002C2141"/>
    <w:rsid w:val="002C2A64"/>
    <w:rsid w:val="002C4A0C"/>
    <w:rsid w:val="002C4BB7"/>
    <w:rsid w:val="002C6770"/>
    <w:rsid w:val="002D19E0"/>
    <w:rsid w:val="002D319D"/>
    <w:rsid w:val="002D6DBB"/>
    <w:rsid w:val="002E4840"/>
    <w:rsid w:val="002E7BFE"/>
    <w:rsid w:val="00301632"/>
    <w:rsid w:val="00305371"/>
    <w:rsid w:val="0030664C"/>
    <w:rsid w:val="00306BC2"/>
    <w:rsid w:val="00310A25"/>
    <w:rsid w:val="003122BD"/>
    <w:rsid w:val="003259CA"/>
    <w:rsid w:val="00325FB1"/>
    <w:rsid w:val="00327082"/>
    <w:rsid w:val="0032760D"/>
    <w:rsid w:val="00331E18"/>
    <w:rsid w:val="00331E3B"/>
    <w:rsid w:val="00333BA6"/>
    <w:rsid w:val="00336AAE"/>
    <w:rsid w:val="003435F3"/>
    <w:rsid w:val="00351A05"/>
    <w:rsid w:val="0035262F"/>
    <w:rsid w:val="003556D5"/>
    <w:rsid w:val="00365C12"/>
    <w:rsid w:val="00372CB3"/>
    <w:rsid w:val="00372E32"/>
    <w:rsid w:val="0037472E"/>
    <w:rsid w:val="00376277"/>
    <w:rsid w:val="00377692"/>
    <w:rsid w:val="003822FF"/>
    <w:rsid w:val="003903BC"/>
    <w:rsid w:val="00393D90"/>
    <w:rsid w:val="003A2A52"/>
    <w:rsid w:val="003A47EF"/>
    <w:rsid w:val="003A4A60"/>
    <w:rsid w:val="003A7BA4"/>
    <w:rsid w:val="003B46A9"/>
    <w:rsid w:val="003B5BEB"/>
    <w:rsid w:val="003B60FD"/>
    <w:rsid w:val="003C4716"/>
    <w:rsid w:val="003C7A81"/>
    <w:rsid w:val="003D6CF2"/>
    <w:rsid w:val="003E0F6F"/>
    <w:rsid w:val="003E528D"/>
    <w:rsid w:val="003E63AF"/>
    <w:rsid w:val="003F0051"/>
    <w:rsid w:val="003F1574"/>
    <w:rsid w:val="003F278C"/>
    <w:rsid w:val="0040111A"/>
    <w:rsid w:val="00404762"/>
    <w:rsid w:val="00406DFD"/>
    <w:rsid w:val="004118A9"/>
    <w:rsid w:val="0042489B"/>
    <w:rsid w:val="00425830"/>
    <w:rsid w:val="00427B3E"/>
    <w:rsid w:val="00427DD2"/>
    <w:rsid w:val="0045172E"/>
    <w:rsid w:val="00452355"/>
    <w:rsid w:val="004614EB"/>
    <w:rsid w:val="00470859"/>
    <w:rsid w:val="00476F55"/>
    <w:rsid w:val="00480A18"/>
    <w:rsid w:val="00482258"/>
    <w:rsid w:val="00483D1E"/>
    <w:rsid w:val="00483E5F"/>
    <w:rsid w:val="004854D8"/>
    <w:rsid w:val="004861BA"/>
    <w:rsid w:val="00493AC4"/>
    <w:rsid w:val="00493E41"/>
    <w:rsid w:val="00494018"/>
    <w:rsid w:val="004961C2"/>
    <w:rsid w:val="004A0403"/>
    <w:rsid w:val="004A094F"/>
    <w:rsid w:val="004A3599"/>
    <w:rsid w:val="004A5896"/>
    <w:rsid w:val="004C1875"/>
    <w:rsid w:val="004D1F5B"/>
    <w:rsid w:val="004D355F"/>
    <w:rsid w:val="004D48D2"/>
    <w:rsid w:val="004D562D"/>
    <w:rsid w:val="004D73F9"/>
    <w:rsid w:val="004E43B8"/>
    <w:rsid w:val="004E4D67"/>
    <w:rsid w:val="004E518B"/>
    <w:rsid w:val="004E577C"/>
    <w:rsid w:val="004F1144"/>
    <w:rsid w:val="004F4C67"/>
    <w:rsid w:val="004F4CBB"/>
    <w:rsid w:val="004F6CBD"/>
    <w:rsid w:val="00510A03"/>
    <w:rsid w:val="0051416B"/>
    <w:rsid w:val="00517442"/>
    <w:rsid w:val="0052101A"/>
    <w:rsid w:val="00523015"/>
    <w:rsid w:val="00523E32"/>
    <w:rsid w:val="005243DE"/>
    <w:rsid w:val="005311DC"/>
    <w:rsid w:val="00544BB6"/>
    <w:rsid w:val="005458BD"/>
    <w:rsid w:val="005571DE"/>
    <w:rsid w:val="00563A51"/>
    <w:rsid w:val="00571086"/>
    <w:rsid w:val="00572128"/>
    <w:rsid w:val="0057287A"/>
    <w:rsid w:val="005763EA"/>
    <w:rsid w:val="00576A71"/>
    <w:rsid w:val="00585997"/>
    <w:rsid w:val="00587676"/>
    <w:rsid w:val="00597ABA"/>
    <w:rsid w:val="005A3881"/>
    <w:rsid w:val="005A519B"/>
    <w:rsid w:val="005A5CE4"/>
    <w:rsid w:val="005A7644"/>
    <w:rsid w:val="005B447D"/>
    <w:rsid w:val="005B6D85"/>
    <w:rsid w:val="005B73D4"/>
    <w:rsid w:val="005D03D1"/>
    <w:rsid w:val="005D13A4"/>
    <w:rsid w:val="005D50F4"/>
    <w:rsid w:val="005D5FA5"/>
    <w:rsid w:val="005D67E8"/>
    <w:rsid w:val="005E7BCF"/>
    <w:rsid w:val="005F0685"/>
    <w:rsid w:val="00606585"/>
    <w:rsid w:val="00611BE3"/>
    <w:rsid w:val="0061289A"/>
    <w:rsid w:val="0061505F"/>
    <w:rsid w:val="0061684D"/>
    <w:rsid w:val="0061772A"/>
    <w:rsid w:val="0062007F"/>
    <w:rsid w:val="00620F98"/>
    <w:rsid w:val="00621C7B"/>
    <w:rsid w:val="00624C3A"/>
    <w:rsid w:val="006265C4"/>
    <w:rsid w:val="00632F5A"/>
    <w:rsid w:val="00635F77"/>
    <w:rsid w:val="006372FA"/>
    <w:rsid w:val="006424E3"/>
    <w:rsid w:val="00643950"/>
    <w:rsid w:val="00645DB9"/>
    <w:rsid w:val="006536EC"/>
    <w:rsid w:val="0065723A"/>
    <w:rsid w:val="006577ED"/>
    <w:rsid w:val="0066083B"/>
    <w:rsid w:val="00660A22"/>
    <w:rsid w:val="006714A6"/>
    <w:rsid w:val="00680CE4"/>
    <w:rsid w:val="00681001"/>
    <w:rsid w:val="00684E0A"/>
    <w:rsid w:val="006866C9"/>
    <w:rsid w:val="00690861"/>
    <w:rsid w:val="00690ADB"/>
    <w:rsid w:val="0069447A"/>
    <w:rsid w:val="00694609"/>
    <w:rsid w:val="00695331"/>
    <w:rsid w:val="006A42E8"/>
    <w:rsid w:val="006A43AB"/>
    <w:rsid w:val="006C2BB0"/>
    <w:rsid w:val="006C46BF"/>
    <w:rsid w:val="006C557B"/>
    <w:rsid w:val="006C7315"/>
    <w:rsid w:val="006D0CF9"/>
    <w:rsid w:val="006D0DC3"/>
    <w:rsid w:val="006D38A4"/>
    <w:rsid w:val="006D4D8C"/>
    <w:rsid w:val="006D58B0"/>
    <w:rsid w:val="006E24C5"/>
    <w:rsid w:val="006E2DEC"/>
    <w:rsid w:val="006E64C9"/>
    <w:rsid w:val="006E680D"/>
    <w:rsid w:val="007011C0"/>
    <w:rsid w:val="0070263A"/>
    <w:rsid w:val="00702A60"/>
    <w:rsid w:val="00706B47"/>
    <w:rsid w:val="00706FD6"/>
    <w:rsid w:val="00712883"/>
    <w:rsid w:val="007138D9"/>
    <w:rsid w:val="00720880"/>
    <w:rsid w:val="00723A4B"/>
    <w:rsid w:val="0073016D"/>
    <w:rsid w:val="0073091A"/>
    <w:rsid w:val="00732593"/>
    <w:rsid w:val="00741379"/>
    <w:rsid w:val="00745ABF"/>
    <w:rsid w:val="0075059D"/>
    <w:rsid w:val="00757F32"/>
    <w:rsid w:val="007607D6"/>
    <w:rsid w:val="0076534B"/>
    <w:rsid w:val="00770BFD"/>
    <w:rsid w:val="0077560D"/>
    <w:rsid w:val="00781E9E"/>
    <w:rsid w:val="007839B3"/>
    <w:rsid w:val="0079288E"/>
    <w:rsid w:val="00796999"/>
    <w:rsid w:val="007A086F"/>
    <w:rsid w:val="007A0D9C"/>
    <w:rsid w:val="007A3F26"/>
    <w:rsid w:val="007A524B"/>
    <w:rsid w:val="007B0B14"/>
    <w:rsid w:val="007C41E0"/>
    <w:rsid w:val="007D0B97"/>
    <w:rsid w:val="007D4DEB"/>
    <w:rsid w:val="007E031E"/>
    <w:rsid w:val="007E1AAC"/>
    <w:rsid w:val="007E1C2B"/>
    <w:rsid w:val="007F3F31"/>
    <w:rsid w:val="007F6167"/>
    <w:rsid w:val="007F66E3"/>
    <w:rsid w:val="007F70BE"/>
    <w:rsid w:val="008015B6"/>
    <w:rsid w:val="00803642"/>
    <w:rsid w:val="00810908"/>
    <w:rsid w:val="0082384F"/>
    <w:rsid w:val="00824570"/>
    <w:rsid w:val="00826A5E"/>
    <w:rsid w:val="00835C77"/>
    <w:rsid w:val="00836E34"/>
    <w:rsid w:val="008409D8"/>
    <w:rsid w:val="00841090"/>
    <w:rsid w:val="008424DA"/>
    <w:rsid w:val="008457B6"/>
    <w:rsid w:val="00852AEF"/>
    <w:rsid w:val="008531DF"/>
    <w:rsid w:val="00854185"/>
    <w:rsid w:val="008565CB"/>
    <w:rsid w:val="008617D7"/>
    <w:rsid w:val="00861EEC"/>
    <w:rsid w:val="00862B94"/>
    <w:rsid w:val="00862DC8"/>
    <w:rsid w:val="0086733B"/>
    <w:rsid w:val="00870DB0"/>
    <w:rsid w:val="008725D9"/>
    <w:rsid w:val="00874E66"/>
    <w:rsid w:val="0087651A"/>
    <w:rsid w:val="00877052"/>
    <w:rsid w:val="0087727D"/>
    <w:rsid w:val="0088384F"/>
    <w:rsid w:val="00892864"/>
    <w:rsid w:val="0089388C"/>
    <w:rsid w:val="008B1035"/>
    <w:rsid w:val="008B2517"/>
    <w:rsid w:val="008B625F"/>
    <w:rsid w:val="008D0BCA"/>
    <w:rsid w:val="008D3DD8"/>
    <w:rsid w:val="008D5B86"/>
    <w:rsid w:val="008D5EB5"/>
    <w:rsid w:val="008D6BFF"/>
    <w:rsid w:val="008D77D8"/>
    <w:rsid w:val="008E6221"/>
    <w:rsid w:val="0090465E"/>
    <w:rsid w:val="009128EB"/>
    <w:rsid w:val="0091308C"/>
    <w:rsid w:val="00917A2E"/>
    <w:rsid w:val="009202AC"/>
    <w:rsid w:val="00924832"/>
    <w:rsid w:val="00927AA1"/>
    <w:rsid w:val="00932CD7"/>
    <w:rsid w:val="009335AE"/>
    <w:rsid w:val="0094411A"/>
    <w:rsid w:val="00944C99"/>
    <w:rsid w:val="009525AB"/>
    <w:rsid w:val="009554BE"/>
    <w:rsid w:val="0096005D"/>
    <w:rsid w:val="00966E13"/>
    <w:rsid w:val="00974233"/>
    <w:rsid w:val="0097606F"/>
    <w:rsid w:val="00981BB5"/>
    <w:rsid w:val="009832B8"/>
    <w:rsid w:val="00985683"/>
    <w:rsid w:val="00995E59"/>
    <w:rsid w:val="009A2330"/>
    <w:rsid w:val="009A2761"/>
    <w:rsid w:val="009A6741"/>
    <w:rsid w:val="009C2BA0"/>
    <w:rsid w:val="009C6BB5"/>
    <w:rsid w:val="009C6FCD"/>
    <w:rsid w:val="009C758D"/>
    <w:rsid w:val="009C7737"/>
    <w:rsid w:val="009D0299"/>
    <w:rsid w:val="009D59A2"/>
    <w:rsid w:val="009E054A"/>
    <w:rsid w:val="009E090E"/>
    <w:rsid w:val="009E6893"/>
    <w:rsid w:val="009F01E3"/>
    <w:rsid w:val="009F0C78"/>
    <w:rsid w:val="009F7D5A"/>
    <w:rsid w:val="00A00FA5"/>
    <w:rsid w:val="00A12FED"/>
    <w:rsid w:val="00A23923"/>
    <w:rsid w:val="00A2778F"/>
    <w:rsid w:val="00A356EF"/>
    <w:rsid w:val="00A36CF2"/>
    <w:rsid w:val="00A50C4F"/>
    <w:rsid w:val="00A513DE"/>
    <w:rsid w:val="00A52BA8"/>
    <w:rsid w:val="00A60FFC"/>
    <w:rsid w:val="00A72317"/>
    <w:rsid w:val="00A7765F"/>
    <w:rsid w:val="00A8030E"/>
    <w:rsid w:val="00A827EF"/>
    <w:rsid w:val="00A83CEE"/>
    <w:rsid w:val="00A9194E"/>
    <w:rsid w:val="00A956D9"/>
    <w:rsid w:val="00A9704B"/>
    <w:rsid w:val="00AA008D"/>
    <w:rsid w:val="00AA1699"/>
    <w:rsid w:val="00AB0C2F"/>
    <w:rsid w:val="00AB0DBE"/>
    <w:rsid w:val="00AB2DFA"/>
    <w:rsid w:val="00AB5B8E"/>
    <w:rsid w:val="00AC76EC"/>
    <w:rsid w:val="00AD1A4F"/>
    <w:rsid w:val="00AD1A5F"/>
    <w:rsid w:val="00AD6522"/>
    <w:rsid w:val="00AD7682"/>
    <w:rsid w:val="00AE26F2"/>
    <w:rsid w:val="00AF1AFD"/>
    <w:rsid w:val="00AF286A"/>
    <w:rsid w:val="00AF5B1C"/>
    <w:rsid w:val="00AF7BCB"/>
    <w:rsid w:val="00B03C7B"/>
    <w:rsid w:val="00B11038"/>
    <w:rsid w:val="00B14059"/>
    <w:rsid w:val="00B14A95"/>
    <w:rsid w:val="00B20B45"/>
    <w:rsid w:val="00B242B7"/>
    <w:rsid w:val="00B321C3"/>
    <w:rsid w:val="00B34C2D"/>
    <w:rsid w:val="00B42E51"/>
    <w:rsid w:val="00B519EF"/>
    <w:rsid w:val="00B51CDD"/>
    <w:rsid w:val="00B522BA"/>
    <w:rsid w:val="00B53F1C"/>
    <w:rsid w:val="00B77947"/>
    <w:rsid w:val="00B960B2"/>
    <w:rsid w:val="00BA0F1D"/>
    <w:rsid w:val="00BA2278"/>
    <w:rsid w:val="00BA4C98"/>
    <w:rsid w:val="00BA602E"/>
    <w:rsid w:val="00BA6ECE"/>
    <w:rsid w:val="00BA7C76"/>
    <w:rsid w:val="00BC1ED2"/>
    <w:rsid w:val="00BC223A"/>
    <w:rsid w:val="00BC5AB2"/>
    <w:rsid w:val="00BC6650"/>
    <w:rsid w:val="00BD74D5"/>
    <w:rsid w:val="00BE0029"/>
    <w:rsid w:val="00BE7A06"/>
    <w:rsid w:val="00C01140"/>
    <w:rsid w:val="00C02492"/>
    <w:rsid w:val="00C0528A"/>
    <w:rsid w:val="00C056CD"/>
    <w:rsid w:val="00C05D18"/>
    <w:rsid w:val="00C131AE"/>
    <w:rsid w:val="00C136BB"/>
    <w:rsid w:val="00C154CE"/>
    <w:rsid w:val="00C1626A"/>
    <w:rsid w:val="00C16773"/>
    <w:rsid w:val="00C213F4"/>
    <w:rsid w:val="00C2172B"/>
    <w:rsid w:val="00C263E0"/>
    <w:rsid w:val="00C327FC"/>
    <w:rsid w:val="00C414D9"/>
    <w:rsid w:val="00C42EB2"/>
    <w:rsid w:val="00C43085"/>
    <w:rsid w:val="00C46C3D"/>
    <w:rsid w:val="00C53DFA"/>
    <w:rsid w:val="00C53ECA"/>
    <w:rsid w:val="00C54430"/>
    <w:rsid w:val="00C56ED2"/>
    <w:rsid w:val="00C57F8E"/>
    <w:rsid w:val="00C64E88"/>
    <w:rsid w:val="00C750B1"/>
    <w:rsid w:val="00C7560C"/>
    <w:rsid w:val="00C81597"/>
    <w:rsid w:val="00C86166"/>
    <w:rsid w:val="00C87B1A"/>
    <w:rsid w:val="00C91025"/>
    <w:rsid w:val="00CA4ECD"/>
    <w:rsid w:val="00CB15C6"/>
    <w:rsid w:val="00CC3569"/>
    <w:rsid w:val="00CC67D7"/>
    <w:rsid w:val="00CD0117"/>
    <w:rsid w:val="00CD3069"/>
    <w:rsid w:val="00CD40B6"/>
    <w:rsid w:val="00CD6ECD"/>
    <w:rsid w:val="00CE0B62"/>
    <w:rsid w:val="00CE3B7F"/>
    <w:rsid w:val="00CE5BE8"/>
    <w:rsid w:val="00CF0D4B"/>
    <w:rsid w:val="00CF4392"/>
    <w:rsid w:val="00CF56D0"/>
    <w:rsid w:val="00D0224A"/>
    <w:rsid w:val="00D053EB"/>
    <w:rsid w:val="00D10DDD"/>
    <w:rsid w:val="00D11AA0"/>
    <w:rsid w:val="00D16BFE"/>
    <w:rsid w:val="00D216B3"/>
    <w:rsid w:val="00D24E05"/>
    <w:rsid w:val="00D27EBF"/>
    <w:rsid w:val="00D301CF"/>
    <w:rsid w:val="00D32056"/>
    <w:rsid w:val="00D353B7"/>
    <w:rsid w:val="00D400F3"/>
    <w:rsid w:val="00D40160"/>
    <w:rsid w:val="00D613C3"/>
    <w:rsid w:val="00D657DA"/>
    <w:rsid w:val="00D7349E"/>
    <w:rsid w:val="00D77386"/>
    <w:rsid w:val="00D848B1"/>
    <w:rsid w:val="00D87214"/>
    <w:rsid w:val="00D87A67"/>
    <w:rsid w:val="00DA417E"/>
    <w:rsid w:val="00DA79D4"/>
    <w:rsid w:val="00DB5BB9"/>
    <w:rsid w:val="00DC1E29"/>
    <w:rsid w:val="00DC62AE"/>
    <w:rsid w:val="00DC7BC2"/>
    <w:rsid w:val="00DD1ED6"/>
    <w:rsid w:val="00DD2931"/>
    <w:rsid w:val="00DD72C8"/>
    <w:rsid w:val="00DD7AC6"/>
    <w:rsid w:val="00DE1E9F"/>
    <w:rsid w:val="00DE405F"/>
    <w:rsid w:val="00DE5ACD"/>
    <w:rsid w:val="00DF04D2"/>
    <w:rsid w:val="00DF1680"/>
    <w:rsid w:val="00DF32D2"/>
    <w:rsid w:val="00DF6040"/>
    <w:rsid w:val="00E05892"/>
    <w:rsid w:val="00E175E9"/>
    <w:rsid w:val="00E204A0"/>
    <w:rsid w:val="00E2371B"/>
    <w:rsid w:val="00E349C5"/>
    <w:rsid w:val="00E46030"/>
    <w:rsid w:val="00E570B2"/>
    <w:rsid w:val="00E60E95"/>
    <w:rsid w:val="00E620AC"/>
    <w:rsid w:val="00E65DEB"/>
    <w:rsid w:val="00E73A53"/>
    <w:rsid w:val="00E75C8C"/>
    <w:rsid w:val="00E83410"/>
    <w:rsid w:val="00E86493"/>
    <w:rsid w:val="00E942BB"/>
    <w:rsid w:val="00E96103"/>
    <w:rsid w:val="00E96628"/>
    <w:rsid w:val="00E97475"/>
    <w:rsid w:val="00EA47A0"/>
    <w:rsid w:val="00EA5547"/>
    <w:rsid w:val="00EA59B0"/>
    <w:rsid w:val="00EB2D28"/>
    <w:rsid w:val="00ED125F"/>
    <w:rsid w:val="00ED37B3"/>
    <w:rsid w:val="00ED4C8C"/>
    <w:rsid w:val="00ED550D"/>
    <w:rsid w:val="00ED67BC"/>
    <w:rsid w:val="00EE192F"/>
    <w:rsid w:val="00EE569B"/>
    <w:rsid w:val="00EF55CC"/>
    <w:rsid w:val="00EF6A1F"/>
    <w:rsid w:val="00F0681E"/>
    <w:rsid w:val="00F075C1"/>
    <w:rsid w:val="00F16BDC"/>
    <w:rsid w:val="00F16E3C"/>
    <w:rsid w:val="00F214BB"/>
    <w:rsid w:val="00F22653"/>
    <w:rsid w:val="00F555DD"/>
    <w:rsid w:val="00F6192C"/>
    <w:rsid w:val="00F6618A"/>
    <w:rsid w:val="00F6633A"/>
    <w:rsid w:val="00F7018E"/>
    <w:rsid w:val="00F70625"/>
    <w:rsid w:val="00F81E59"/>
    <w:rsid w:val="00F8780B"/>
    <w:rsid w:val="00F925D7"/>
    <w:rsid w:val="00FA0331"/>
    <w:rsid w:val="00FA19A0"/>
    <w:rsid w:val="00FB2416"/>
    <w:rsid w:val="00FB3E43"/>
    <w:rsid w:val="00FB3F2E"/>
    <w:rsid w:val="00FB77DE"/>
    <w:rsid w:val="00FC059D"/>
    <w:rsid w:val="00FC3897"/>
    <w:rsid w:val="00FC70D3"/>
    <w:rsid w:val="00FD26CC"/>
    <w:rsid w:val="00FD4F64"/>
    <w:rsid w:val="00FE43FC"/>
    <w:rsid w:val="00FE6858"/>
    <w:rsid w:val="00FF369D"/>
    <w:rsid w:val="00FF4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D7E863"/>
  <w15:docId w15:val="{6DB80282-868C-41D1-B1F8-47FBF6A7E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410"/>
  </w:style>
  <w:style w:type="paragraph" w:styleId="1">
    <w:name w:val="heading 1"/>
    <w:basedOn w:val="a"/>
    <w:next w:val="a"/>
    <w:qFormat/>
    <w:rsid w:val="00E8341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E83410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83410"/>
    <w:rPr>
      <w:sz w:val="28"/>
    </w:rPr>
  </w:style>
  <w:style w:type="paragraph" w:styleId="a4">
    <w:name w:val="Body Text Indent"/>
    <w:basedOn w:val="a"/>
    <w:rsid w:val="00E83410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E83410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E83410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E83410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E83410"/>
  </w:style>
  <w:style w:type="paragraph" w:customStyle="1" w:styleId="aa">
    <w:name w:val="Знак"/>
    <w:basedOn w:val="a"/>
    <w:rsid w:val="003E63AF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b">
    <w:name w:val="Balloon Text"/>
    <w:basedOn w:val="a"/>
    <w:semiHidden/>
    <w:rsid w:val="00F6192C"/>
    <w:rPr>
      <w:rFonts w:ascii="Tahoma" w:hAnsi="Tahoma" w:cs="Tahoma"/>
      <w:sz w:val="16"/>
      <w:szCs w:val="16"/>
    </w:rPr>
  </w:style>
  <w:style w:type="paragraph" w:styleId="ac">
    <w:name w:val="Plain Text"/>
    <w:basedOn w:val="a"/>
    <w:link w:val="ad"/>
    <w:rsid w:val="00003D11"/>
    <w:rPr>
      <w:rFonts w:ascii="Courier New" w:hAnsi="Courier New"/>
    </w:rPr>
  </w:style>
  <w:style w:type="character" w:customStyle="1" w:styleId="ad">
    <w:name w:val="Текст Знак"/>
    <w:basedOn w:val="a0"/>
    <w:link w:val="ac"/>
    <w:rsid w:val="00003D11"/>
    <w:rPr>
      <w:rFonts w:ascii="Courier New" w:hAnsi="Courier New"/>
    </w:rPr>
  </w:style>
  <w:style w:type="paragraph" w:styleId="ae">
    <w:name w:val="List Paragraph"/>
    <w:basedOn w:val="a"/>
    <w:uiPriority w:val="34"/>
    <w:qFormat/>
    <w:rsid w:val="005311DC"/>
    <w:pPr>
      <w:ind w:left="720"/>
      <w:contextualSpacing/>
    </w:pPr>
  </w:style>
  <w:style w:type="paragraph" w:customStyle="1" w:styleId="ConsPlusNormal">
    <w:name w:val="ConsPlusNormal"/>
    <w:rsid w:val="002C67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B03C7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table" w:styleId="af">
    <w:name w:val="Table Grid"/>
    <w:basedOn w:val="a1"/>
    <w:uiPriority w:val="59"/>
    <w:rsid w:val="002432E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Нижний колонтитул Знак"/>
    <w:basedOn w:val="a0"/>
    <w:link w:val="a5"/>
    <w:uiPriority w:val="99"/>
    <w:rsid w:val="005571DE"/>
  </w:style>
  <w:style w:type="character" w:customStyle="1" w:styleId="a8">
    <w:name w:val="Верхний колонтитул Знак"/>
    <w:basedOn w:val="a0"/>
    <w:link w:val="a7"/>
    <w:uiPriority w:val="99"/>
    <w:rsid w:val="00D216B3"/>
  </w:style>
  <w:style w:type="paragraph" w:customStyle="1" w:styleId="dt-p">
    <w:name w:val="dt-p"/>
    <w:basedOn w:val="a"/>
    <w:rsid w:val="00877052"/>
    <w:pPr>
      <w:spacing w:before="100" w:beforeAutospacing="1" w:after="100" w:afterAutospacing="1"/>
    </w:pPr>
    <w:rPr>
      <w:sz w:val="24"/>
      <w:szCs w:val="24"/>
    </w:rPr>
  </w:style>
  <w:style w:type="character" w:customStyle="1" w:styleId="dt-m">
    <w:name w:val="dt-m"/>
    <w:basedOn w:val="a0"/>
    <w:rsid w:val="00877052"/>
  </w:style>
  <w:style w:type="character" w:styleId="af0">
    <w:name w:val="Hyperlink"/>
    <w:basedOn w:val="a0"/>
    <w:uiPriority w:val="99"/>
    <w:semiHidden/>
    <w:unhideWhenUsed/>
    <w:rsid w:val="00877052"/>
    <w:rPr>
      <w:color w:val="0000FF"/>
      <w:u w:val="single"/>
    </w:rPr>
  </w:style>
  <w:style w:type="paragraph" w:styleId="af1">
    <w:name w:val="No Spacing"/>
    <w:link w:val="af2"/>
    <w:uiPriority w:val="1"/>
    <w:qFormat/>
    <w:rsid w:val="00981BB5"/>
    <w:rPr>
      <w:rFonts w:ascii="Calibri" w:hAnsi="Calibri"/>
      <w:sz w:val="22"/>
      <w:szCs w:val="22"/>
    </w:rPr>
  </w:style>
  <w:style w:type="character" w:customStyle="1" w:styleId="af2">
    <w:name w:val="Без интервала Знак"/>
    <w:basedOn w:val="a0"/>
    <w:link w:val="af1"/>
    <w:uiPriority w:val="1"/>
    <w:rsid w:val="00981BB5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393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103A\&#1056;&#1072;&#1073;&#1086;&#1095;&#1080;&#1081;%20&#1089;&#1090;&#1086;&#1083;\&#1064;&#1072;&#1073;&#1083;&#1086;&#1085;&#1099;\&#1055;&#1086;&#1089;&#1090;&#1072;&#1085;&#1086;&#1074;&#1083;&#1077;&#1085;&#1080;&#1077;%20&#1055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394C26-1FAA-434C-9DB0-A63D630EC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76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от 30.08.2012 № 812</vt:lpstr>
    </vt:vector>
  </TitlesOfParts>
  <Company/>
  <LinksUpToDate>false</LinksUpToDate>
  <CharactersWithSpaces>2009</CharactersWithSpaces>
  <SharedDoc>false</SharedDoc>
  <HLinks>
    <vt:vector size="42" baseType="variant">
      <vt:variant>
        <vt:i4>3735664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P91</vt:lpwstr>
      </vt:variant>
      <vt:variant>
        <vt:i4>3670128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P84</vt:lpwstr>
      </vt:variant>
      <vt:variant>
        <vt:i4>3604592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P75</vt:lpwstr>
      </vt:variant>
      <vt:variant>
        <vt:i4>3539056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P63</vt:lpwstr>
      </vt:variant>
      <vt:variant>
        <vt:i4>3539056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P63</vt:lpwstr>
      </vt:variant>
      <vt:variant>
        <vt:i4>131139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P133</vt:lpwstr>
      </vt:variant>
      <vt:variant>
        <vt:i4>131139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P133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от 30.08.2012 № 812</dc:title>
  <dc:creator>Пресс-служба</dc:creator>
  <cp:lastModifiedBy>User</cp:lastModifiedBy>
  <cp:revision>11</cp:revision>
  <cp:lastPrinted>2024-12-20T13:13:00Z</cp:lastPrinted>
  <dcterms:created xsi:type="dcterms:W3CDTF">2024-12-19T10:29:00Z</dcterms:created>
  <dcterms:modified xsi:type="dcterms:W3CDTF">2024-12-20T13:14:00Z</dcterms:modified>
</cp:coreProperties>
</file>