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716915" cy="7899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 w:rsidRPr="004E2A34">
        <w:rPr>
          <w:sz w:val="24"/>
          <w:szCs w:val="28"/>
        </w:rPr>
        <w:t xml:space="preserve">Администрация 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 w:rsidRPr="004E2A34">
        <w:rPr>
          <w:sz w:val="24"/>
          <w:szCs w:val="28"/>
        </w:rPr>
        <w:t>Подгорненского сельского поселения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/>
          <w:sz w:val="24"/>
          <w:szCs w:val="28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Cs/>
          <w:sz w:val="24"/>
          <w:szCs w:val="24"/>
        </w:rPr>
      </w:pPr>
      <w:r w:rsidRPr="004E2A34">
        <w:rPr>
          <w:bCs/>
          <w:sz w:val="24"/>
          <w:szCs w:val="24"/>
        </w:rPr>
        <w:t>РАСПОРЯЖЕНИЕ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28.06.2024                                                     </w:t>
      </w:r>
      <w:r w:rsidRPr="004E2A34">
        <w:rPr>
          <w:sz w:val="24"/>
          <w:szCs w:val="24"/>
        </w:rPr>
        <w:t>№</w:t>
      </w:r>
      <w:r w:rsidR="009B1124">
        <w:rPr>
          <w:sz w:val="24"/>
          <w:szCs w:val="24"/>
        </w:rPr>
        <w:t xml:space="preserve">40                                        </w:t>
      </w:r>
      <w:r w:rsidRPr="004E2A34">
        <w:rPr>
          <w:sz w:val="24"/>
          <w:szCs w:val="24"/>
        </w:rPr>
        <w:t xml:space="preserve">        с. Подгорное </w:t>
      </w:r>
    </w:p>
    <w:p w:rsidR="00BA5187" w:rsidRPr="004E2A34" w:rsidRDefault="00BA5187" w:rsidP="00BA5187">
      <w:pPr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BA5187" w:rsidRDefault="009B1124" w:rsidP="009B1124">
      <w:pPr>
        <w:spacing w:line="240" w:lineRule="auto"/>
        <w:ind w:right="3786" w:firstLine="0"/>
        <w:rPr>
          <w:b/>
          <w:sz w:val="24"/>
          <w:szCs w:val="24"/>
        </w:rPr>
      </w:pPr>
      <w:r w:rsidRPr="009B1124">
        <w:rPr>
          <w:b/>
          <w:sz w:val="24"/>
          <w:szCs w:val="24"/>
        </w:rPr>
        <w:t>Об актуализации кадастровой стоимости земельных участков, находящихся в муниципальной собственности</w:t>
      </w:r>
      <w:r>
        <w:rPr>
          <w:b/>
          <w:sz w:val="24"/>
          <w:szCs w:val="24"/>
        </w:rPr>
        <w:t xml:space="preserve"> </w:t>
      </w:r>
      <w:r w:rsidRPr="009B1124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9B112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Подгорненское</w:t>
      </w:r>
      <w:r w:rsidRPr="009B1124">
        <w:rPr>
          <w:b/>
          <w:sz w:val="24"/>
          <w:szCs w:val="24"/>
        </w:rPr>
        <w:t xml:space="preserve"> сельское поселение»</w:t>
      </w:r>
    </w:p>
    <w:p w:rsidR="009B1124" w:rsidRPr="009B1124" w:rsidRDefault="009B1124" w:rsidP="009B1124">
      <w:pPr>
        <w:spacing w:line="240" w:lineRule="auto"/>
        <w:ind w:right="3786" w:firstLine="0"/>
        <w:rPr>
          <w:b/>
          <w:sz w:val="24"/>
          <w:szCs w:val="24"/>
        </w:rPr>
      </w:pPr>
    </w:p>
    <w:p w:rsidR="00BA5187" w:rsidRDefault="009B1124" w:rsidP="009B1124">
      <w:pPr>
        <w:pStyle w:val="1"/>
        <w:spacing w:before="0" w:beforeAutospacing="0" w:after="120" w:afterAutospacing="0" w:line="288" w:lineRule="atLeast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 w:rsidRPr="009B1124">
        <w:rPr>
          <w:b w:val="0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 w:val="0"/>
          <w:sz w:val="24"/>
          <w:szCs w:val="24"/>
        </w:rPr>
        <w:t>Подгорненское</w:t>
      </w:r>
      <w:proofErr w:type="spellEnd"/>
      <w:r w:rsidRPr="009B1124">
        <w:rPr>
          <w:b w:val="0"/>
          <w:sz w:val="24"/>
          <w:szCs w:val="24"/>
        </w:rPr>
        <w:t xml:space="preserve"> сельское поселение»</w:t>
      </w:r>
      <w:r w:rsidR="00661AA7">
        <w:rPr>
          <w:b w:val="0"/>
          <w:sz w:val="24"/>
          <w:szCs w:val="24"/>
        </w:rPr>
        <w:t xml:space="preserve"> </w:t>
      </w:r>
      <w:proofErr w:type="spellStart"/>
      <w:r w:rsidR="00661AA7">
        <w:rPr>
          <w:b w:val="0"/>
          <w:sz w:val="24"/>
          <w:szCs w:val="24"/>
        </w:rPr>
        <w:t>Ремонтненского</w:t>
      </w:r>
      <w:proofErr w:type="spellEnd"/>
      <w:r w:rsidR="00661AA7">
        <w:rPr>
          <w:b w:val="0"/>
          <w:sz w:val="24"/>
          <w:szCs w:val="24"/>
        </w:rPr>
        <w:t xml:space="preserve"> района Ростовской области</w:t>
      </w:r>
      <w:r w:rsidRPr="009B1124">
        <w:rPr>
          <w:b w:val="0"/>
          <w:sz w:val="24"/>
          <w:szCs w:val="24"/>
        </w:rPr>
        <w:t xml:space="preserve">, постановлением </w:t>
      </w:r>
      <w:proofErr w:type="spellStart"/>
      <w:r w:rsidRPr="009B1124">
        <w:rPr>
          <w:b w:val="0"/>
          <w:sz w:val="24"/>
          <w:szCs w:val="24"/>
        </w:rPr>
        <w:t>Минимущества</w:t>
      </w:r>
      <w:proofErr w:type="spellEnd"/>
      <w:r w:rsidRPr="009B1124">
        <w:rPr>
          <w:b w:val="0"/>
          <w:sz w:val="24"/>
          <w:szCs w:val="24"/>
        </w:rPr>
        <w:t xml:space="preserve"> Ростовской обл. от 11.11.2022 № П-7 "Об утверждении результатов определения кадастровой стоимости земельных участков»</w:t>
      </w:r>
    </w:p>
    <w:p w:rsidR="00B55A28" w:rsidRPr="00B55A28" w:rsidRDefault="00661AA7" w:rsidP="00661AA7">
      <w:pPr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55A28" w:rsidRPr="00B55A28">
        <w:rPr>
          <w:sz w:val="24"/>
          <w:szCs w:val="24"/>
        </w:rPr>
        <w:t>Изменить кадастровую стоимость земельных участков, находящихся в муниципальной собственности муниципального образования «</w:t>
      </w:r>
      <w:proofErr w:type="spellStart"/>
      <w:r w:rsidR="00B55A28" w:rsidRPr="00B55A28">
        <w:rPr>
          <w:sz w:val="24"/>
          <w:szCs w:val="24"/>
        </w:rPr>
        <w:t>Подгорненское</w:t>
      </w:r>
      <w:proofErr w:type="spellEnd"/>
      <w:r w:rsidR="00B55A28" w:rsidRPr="00B55A28">
        <w:rPr>
          <w:sz w:val="24"/>
          <w:szCs w:val="24"/>
        </w:rPr>
        <w:t xml:space="preserve"> сельское поселение»</w:t>
      </w:r>
      <w:r w:rsidR="009E793C" w:rsidRPr="009E793C">
        <w:rPr>
          <w:b/>
          <w:sz w:val="24"/>
          <w:szCs w:val="24"/>
        </w:rPr>
        <w:t xml:space="preserve"> </w:t>
      </w:r>
      <w:proofErr w:type="spellStart"/>
      <w:r w:rsidR="009E793C" w:rsidRPr="009E793C">
        <w:rPr>
          <w:sz w:val="24"/>
          <w:szCs w:val="24"/>
        </w:rPr>
        <w:t>Ремонтненского</w:t>
      </w:r>
      <w:proofErr w:type="spellEnd"/>
      <w:r w:rsidR="009E793C" w:rsidRPr="009E793C">
        <w:rPr>
          <w:sz w:val="24"/>
          <w:szCs w:val="24"/>
        </w:rPr>
        <w:t xml:space="preserve"> района Ростовской области</w:t>
      </w:r>
      <w:r w:rsidR="00B55A28" w:rsidRPr="00B55A28">
        <w:rPr>
          <w:sz w:val="24"/>
          <w:szCs w:val="24"/>
        </w:rPr>
        <w:t xml:space="preserve">, согласно </w:t>
      </w:r>
      <w:proofErr w:type="gramStart"/>
      <w:r w:rsidR="00B55A28" w:rsidRPr="00B55A28">
        <w:rPr>
          <w:sz w:val="24"/>
          <w:szCs w:val="24"/>
        </w:rPr>
        <w:t>приложению</w:t>
      </w:r>
      <w:proofErr w:type="gramEnd"/>
      <w:r w:rsidR="00B55A28" w:rsidRPr="00B55A28">
        <w:rPr>
          <w:sz w:val="24"/>
          <w:szCs w:val="24"/>
        </w:rPr>
        <w:t xml:space="preserve"> к настоящему постановлению.</w:t>
      </w:r>
    </w:p>
    <w:p w:rsidR="00B55A28" w:rsidRDefault="00661AA7" w:rsidP="00661AA7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2.</w:t>
      </w:r>
      <w:r w:rsidR="00B55A28" w:rsidRPr="00B55A28">
        <w:rPr>
          <w:sz w:val="24"/>
          <w:szCs w:val="24"/>
        </w:rPr>
        <w:t>Сектору экономики и финансов осуществить постановку на баланс Имущества с новой кадастровой стоимостью</w:t>
      </w:r>
      <w:r w:rsidR="00B55A28" w:rsidRPr="00426E53">
        <w:rPr>
          <w:sz w:val="28"/>
          <w:szCs w:val="28"/>
        </w:rPr>
        <w:t>.</w:t>
      </w:r>
    </w:p>
    <w:p w:rsidR="00B55A28" w:rsidRPr="009E793C" w:rsidRDefault="00661AA7" w:rsidP="00661AA7">
      <w:pPr>
        <w:spacing w:before="0" w:after="0" w:line="240" w:lineRule="auto"/>
        <w:ind w:firstLine="709"/>
        <w:rPr>
          <w:color w:val="FF0000"/>
          <w:sz w:val="24"/>
          <w:szCs w:val="24"/>
        </w:rPr>
      </w:pPr>
      <w:r w:rsidRPr="009E793C">
        <w:rPr>
          <w:sz w:val="24"/>
          <w:szCs w:val="24"/>
        </w:rPr>
        <w:t>3.</w:t>
      </w:r>
      <w:r w:rsidRPr="009E793C">
        <w:rPr>
          <w:sz w:val="24"/>
          <w:szCs w:val="24"/>
        </w:rPr>
        <w:t>Настоящее распоряжение вступает в силу с момента его подписания и распространяет свое действие на правоотно</w:t>
      </w:r>
      <w:r w:rsidRPr="009E793C">
        <w:rPr>
          <w:sz w:val="24"/>
          <w:szCs w:val="24"/>
        </w:rPr>
        <w:t>шения, возникшие с 01.01.2024</w:t>
      </w:r>
      <w:r w:rsidRPr="009E793C">
        <w:rPr>
          <w:sz w:val="24"/>
          <w:szCs w:val="24"/>
        </w:rPr>
        <w:t xml:space="preserve"> г</w:t>
      </w:r>
      <w:r w:rsidR="009E793C">
        <w:rPr>
          <w:sz w:val="24"/>
          <w:szCs w:val="24"/>
        </w:rPr>
        <w:t>ода</w:t>
      </w:r>
      <w:bookmarkStart w:id="0" w:name="_GoBack"/>
      <w:bookmarkEnd w:id="0"/>
      <w:r w:rsidRPr="009E793C">
        <w:rPr>
          <w:sz w:val="24"/>
          <w:szCs w:val="24"/>
        </w:rPr>
        <w:t>.</w:t>
      </w:r>
    </w:p>
    <w:p w:rsidR="00B55A28" w:rsidRPr="00B55A28" w:rsidRDefault="00661AA7" w:rsidP="00661AA7">
      <w:pPr>
        <w:spacing w:before="0" w:after="0" w:line="240" w:lineRule="auto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4.</w:t>
      </w:r>
      <w:r w:rsidR="00B55A28" w:rsidRPr="00B55A28">
        <w:rPr>
          <w:sz w:val="24"/>
          <w:szCs w:val="24"/>
        </w:rPr>
        <w:t xml:space="preserve">Контроль за исполнением настоящего </w:t>
      </w:r>
      <w:r w:rsidR="00B55A28">
        <w:rPr>
          <w:sz w:val="24"/>
          <w:szCs w:val="24"/>
        </w:rPr>
        <w:t>распоряжения</w:t>
      </w:r>
      <w:r w:rsidR="00B55A28" w:rsidRPr="00B55A28">
        <w:rPr>
          <w:sz w:val="24"/>
          <w:szCs w:val="24"/>
        </w:rPr>
        <w:t xml:space="preserve"> возложить на </w:t>
      </w:r>
      <w:r w:rsidR="00B55A28">
        <w:rPr>
          <w:sz w:val="24"/>
          <w:szCs w:val="24"/>
        </w:rPr>
        <w:t>главного</w:t>
      </w:r>
      <w:r w:rsidR="00B55A28" w:rsidRPr="00B55A28">
        <w:rPr>
          <w:sz w:val="24"/>
          <w:szCs w:val="24"/>
        </w:rPr>
        <w:t xml:space="preserve"> специалиста по бухгалтерскому учету </w:t>
      </w:r>
      <w:r w:rsidR="00B55A28">
        <w:rPr>
          <w:sz w:val="24"/>
          <w:szCs w:val="24"/>
        </w:rPr>
        <w:t>Лемешко Т.Н.</w:t>
      </w:r>
    </w:p>
    <w:p w:rsidR="003A13CF" w:rsidRDefault="003A13CF">
      <w:pPr>
        <w:rPr>
          <w:sz w:val="24"/>
          <w:szCs w:val="24"/>
        </w:rPr>
      </w:pPr>
    </w:p>
    <w:p w:rsidR="007A5B48" w:rsidRDefault="007A5B48">
      <w:pPr>
        <w:rPr>
          <w:sz w:val="24"/>
          <w:szCs w:val="24"/>
        </w:rPr>
      </w:pPr>
    </w:p>
    <w:p w:rsidR="003A13CF" w:rsidRDefault="003A13CF" w:rsidP="003A13CF">
      <w:pPr>
        <w:rPr>
          <w:sz w:val="24"/>
          <w:szCs w:val="24"/>
        </w:rPr>
      </w:pPr>
    </w:p>
    <w:tbl>
      <w:tblPr>
        <w:tblW w:w="5240" w:type="pct"/>
        <w:tblLook w:val="04A0" w:firstRow="1" w:lastRow="0" w:firstColumn="1" w:lastColumn="0" w:noHBand="0" w:noVBand="1"/>
      </w:tblPr>
      <w:tblGrid>
        <w:gridCol w:w="5069"/>
        <w:gridCol w:w="4961"/>
      </w:tblGrid>
      <w:tr w:rsidR="003A13CF" w:rsidRPr="00EE393C" w:rsidTr="0017574B">
        <w:trPr>
          <w:trHeight w:val="70"/>
        </w:trPr>
        <w:tc>
          <w:tcPr>
            <w:tcW w:w="2527" w:type="pct"/>
          </w:tcPr>
          <w:p w:rsidR="003A13CF" w:rsidRPr="00EE393C" w:rsidRDefault="00306CD7" w:rsidP="0017574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И.о.Главы</w:t>
            </w:r>
            <w:r w:rsidR="003A13CF" w:rsidRPr="00EE393C">
              <w:rPr>
                <w:b/>
                <w:bCs/>
                <w:sz w:val="24"/>
                <w:szCs w:val="24"/>
              </w:rPr>
              <w:t xml:space="preserve"> Администрации</w:t>
            </w:r>
            <w:r w:rsidR="00B55A28">
              <w:rPr>
                <w:b/>
                <w:bCs/>
                <w:sz w:val="24"/>
                <w:szCs w:val="24"/>
              </w:rPr>
              <w:t xml:space="preserve"> </w:t>
            </w:r>
            <w:r w:rsidR="003A13CF" w:rsidRPr="00EE393C">
              <w:rPr>
                <w:b/>
                <w:bCs/>
                <w:sz w:val="24"/>
                <w:szCs w:val="24"/>
              </w:rPr>
              <w:t>Подгорненского</w:t>
            </w:r>
          </w:p>
          <w:p w:rsidR="003A13CF" w:rsidRPr="00EE393C" w:rsidRDefault="003A13CF" w:rsidP="0017574B">
            <w:pPr>
              <w:pStyle w:val="a5"/>
              <w:ind w:right="-254"/>
              <w:rPr>
                <w:b/>
                <w:bCs/>
                <w:sz w:val="24"/>
                <w:szCs w:val="24"/>
              </w:rPr>
            </w:pPr>
            <w:r w:rsidRPr="00EE393C">
              <w:rPr>
                <w:b/>
                <w:bCs/>
                <w:sz w:val="24"/>
                <w:szCs w:val="24"/>
              </w:rPr>
              <w:t xml:space="preserve">сельского поселения                                                                 </w:t>
            </w:r>
          </w:p>
        </w:tc>
        <w:tc>
          <w:tcPr>
            <w:tcW w:w="2473" w:type="pct"/>
          </w:tcPr>
          <w:p w:rsidR="003A13CF" w:rsidRPr="00EE393C" w:rsidRDefault="00B55A28" w:rsidP="0017574B">
            <w:pPr>
              <w:pStyle w:val="Normalunindented"/>
              <w:keepNext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proofErr w:type="spellStart"/>
            <w:r w:rsidR="00306CD7">
              <w:rPr>
                <w:b/>
                <w:bCs/>
                <w:sz w:val="24"/>
                <w:szCs w:val="24"/>
              </w:rPr>
              <w:t>И.В.Олейникова</w:t>
            </w:r>
            <w:proofErr w:type="spellEnd"/>
          </w:p>
          <w:p w:rsidR="003A13CF" w:rsidRPr="00EE393C" w:rsidRDefault="003A13CF" w:rsidP="001757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A5187" w:rsidRDefault="00BA5187" w:rsidP="003A13CF">
      <w:pPr>
        <w:rPr>
          <w:sz w:val="24"/>
          <w:szCs w:val="24"/>
        </w:rPr>
      </w:pPr>
    </w:p>
    <w:p w:rsidR="00B55A28" w:rsidRDefault="00B55A28" w:rsidP="003A13CF">
      <w:pPr>
        <w:rPr>
          <w:sz w:val="24"/>
          <w:szCs w:val="24"/>
        </w:rPr>
      </w:pPr>
    </w:p>
    <w:p w:rsidR="00B55A28" w:rsidRDefault="00B55A28" w:rsidP="003A13CF">
      <w:pPr>
        <w:rPr>
          <w:sz w:val="24"/>
          <w:szCs w:val="24"/>
        </w:rPr>
      </w:pPr>
    </w:p>
    <w:p w:rsidR="00B55A28" w:rsidRDefault="00B55A28" w:rsidP="003A13CF">
      <w:pPr>
        <w:rPr>
          <w:sz w:val="24"/>
          <w:szCs w:val="24"/>
        </w:rPr>
      </w:pPr>
    </w:p>
    <w:p w:rsidR="00B55A28" w:rsidRDefault="00B55A28" w:rsidP="003A13CF">
      <w:pPr>
        <w:rPr>
          <w:sz w:val="24"/>
          <w:szCs w:val="24"/>
        </w:rPr>
      </w:pPr>
    </w:p>
    <w:p w:rsidR="00B55A28" w:rsidRDefault="00B55A28" w:rsidP="003A13CF">
      <w:pPr>
        <w:rPr>
          <w:sz w:val="24"/>
          <w:szCs w:val="24"/>
        </w:rPr>
      </w:pPr>
    </w:p>
    <w:p w:rsidR="00B55A28" w:rsidRPr="009E793C" w:rsidRDefault="00B55A28" w:rsidP="00B55A28">
      <w:pPr>
        <w:tabs>
          <w:tab w:val="left" w:pos="9180"/>
        </w:tabs>
        <w:spacing w:before="0" w:after="0" w:line="240" w:lineRule="auto"/>
        <w:jc w:val="right"/>
        <w:rPr>
          <w:sz w:val="20"/>
          <w:szCs w:val="20"/>
        </w:rPr>
      </w:pPr>
      <w:r w:rsidRPr="009E793C">
        <w:rPr>
          <w:sz w:val="20"/>
          <w:szCs w:val="20"/>
        </w:rPr>
        <w:t>Приложение</w:t>
      </w:r>
    </w:p>
    <w:p w:rsidR="00661AA7" w:rsidRPr="009E793C" w:rsidRDefault="00B55A28" w:rsidP="00661AA7">
      <w:pPr>
        <w:spacing w:before="0" w:after="0" w:line="240" w:lineRule="auto"/>
        <w:jc w:val="right"/>
        <w:rPr>
          <w:sz w:val="20"/>
          <w:szCs w:val="20"/>
        </w:rPr>
      </w:pPr>
      <w:r w:rsidRPr="009E793C">
        <w:rPr>
          <w:sz w:val="20"/>
          <w:szCs w:val="20"/>
        </w:rPr>
        <w:t>к распоряжению</w:t>
      </w:r>
      <w:r w:rsidR="00661AA7" w:rsidRPr="009E793C">
        <w:rPr>
          <w:sz w:val="20"/>
          <w:szCs w:val="20"/>
        </w:rPr>
        <w:t xml:space="preserve"> </w:t>
      </w:r>
      <w:r w:rsidRPr="009E793C">
        <w:rPr>
          <w:sz w:val="20"/>
          <w:szCs w:val="20"/>
        </w:rPr>
        <w:t xml:space="preserve">Администрации </w:t>
      </w:r>
    </w:p>
    <w:p w:rsidR="00B55A28" w:rsidRPr="009E793C" w:rsidRDefault="00B55A28" w:rsidP="00661AA7">
      <w:pPr>
        <w:spacing w:before="0" w:after="0" w:line="240" w:lineRule="auto"/>
        <w:jc w:val="right"/>
        <w:rPr>
          <w:sz w:val="20"/>
          <w:szCs w:val="20"/>
        </w:rPr>
      </w:pPr>
      <w:r w:rsidRPr="009E793C">
        <w:rPr>
          <w:sz w:val="20"/>
          <w:szCs w:val="20"/>
        </w:rPr>
        <w:t>Подгорненского</w:t>
      </w:r>
      <w:r w:rsidR="00661AA7" w:rsidRPr="009E793C">
        <w:rPr>
          <w:sz w:val="20"/>
          <w:szCs w:val="20"/>
        </w:rPr>
        <w:t xml:space="preserve"> </w:t>
      </w:r>
      <w:r w:rsidRPr="009E793C">
        <w:rPr>
          <w:sz w:val="20"/>
          <w:szCs w:val="20"/>
        </w:rPr>
        <w:t xml:space="preserve">сельского поселения  </w:t>
      </w:r>
    </w:p>
    <w:p w:rsidR="00B55A28" w:rsidRPr="009E793C" w:rsidRDefault="00B55A28" w:rsidP="00B55A28">
      <w:pPr>
        <w:spacing w:before="0" w:line="240" w:lineRule="auto"/>
        <w:jc w:val="right"/>
        <w:rPr>
          <w:b/>
          <w:sz w:val="20"/>
          <w:szCs w:val="20"/>
        </w:rPr>
      </w:pPr>
      <w:r w:rsidRPr="009E793C">
        <w:rPr>
          <w:sz w:val="20"/>
          <w:szCs w:val="20"/>
        </w:rPr>
        <w:t xml:space="preserve"> от 28.06.2024</w:t>
      </w:r>
      <w:r w:rsidR="00661AA7" w:rsidRPr="009E793C">
        <w:rPr>
          <w:sz w:val="20"/>
          <w:szCs w:val="20"/>
        </w:rPr>
        <w:t xml:space="preserve"> № 40</w:t>
      </w:r>
    </w:p>
    <w:p w:rsidR="00B55A28" w:rsidRPr="00C77D9A" w:rsidRDefault="00B55A28" w:rsidP="00B55A28">
      <w:pPr>
        <w:tabs>
          <w:tab w:val="left" w:pos="540"/>
        </w:tabs>
        <w:rPr>
          <w:b/>
          <w:sz w:val="24"/>
          <w:szCs w:val="24"/>
        </w:rPr>
      </w:pPr>
      <w:r w:rsidRPr="00C77D9A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75"/>
        <w:gridCol w:w="2841"/>
        <w:gridCol w:w="3119"/>
      </w:tblGrid>
      <w:tr w:rsidR="00B55A28" w:rsidRPr="00C77D9A" w:rsidTr="00661AA7">
        <w:trPr>
          <w:jc w:val="center"/>
        </w:trPr>
        <w:tc>
          <w:tcPr>
            <w:tcW w:w="818" w:type="dxa"/>
          </w:tcPr>
          <w:p w:rsidR="00B55A28" w:rsidRPr="00C77D9A" w:rsidRDefault="00B55A28" w:rsidP="00661AA7">
            <w:pPr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№ п/п</w:t>
            </w:r>
          </w:p>
        </w:tc>
        <w:tc>
          <w:tcPr>
            <w:tcW w:w="2875" w:type="dxa"/>
          </w:tcPr>
          <w:p w:rsidR="00B55A28" w:rsidRPr="00C77D9A" w:rsidRDefault="00B55A28" w:rsidP="00661AA7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841" w:type="dxa"/>
          </w:tcPr>
          <w:p w:rsidR="00B55A28" w:rsidRPr="00C77D9A" w:rsidRDefault="00B55A28" w:rsidP="00661AA7">
            <w:pPr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3119" w:type="dxa"/>
          </w:tcPr>
          <w:p w:rsidR="00B55A28" w:rsidRPr="00C77D9A" w:rsidRDefault="00B55A28" w:rsidP="00661AA7">
            <w:pPr>
              <w:ind w:firstLine="0"/>
              <w:jc w:val="center"/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Сведения о кадастровой стоимости недвижимого имущества по состоянию на 01.01.2023</w:t>
            </w:r>
          </w:p>
        </w:tc>
      </w:tr>
      <w:tr w:rsidR="00B55A28" w:rsidRPr="00C77D9A" w:rsidTr="00661AA7">
        <w:trPr>
          <w:jc w:val="center"/>
        </w:trPr>
        <w:tc>
          <w:tcPr>
            <w:tcW w:w="818" w:type="dxa"/>
          </w:tcPr>
          <w:p w:rsidR="00B55A28" w:rsidRPr="00C77D9A" w:rsidRDefault="00661AA7" w:rsidP="00661AA7">
            <w:pPr>
              <w:tabs>
                <w:tab w:val="left" w:pos="5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55A28" w:rsidRPr="00C77D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B55A28" w:rsidRPr="00C77D9A" w:rsidRDefault="00B55A28" w:rsidP="00C77D9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41" w:type="dxa"/>
          </w:tcPr>
          <w:p w:rsidR="00B55A28" w:rsidRPr="00C77D9A" w:rsidRDefault="00B55A28" w:rsidP="00C77D9A">
            <w:pPr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 xml:space="preserve"> 61:32:0090101:1738</w:t>
            </w:r>
          </w:p>
        </w:tc>
        <w:tc>
          <w:tcPr>
            <w:tcW w:w="3119" w:type="dxa"/>
            <w:vAlign w:val="center"/>
          </w:tcPr>
          <w:p w:rsidR="00B55A28" w:rsidRPr="00C77D9A" w:rsidRDefault="00C77D9A" w:rsidP="00661AA7">
            <w:pPr>
              <w:jc w:val="center"/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1982957,76</w:t>
            </w:r>
          </w:p>
        </w:tc>
      </w:tr>
      <w:tr w:rsidR="00C77D9A" w:rsidRPr="00C77D9A" w:rsidTr="00661AA7">
        <w:trPr>
          <w:jc w:val="center"/>
        </w:trPr>
        <w:tc>
          <w:tcPr>
            <w:tcW w:w="818" w:type="dxa"/>
          </w:tcPr>
          <w:p w:rsidR="00C77D9A" w:rsidRPr="00C77D9A" w:rsidRDefault="00661AA7" w:rsidP="00661AA7">
            <w:pPr>
              <w:tabs>
                <w:tab w:val="left" w:pos="5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77D9A" w:rsidRPr="00C77D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C77D9A" w:rsidRPr="00C77D9A" w:rsidRDefault="00C77D9A" w:rsidP="00C77D9A">
            <w:pPr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41" w:type="dxa"/>
          </w:tcPr>
          <w:p w:rsidR="00C77D9A" w:rsidRPr="00C77D9A" w:rsidRDefault="00C77D9A" w:rsidP="00C77D9A">
            <w:pPr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 xml:space="preserve"> 61:32:0090101:1750</w:t>
            </w:r>
          </w:p>
        </w:tc>
        <w:tc>
          <w:tcPr>
            <w:tcW w:w="3119" w:type="dxa"/>
            <w:vAlign w:val="center"/>
          </w:tcPr>
          <w:p w:rsidR="00C77D9A" w:rsidRPr="00C77D9A" w:rsidRDefault="00C77D9A" w:rsidP="00661AA7">
            <w:pPr>
              <w:jc w:val="center"/>
              <w:rPr>
                <w:sz w:val="24"/>
                <w:szCs w:val="24"/>
              </w:rPr>
            </w:pPr>
            <w:r w:rsidRPr="00C77D9A">
              <w:rPr>
                <w:sz w:val="24"/>
                <w:szCs w:val="24"/>
              </w:rPr>
              <w:t>3752744,36</w:t>
            </w:r>
          </w:p>
        </w:tc>
      </w:tr>
    </w:tbl>
    <w:p w:rsidR="00B55A28" w:rsidRPr="003A13CF" w:rsidRDefault="00B55A28" w:rsidP="003A13CF">
      <w:pPr>
        <w:rPr>
          <w:sz w:val="24"/>
          <w:szCs w:val="24"/>
        </w:rPr>
      </w:pPr>
    </w:p>
    <w:sectPr w:rsidR="00B55A28" w:rsidRPr="003A13CF" w:rsidSect="005E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2D6"/>
    <w:multiLevelType w:val="hybridMultilevel"/>
    <w:tmpl w:val="4E1C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71DD"/>
    <w:multiLevelType w:val="hybridMultilevel"/>
    <w:tmpl w:val="251CF384"/>
    <w:lvl w:ilvl="0" w:tplc="8E1AFC7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187"/>
    <w:rsid w:val="002722E7"/>
    <w:rsid w:val="00306CD7"/>
    <w:rsid w:val="003A13CF"/>
    <w:rsid w:val="0045138D"/>
    <w:rsid w:val="0053521E"/>
    <w:rsid w:val="005E0E91"/>
    <w:rsid w:val="00661AA7"/>
    <w:rsid w:val="006E128D"/>
    <w:rsid w:val="007A5B48"/>
    <w:rsid w:val="00895FAE"/>
    <w:rsid w:val="009B1124"/>
    <w:rsid w:val="009B6BB7"/>
    <w:rsid w:val="009E793C"/>
    <w:rsid w:val="00B55A28"/>
    <w:rsid w:val="00BA5187"/>
    <w:rsid w:val="00C74A03"/>
    <w:rsid w:val="00C77D9A"/>
    <w:rsid w:val="00F7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055A"/>
  <w15:docId w15:val="{70626281-4936-40F7-8878-27FE2886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8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B1124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87"/>
    <w:rPr>
      <w:rFonts w:ascii="Tahoma" w:hAnsi="Tahoma" w:cs="Tahoma"/>
      <w:sz w:val="16"/>
      <w:szCs w:val="16"/>
    </w:rPr>
  </w:style>
  <w:style w:type="paragraph" w:customStyle="1" w:styleId="Normalunindented">
    <w:name w:val="Normal unindented"/>
    <w:aliases w:val="Обычный Без отступа"/>
    <w:qFormat/>
    <w:rsid w:val="003A13CF"/>
    <w:pPr>
      <w:spacing w:before="120" w:after="120" w:line="276" w:lineRule="auto"/>
      <w:jc w:val="both"/>
    </w:pPr>
    <w:rPr>
      <w:sz w:val="22"/>
      <w:szCs w:val="22"/>
    </w:rPr>
  </w:style>
  <w:style w:type="paragraph" w:styleId="a5">
    <w:name w:val="No Spacing"/>
    <w:uiPriority w:val="1"/>
    <w:qFormat/>
    <w:rsid w:val="003A13C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112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2024-07-15T12:47:00Z</cp:lastPrinted>
  <dcterms:created xsi:type="dcterms:W3CDTF">2024-07-15T12:03:00Z</dcterms:created>
  <dcterms:modified xsi:type="dcterms:W3CDTF">2024-07-15T12:47:00Z</dcterms:modified>
</cp:coreProperties>
</file>