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C9" w:rsidRDefault="00AC17C9" w:rsidP="00584FE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C17C9" w:rsidRDefault="00AC17C9" w:rsidP="00584FE6">
      <w:pPr>
        <w:widowControl w:val="0"/>
        <w:jc w:val="center"/>
        <w:rPr>
          <w:sz w:val="24"/>
          <w:szCs w:val="24"/>
        </w:rPr>
      </w:pPr>
    </w:p>
    <w:p w:rsidR="009552D4" w:rsidRDefault="00F32FBA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>
            <wp:extent cx="656590" cy="70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57" cy="7131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C1C" w:rsidRPr="00584FE6" w:rsidRDefault="009B2C1C" w:rsidP="00584FE6">
      <w:pPr>
        <w:widowControl w:val="0"/>
        <w:jc w:val="center"/>
        <w:rPr>
          <w:sz w:val="24"/>
          <w:szCs w:val="24"/>
        </w:rPr>
      </w:pPr>
    </w:p>
    <w:p w:rsidR="009B2C1C" w:rsidRPr="009B2C1C" w:rsidRDefault="009552D4" w:rsidP="00584FE6">
      <w:pPr>
        <w:jc w:val="center"/>
        <w:rPr>
          <w:bCs/>
          <w:sz w:val="24"/>
          <w:szCs w:val="24"/>
        </w:rPr>
      </w:pPr>
      <w:r w:rsidRPr="009B2C1C">
        <w:rPr>
          <w:bCs/>
          <w:sz w:val="24"/>
          <w:szCs w:val="24"/>
        </w:rPr>
        <w:t xml:space="preserve">Администрация </w:t>
      </w:r>
    </w:p>
    <w:p w:rsidR="009552D4" w:rsidRPr="009B2C1C" w:rsidRDefault="00E76272" w:rsidP="00584FE6">
      <w:pPr>
        <w:jc w:val="center"/>
        <w:rPr>
          <w:bCs/>
          <w:sz w:val="24"/>
          <w:szCs w:val="24"/>
        </w:rPr>
      </w:pPr>
      <w:r w:rsidRPr="009B2C1C">
        <w:rPr>
          <w:bCs/>
          <w:sz w:val="24"/>
          <w:szCs w:val="24"/>
        </w:rPr>
        <w:t>Подгорненск</w:t>
      </w:r>
      <w:r w:rsidR="009552D4" w:rsidRPr="009B2C1C">
        <w:rPr>
          <w:bCs/>
          <w:sz w:val="24"/>
          <w:szCs w:val="24"/>
        </w:rPr>
        <w:t>ого сельского поселения</w:t>
      </w:r>
    </w:p>
    <w:p w:rsidR="009552D4" w:rsidRPr="009B2C1C" w:rsidRDefault="009552D4" w:rsidP="00584FE6">
      <w:pPr>
        <w:tabs>
          <w:tab w:val="left" w:pos="5201"/>
        </w:tabs>
        <w:jc w:val="center"/>
        <w:rPr>
          <w:bCs/>
          <w:sz w:val="24"/>
          <w:szCs w:val="24"/>
        </w:rPr>
      </w:pPr>
    </w:p>
    <w:p w:rsidR="009552D4" w:rsidRPr="009B2C1C" w:rsidRDefault="009552D4" w:rsidP="00584FE6">
      <w:pPr>
        <w:jc w:val="center"/>
        <w:rPr>
          <w:bCs/>
          <w:sz w:val="24"/>
          <w:szCs w:val="24"/>
        </w:rPr>
      </w:pPr>
      <w:r w:rsidRPr="009B2C1C">
        <w:rPr>
          <w:bCs/>
          <w:sz w:val="24"/>
          <w:szCs w:val="24"/>
        </w:rPr>
        <w:t>ПОСТАНОВЛЕНИЕ</w:t>
      </w:r>
    </w:p>
    <w:p w:rsidR="009552D4" w:rsidRPr="009B2C1C" w:rsidRDefault="009552D4" w:rsidP="00584FE6">
      <w:pPr>
        <w:jc w:val="both"/>
        <w:rPr>
          <w:bCs/>
          <w:sz w:val="24"/>
          <w:szCs w:val="24"/>
        </w:rPr>
      </w:pPr>
    </w:p>
    <w:tbl>
      <w:tblPr>
        <w:tblW w:w="9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661"/>
      </w:tblGrid>
      <w:tr w:rsidR="009552D4" w:rsidRPr="009B2C1C" w:rsidTr="00C959F0">
        <w:trPr>
          <w:trHeight w:val="325"/>
        </w:trPr>
        <w:tc>
          <w:tcPr>
            <w:tcW w:w="4248" w:type="dxa"/>
          </w:tcPr>
          <w:p w:rsidR="009552D4" w:rsidRPr="009B2C1C" w:rsidRDefault="00540C41" w:rsidP="00C959F0">
            <w:pPr>
              <w:pStyle w:val="1"/>
              <w:ind w:left="-388" w:firstLine="388"/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13.01.2021</w:t>
            </w:r>
          </w:p>
        </w:tc>
        <w:tc>
          <w:tcPr>
            <w:tcW w:w="1980" w:type="dxa"/>
          </w:tcPr>
          <w:p w:rsidR="009552D4" w:rsidRPr="009B2C1C" w:rsidRDefault="009B2C1C" w:rsidP="00584FE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9552D4" w:rsidRPr="009B2C1C">
              <w:rPr>
                <w:bCs/>
                <w:sz w:val="24"/>
                <w:szCs w:val="24"/>
              </w:rPr>
              <w:t xml:space="preserve">№ </w:t>
            </w:r>
            <w:r w:rsidR="00540C41">
              <w:rPr>
                <w:bCs/>
                <w:sz w:val="24"/>
                <w:szCs w:val="24"/>
              </w:rPr>
              <w:t>1</w:t>
            </w:r>
            <w:r w:rsidR="00584FE6" w:rsidRPr="009B2C1C">
              <w:rPr>
                <w:bCs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3661" w:type="dxa"/>
          </w:tcPr>
          <w:p w:rsidR="009552D4" w:rsidRPr="009B2C1C" w:rsidRDefault="00584FE6" w:rsidP="00E76272">
            <w:pPr>
              <w:jc w:val="both"/>
              <w:rPr>
                <w:bCs/>
                <w:sz w:val="24"/>
                <w:szCs w:val="24"/>
              </w:rPr>
            </w:pPr>
            <w:r w:rsidRPr="009B2C1C">
              <w:rPr>
                <w:bCs/>
                <w:sz w:val="24"/>
                <w:szCs w:val="24"/>
              </w:rPr>
              <w:t xml:space="preserve">                       </w:t>
            </w:r>
            <w:r w:rsidR="009B2C1C">
              <w:rPr>
                <w:bCs/>
                <w:sz w:val="24"/>
                <w:szCs w:val="24"/>
              </w:rPr>
              <w:t xml:space="preserve">            </w:t>
            </w:r>
            <w:r w:rsidRPr="009B2C1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9552D4" w:rsidRPr="009B2C1C">
              <w:rPr>
                <w:bCs/>
                <w:sz w:val="24"/>
                <w:szCs w:val="24"/>
              </w:rPr>
              <w:t>с.</w:t>
            </w:r>
            <w:r w:rsidR="00E76272" w:rsidRPr="009B2C1C">
              <w:rPr>
                <w:bCs/>
                <w:sz w:val="24"/>
                <w:szCs w:val="24"/>
              </w:rPr>
              <w:t>Подгорное</w:t>
            </w:r>
            <w:proofErr w:type="spellEnd"/>
          </w:p>
          <w:p w:rsidR="00E76272" w:rsidRPr="009B2C1C" w:rsidRDefault="00E76272" w:rsidP="00E76272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40FC7" w:rsidRPr="00E76272" w:rsidRDefault="00440FC7" w:rsidP="009B2C1C">
      <w:pPr>
        <w:ind w:left="142" w:hanging="142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 xml:space="preserve">Об утверждении административного регламента </w:t>
      </w:r>
    </w:p>
    <w:p w:rsidR="00440FC7" w:rsidRPr="00E76272" w:rsidRDefault="00440FC7" w:rsidP="00440FC7">
      <w:pPr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 xml:space="preserve">предоставления муниципальной услуги </w:t>
      </w:r>
      <w:r w:rsidR="00E87C44" w:rsidRPr="00E76272">
        <w:rPr>
          <w:b/>
          <w:sz w:val="24"/>
          <w:szCs w:val="24"/>
        </w:rPr>
        <w:t>«Дача</w:t>
      </w:r>
      <w:r w:rsidRPr="00E76272">
        <w:rPr>
          <w:b/>
          <w:sz w:val="24"/>
          <w:szCs w:val="24"/>
        </w:rPr>
        <w:t xml:space="preserve"> </w:t>
      </w:r>
    </w:p>
    <w:p w:rsidR="00440FC7" w:rsidRPr="00E76272" w:rsidRDefault="00440FC7" w:rsidP="00440FC7">
      <w:pPr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 xml:space="preserve">письменных разъяснений налогоплательщикам по </w:t>
      </w:r>
    </w:p>
    <w:p w:rsidR="00440FC7" w:rsidRPr="00E76272" w:rsidRDefault="00440FC7" w:rsidP="00440FC7">
      <w:pPr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 xml:space="preserve">вопросам применения муниципальных нормативных </w:t>
      </w:r>
    </w:p>
    <w:p w:rsidR="00440FC7" w:rsidRPr="00E76272" w:rsidRDefault="00440FC7" w:rsidP="00440FC7">
      <w:pPr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правовых актов о местных налогах и сборах</w:t>
      </w:r>
      <w:r w:rsidR="00E87C44" w:rsidRPr="00E76272">
        <w:rPr>
          <w:b/>
          <w:sz w:val="24"/>
          <w:szCs w:val="24"/>
        </w:rPr>
        <w:t>»</w:t>
      </w:r>
    </w:p>
    <w:p w:rsidR="00440FC7" w:rsidRPr="00E76272" w:rsidRDefault="00440FC7" w:rsidP="00440FC7">
      <w:pPr>
        <w:rPr>
          <w:sz w:val="24"/>
          <w:szCs w:val="24"/>
        </w:rPr>
      </w:pPr>
    </w:p>
    <w:p w:rsidR="00440FC7" w:rsidRPr="009B2C1C" w:rsidRDefault="009B2C1C" w:rsidP="009B2C1C">
      <w:pPr>
        <w:pStyle w:val="af1"/>
        <w:jc w:val="both"/>
        <w:rPr>
          <w:color w:val="FF0000"/>
        </w:rPr>
      </w:pPr>
      <w:r>
        <w:t xml:space="preserve">           </w:t>
      </w:r>
      <w:r w:rsidR="00440FC7" w:rsidRPr="00E76272">
        <w:t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</w:t>
      </w:r>
      <w:r w:rsidR="00E87C44" w:rsidRPr="00E76272">
        <w:t>,</w:t>
      </w:r>
      <w:r w:rsidR="00B5021A" w:rsidRPr="00E76272">
        <w:t xml:space="preserve"> Федеральным законом от 06.10.2003 года № 131-ФЗ «Об общих принципах организации местного самоуправления в Российской Федерации»,</w:t>
      </w:r>
      <w:r w:rsidR="00E87C44" w:rsidRPr="00E76272">
        <w:t xml:space="preserve"> </w:t>
      </w:r>
      <w:r w:rsidR="00E87C44" w:rsidRPr="00E76272">
        <w:rPr>
          <w:color w:val="FF0000"/>
        </w:rPr>
        <w:t xml:space="preserve">  </w:t>
      </w:r>
    </w:p>
    <w:p w:rsidR="0045216C" w:rsidRPr="00CC20FD" w:rsidRDefault="0045216C" w:rsidP="0045216C">
      <w:pPr>
        <w:widowControl w:val="0"/>
        <w:jc w:val="center"/>
        <w:rPr>
          <w:spacing w:val="20"/>
        </w:rPr>
      </w:pPr>
      <w:r w:rsidRPr="00CC20FD">
        <w:rPr>
          <w:b/>
          <w:bCs/>
          <w:spacing w:val="20"/>
        </w:rPr>
        <w:t>ПОСТАНОВЛЯЮ</w:t>
      </w:r>
      <w:r w:rsidRPr="00CC20FD">
        <w:rPr>
          <w:spacing w:val="20"/>
        </w:rPr>
        <w:t>:</w:t>
      </w:r>
    </w:p>
    <w:p w:rsidR="0045216C" w:rsidRPr="00CC20FD" w:rsidRDefault="0045216C" w:rsidP="0045216C">
      <w:pPr>
        <w:widowControl w:val="0"/>
        <w:jc w:val="center"/>
        <w:rPr>
          <w:spacing w:val="20"/>
        </w:rPr>
      </w:pPr>
    </w:p>
    <w:p w:rsidR="0045216C" w:rsidRPr="00E76272" w:rsidRDefault="009B2C1C" w:rsidP="009B2C1C">
      <w:pPr>
        <w:tabs>
          <w:tab w:val="left" w:pos="851"/>
        </w:tabs>
        <w:suppressAutoHyphens w:val="0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5216C" w:rsidRPr="00E76272">
        <w:rPr>
          <w:sz w:val="24"/>
          <w:szCs w:val="24"/>
        </w:rPr>
        <w:t xml:space="preserve">Утвердить административный регламент «Дача письменных разъяснений налогоплательщикам по вопросам применения муниципальных нормативных правовых актов о местных налогах и </w:t>
      </w:r>
      <w:proofErr w:type="gramStart"/>
      <w:r w:rsidR="0045216C" w:rsidRPr="00E76272">
        <w:rPr>
          <w:sz w:val="24"/>
          <w:szCs w:val="24"/>
        </w:rPr>
        <w:t>сборах»  согласно</w:t>
      </w:r>
      <w:proofErr w:type="gramEnd"/>
      <w:r w:rsidR="0045216C" w:rsidRPr="00E76272">
        <w:rPr>
          <w:sz w:val="24"/>
          <w:szCs w:val="24"/>
        </w:rPr>
        <w:t xml:space="preserve"> приложению к настоящему постановлению.</w:t>
      </w:r>
    </w:p>
    <w:p w:rsidR="00E76272" w:rsidRDefault="009B2C1C" w:rsidP="009B2C1C">
      <w:p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</w:t>
      </w:r>
      <w:r w:rsidR="0045216C" w:rsidRPr="00E76272">
        <w:rPr>
          <w:sz w:val="24"/>
          <w:szCs w:val="24"/>
        </w:rPr>
        <w:t>Обнародовать настоящее постановление на информационных стендах поселения и официальном</w:t>
      </w:r>
      <w:r w:rsidR="00E76272">
        <w:rPr>
          <w:sz w:val="24"/>
          <w:szCs w:val="24"/>
        </w:rPr>
        <w:t xml:space="preserve"> Интернет-</w:t>
      </w:r>
      <w:proofErr w:type="gramStart"/>
      <w:r w:rsidR="00E76272">
        <w:rPr>
          <w:sz w:val="24"/>
          <w:szCs w:val="24"/>
        </w:rPr>
        <w:t>сайте  Администрации</w:t>
      </w:r>
      <w:proofErr w:type="gramEnd"/>
      <w:r w:rsidR="00E76272">
        <w:rPr>
          <w:sz w:val="24"/>
          <w:szCs w:val="24"/>
        </w:rPr>
        <w:t xml:space="preserve"> Подгорненск</w:t>
      </w:r>
      <w:r w:rsidR="0045216C" w:rsidRPr="00E76272">
        <w:rPr>
          <w:sz w:val="24"/>
          <w:szCs w:val="24"/>
        </w:rPr>
        <w:t xml:space="preserve">ого сельского поселения </w:t>
      </w:r>
    </w:p>
    <w:p w:rsidR="0045216C" w:rsidRPr="00E76272" w:rsidRDefault="0045216C" w:rsidP="00E76272">
      <w:pPr>
        <w:tabs>
          <w:tab w:val="left" w:pos="284"/>
          <w:tab w:val="left" w:pos="709"/>
          <w:tab w:val="left" w:pos="851"/>
        </w:tabs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 </w:t>
      </w:r>
      <w:hyperlink r:id="rId9" w:history="1">
        <w:r w:rsidRPr="00E76272">
          <w:rPr>
            <w:rStyle w:val="a7"/>
            <w:sz w:val="24"/>
            <w:szCs w:val="24"/>
          </w:rPr>
          <w:t>http://</w:t>
        </w:r>
        <w:r w:rsidR="00E76272" w:rsidRPr="00E76272">
          <w:t xml:space="preserve"> </w:t>
        </w:r>
        <w:proofErr w:type="spellStart"/>
        <w:r w:rsidR="00E76272" w:rsidRPr="00E76272">
          <w:rPr>
            <w:rStyle w:val="a7"/>
            <w:sz w:val="24"/>
            <w:szCs w:val="24"/>
            <w:lang w:val="en-US"/>
          </w:rPr>
          <w:t>podgornenskoe</w:t>
        </w:r>
        <w:proofErr w:type="spellEnd"/>
        <w:r w:rsidRPr="00E76272">
          <w:rPr>
            <w:rStyle w:val="a7"/>
            <w:sz w:val="24"/>
            <w:szCs w:val="24"/>
          </w:rPr>
          <w:t>.</w:t>
        </w:r>
        <w:proofErr w:type="spellStart"/>
        <w:r w:rsidRPr="00E76272">
          <w:rPr>
            <w:rStyle w:val="a7"/>
            <w:sz w:val="24"/>
            <w:szCs w:val="24"/>
          </w:rPr>
          <w:t>ru</w:t>
        </w:r>
        <w:proofErr w:type="spellEnd"/>
        <w:r w:rsidRPr="00E76272">
          <w:rPr>
            <w:rStyle w:val="a7"/>
            <w:sz w:val="24"/>
            <w:szCs w:val="24"/>
          </w:rPr>
          <w:t>/</w:t>
        </w:r>
      </w:hyperlink>
    </w:p>
    <w:p w:rsidR="0045216C" w:rsidRPr="00E76272" w:rsidRDefault="0045216C" w:rsidP="0045216C">
      <w:pPr>
        <w:numPr>
          <w:ilvl w:val="0"/>
          <w:numId w:val="7"/>
        </w:numPr>
        <w:tabs>
          <w:tab w:val="left" w:pos="284"/>
          <w:tab w:val="left" w:pos="709"/>
          <w:tab w:val="left" w:pos="993"/>
        </w:tabs>
        <w:ind w:left="0" w:firstLine="560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45216C" w:rsidRPr="00E76272" w:rsidRDefault="0045216C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45216C" w:rsidRDefault="0045216C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E76272" w:rsidRPr="00E76272" w:rsidRDefault="00E76272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45216C" w:rsidRPr="00E76272" w:rsidRDefault="0045216C" w:rsidP="0045216C">
      <w:pPr>
        <w:pStyle w:val="a8"/>
        <w:tabs>
          <w:tab w:val="left" w:pos="708"/>
        </w:tabs>
        <w:ind w:right="-1"/>
        <w:jc w:val="both"/>
        <w:rPr>
          <w:sz w:val="24"/>
          <w:szCs w:val="24"/>
        </w:rPr>
      </w:pPr>
    </w:p>
    <w:p w:rsidR="0045216C" w:rsidRPr="00E76272" w:rsidRDefault="00C959F0" w:rsidP="0045216C">
      <w:pPr>
        <w:pStyle w:val="af"/>
        <w:tabs>
          <w:tab w:val="left" w:pos="6150"/>
        </w:tabs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И.о.</w:t>
      </w:r>
      <w:r w:rsidR="0045216C" w:rsidRPr="00E76272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</w:t>
      </w:r>
      <w:proofErr w:type="spellEnd"/>
      <w:r w:rsidR="0045216C" w:rsidRPr="00E76272">
        <w:rPr>
          <w:b/>
          <w:sz w:val="24"/>
          <w:szCs w:val="24"/>
        </w:rPr>
        <w:t xml:space="preserve"> Администрации</w:t>
      </w:r>
      <w:r w:rsidR="009B2C1C">
        <w:rPr>
          <w:b/>
          <w:sz w:val="24"/>
          <w:szCs w:val="24"/>
        </w:rPr>
        <w:t xml:space="preserve"> Подгорненского</w:t>
      </w:r>
    </w:p>
    <w:p w:rsidR="0045216C" w:rsidRPr="00E76272" w:rsidRDefault="00C959F0" w:rsidP="0045216C">
      <w:pPr>
        <w:pStyle w:val="af"/>
        <w:tabs>
          <w:tab w:val="left" w:pos="6150"/>
        </w:tabs>
        <w:spacing w:after="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r w:rsidR="0045216C" w:rsidRPr="00E76272">
        <w:rPr>
          <w:b/>
          <w:sz w:val="24"/>
          <w:szCs w:val="24"/>
        </w:rPr>
        <w:t>ельского</w:t>
      </w:r>
      <w:r w:rsidR="009B2C1C">
        <w:rPr>
          <w:b/>
          <w:sz w:val="24"/>
          <w:szCs w:val="24"/>
        </w:rPr>
        <w:t xml:space="preserve"> </w:t>
      </w:r>
      <w:r w:rsidR="0045216C" w:rsidRPr="00E76272">
        <w:rPr>
          <w:b/>
          <w:sz w:val="24"/>
          <w:szCs w:val="24"/>
        </w:rPr>
        <w:t xml:space="preserve"> поселения</w:t>
      </w:r>
      <w:proofErr w:type="gramEnd"/>
      <w:r w:rsidR="0045216C" w:rsidRPr="00E76272">
        <w:rPr>
          <w:b/>
          <w:sz w:val="24"/>
          <w:szCs w:val="24"/>
        </w:rPr>
        <w:tab/>
        <w:t xml:space="preserve">            </w:t>
      </w:r>
      <w:proofErr w:type="spellStart"/>
      <w:r>
        <w:rPr>
          <w:b/>
          <w:sz w:val="24"/>
          <w:szCs w:val="24"/>
        </w:rPr>
        <w:t>И.В.Олейникова</w:t>
      </w:r>
      <w:proofErr w:type="spellEnd"/>
    </w:p>
    <w:p w:rsidR="0045216C" w:rsidRPr="00E76272" w:rsidRDefault="0045216C" w:rsidP="0045216C">
      <w:pPr>
        <w:pStyle w:val="af"/>
        <w:spacing w:after="0"/>
        <w:rPr>
          <w:sz w:val="24"/>
          <w:szCs w:val="24"/>
        </w:rPr>
      </w:pPr>
      <w:r w:rsidRPr="00E76272">
        <w:rPr>
          <w:sz w:val="24"/>
          <w:szCs w:val="24"/>
        </w:rPr>
        <w:t xml:space="preserve">                                                                     </w:t>
      </w:r>
    </w:p>
    <w:p w:rsidR="0045216C" w:rsidRPr="00E76272" w:rsidRDefault="0045216C" w:rsidP="00440FC7">
      <w:pPr>
        <w:ind w:firstLine="708"/>
        <w:jc w:val="both"/>
        <w:rPr>
          <w:sz w:val="24"/>
          <w:szCs w:val="24"/>
        </w:rPr>
      </w:pPr>
    </w:p>
    <w:p w:rsidR="00440FC7" w:rsidRPr="00E76272" w:rsidRDefault="00440FC7" w:rsidP="00440FC7">
      <w:pPr>
        <w:jc w:val="both"/>
        <w:rPr>
          <w:sz w:val="24"/>
          <w:szCs w:val="24"/>
        </w:rPr>
      </w:pPr>
    </w:p>
    <w:p w:rsidR="00440FC7" w:rsidRDefault="00440FC7" w:rsidP="00440FC7">
      <w:pPr>
        <w:tabs>
          <w:tab w:val="left" w:pos="993"/>
        </w:tabs>
        <w:jc w:val="both"/>
        <w:rPr>
          <w:szCs w:val="28"/>
        </w:rPr>
      </w:pPr>
    </w:p>
    <w:p w:rsidR="0045216C" w:rsidRDefault="0045216C" w:rsidP="00440FC7">
      <w:pPr>
        <w:jc w:val="right"/>
      </w:pPr>
    </w:p>
    <w:p w:rsidR="0045216C" w:rsidRDefault="0045216C" w:rsidP="00440FC7">
      <w:pPr>
        <w:jc w:val="right"/>
      </w:pPr>
    </w:p>
    <w:p w:rsidR="0045216C" w:rsidRDefault="0045216C" w:rsidP="00E76272">
      <w:bookmarkStart w:id="0" w:name="_GoBack"/>
      <w:bookmarkEnd w:id="0"/>
    </w:p>
    <w:p w:rsidR="00F4688E" w:rsidRPr="00C959F0" w:rsidRDefault="00F4688E" w:rsidP="00F4688E">
      <w:pPr>
        <w:framePr w:hSpace="180" w:wrap="around" w:vAnchor="text" w:hAnchor="margin" w:y="-742"/>
        <w:jc w:val="right"/>
        <w:rPr>
          <w:sz w:val="20"/>
        </w:rPr>
      </w:pPr>
      <w:r w:rsidRPr="00C959F0">
        <w:rPr>
          <w:sz w:val="20"/>
        </w:rPr>
        <w:lastRenderedPageBreak/>
        <w:t>Приложение 1</w:t>
      </w:r>
    </w:p>
    <w:p w:rsidR="00F4688E" w:rsidRPr="00C959F0" w:rsidRDefault="00F4688E" w:rsidP="00F4688E">
      <w:pPr>
        <w:framePr w:hSpace="180" w:wrap="around" w:vAnchor="text" w:hAnchor="margin" w:y="-742"/>
        <w:jc w:val="right"/>
        <w:rPr>
          <w:sz w:val="20"/>
        </w:rPr>
      </w:pPr>
      <w:r w:rsidRPr="00C959F0">
        <w:rPr>
          <w:sz w:val="20"/>
        </w:rPr>
        <w:t>к постановлению Администрации</w:t>
      </w:r>
    </w:p>
    <w:p w:rsidR="00F4688E" w:rsidRPr="00C959F0" w:rsidRDefault="00E76272" w:rsidP="00F4688E">
      <w:pPr>
        <w:framePr w:hSpace="180" w:wrap="around" w:vAnchor="text" w:hAnchor="margin" w:y="-742"/>
        <w:jc w:val="right"/>
        <w:rPr>
          <w:sz w:val="20"/>
        </w:rPr>
      </w:pPr>
      <w:r w:rsidRPr="00C959F0">
        <w:rPr>
          <w:sz w:val="20"/>
        </w:rPr>
        <w:t>Подгорненского</w:t>
      </w:r>
      <w:r w:rsidR="00F4688E" w:rsidRPr="00C959F0">
        <w:rPr>
          <w:sz w:val="20"/>
        </w:rPr>
        <w:t xml:space="preserve"> сельского поселения</w:t>
      </w:r>
    </w:p>
    <w:p w:rsidR="00440FC7" w:rsidRPr="00C959F0" w:rsidRDefault="00F4688E" w:rsidP="00F4688E">
      <w:pPr>
        <w:ind w:firstLine="5580"/>
        <w:jc w:val="right"/>
        <w:rPr>
          <w:sz w:val="20"/>
        </w:rPr>
      </w:pPr>
      <w:r w:rsidRPr="00C959F0">
        <w:rPr>
          <w:sz w:val="20"/>
        </w:rPr>
        <w:t xml:space="preserve">                     от </w:t>
      </w:r>
      <w:r w:rsidR="00540C41">
        <w:rPr>
          <w:sz w:val="20"/>
        </w:rPr>
        <w:t xml:space="preserve">13.01.2021 </w:t>
      </w:r>
      <w:r w:rsidRPr="00C959F0">
        <w:rPr>
          <w:sz w:val="20"/>
        </w:rPr>
        <w:t>№</w:t>
      </w:r>
      <w:r w:rsidR="00540C41">
        <w:rPr>
          <w:sz w:val="20"/>
        </w:rPr>
        <w:t>1</w:t>
      </w:r>
    </w:p>
    <w:p w:rsidR="00E76272" w:rsidRPr="00F0097D" w:rsidRDefault="00E76272" w:rsidP="00F4688E">
      <w:pPr>
        <w:ind w:firstLine="5580"/>
        <w:jc w:val="right"/>
      </w:pPr>
    </w:p>
    <w:p w:rsidR="00440FC7" w:rsidRPr="00E76272" w:rsidRDefault="00440FC7" w:rsidP="00440FC7">
      <w:pPr>
        <w:jc w:val="center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АДМИНИСТРАТИВНЫЙ РЕГЛАМЕНТ</w:t>
      </w:r>
    </w:p>
    <w:p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76272">
        <w:rPr>
          <w:bCs/>
          <w:sz w:val="24"/>
          <w:szCs w:val="24"/>
        </w:rPr>
        <w:t>предоставления муниципальной услуги</w:t>
      </w:r>
      <w:r w:rsidRPr="00E76272">
        <w:rPr>
          <w:b/>
          <w:bCs/>
          <w:sz w:val="24"/>
          <w:szCs w:val="24"/>
        </w:rPr>
        <w:t xml:space="preserve"> </w:t>
      </w:r>
      <w:r w:rsidRPr="00E76272">
        <w:rPr>
          <w:b/>
          <w:sz w:val="24"/>
          <w:szCs w:val="24"/>
        </w:rPr>
        <w:t>«</w:t>
      </w:r>
      <w:r w:rsidRPr="00E76272">
        <w:rPr>
          <w:sz w:val="24"/>
          <w:szCs w:val="24"/>
        </w:rPr>
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 w:rsidRPr="00E76272">
        <w:rPr>
          <w:b/>
          <w:sz w:val="24"/>
          <w:szCs w:val="24"/>
        </w:rPr>
        <w:t>»</w:t>
      </w:r>
    </w:p>
    <w:p w:rsidR="00440FC7" w:rsidRPr="00E76272" w:rsidRDefault="00440FC7" w:rsidP="00440FC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I. Общие положения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>»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по вопросам применения муниципальных нормативных правовых актов о местных налогах и сборах.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ar40"/>
      <w:bookmarkEnd w:id="1"/>
      <w:r w:rsidRPr="00E76272">
        <w:rPr>
          <w:sz w:val="24"/>
          <w:szCs w:val="24"/>
        </w:rPr>
        <w:t>1.2. Правовые основания предоставления муниципальной услуги: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</w:t>
      </w:r>
      <w:hyperlink r:id="rId10" w:history="1">
        <w:r w:rsidRPr="00E76272">
          <w:rPr>
            <w:color w:val="0000FF"/>
            <w:sz w:val="24"/>
            <w:szCs w:val="24"/>
            <w:u w:val="single"/>
          </w:rPr>
          <w:t>Конституция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Налоговый </w:t>
      </w:r>
      <w:hyperlink r:id="rId11" w:history="1">
        <w:r w:rsidRPr="00E76272">
          <w:rPr>
            <w:color w:val="0000FF"/>
            <w:sz w:val="24"/>
            <w:szCs w:val="24"/>
            <w:u w:val="single"/>
          </w:rPr>
          <w:t>кодекс</w:t>
        </w:r>
      </w:hyperlink>
      <w:r w:rsidRPr="00E76272">
        <w:rPr>
          <w:sz w:val="24"/>
          <w:szCs w:val="24"/>
        </w:rPr>
        <w:t xml:space="preserve"> Российской Федерации;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2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Федеральный </w:t>
      </w:r>
      <w:hyperlink r:id="rId13" w:history="1">
        <w:r w:rsidRPr="00E76272">
          <w:rPr>
            <w:color w:val="0000FF"/>
            <w:sz w:val="24"/>
            <w:szCs w:val="24"/>
            <w:u w:val="single"/>
          </w:rPr>
          <w:t>закон</w:t>
        </w:r>
      </w:hyperlink>
      <w:r w:rsidRPr="00E76272">
        <w:rPr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E76272">
        <w:rPr>
          <w:sz w:val="24"/>
          <w:szCs w:val="24"/>
        </w:rPr>
        <w:t xml:space="preserve">.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1.3. Описание заявителей.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1.4. Порядок информирования о правилах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</w:t>
      </w:r>
      <w:r w:rsidR="00F4688E"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Заявления о предоставлении муниципальной услуги направляются непосредственно через администрацию,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440FC7" w:rsidRPr="00E76272" w:rsidRDefault="00440FC7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Администрация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F4688E" w:rsidRPr="00E76272">
        <w:rPr>
          <w:sz w:val="24"/>
          <w:szCs w:val="24"/>
        </w:rPr>
        <w:t>го</w:t>
      </w:r>
      <w:r w:rsidRPr="00E76272">
        <w:rPr>
          <w:sz w:val="24"/>
          <w:szCs w:val="24"/>
        </w:rPr>
        <w:t xml:space="preserve"> поселени</w:t>
      </w:r>
      <w:r w:rsidR="00F4688E" w:rsidRPr="00E76272">
        <w:rPr>
          <w:sz w:val="24"/>
          <w:szCs w:val="24"/>
        </w:rPr>
        <w:t>я</w:t>
      </w:r>
      <w:r w:rsidRPr="00E76272">
        <w:rPr>
          <w:sz w:val="24"/>
          <w:szCs w:val="24"/>
        </w:rPr>
        <w:t xml:space="preserve"> расположена по адресу: 3474</w:t>
      </w:r>
      <w:r w:rsidR="00E76272">
        <w:rPr>
          <w:sz w:val="24"/>
          <w:szCs w:val="24"/>
        </w:rPr>
        <w:t>91</w:t>
      </w:r>
      <w:r w:rsidRPr="00E76272">
        <w:rPr>
          <w:sz w:val="24"/>
          <w:szCs w:val="24"/>
        </w:rPr>
        <w:t xml:space="preserve"> Ростовская область, Ремонтненский район, с. </w:t>
      </w:r>
      <w:r w:rsidR="00E76272">
        <w:rPr>
          <w:sz w:val="24"/>
          <w:szCs w:val="24"/>
        </w:rPr>
        <w:t>Подгорное,</w:t>
      </w:r>
      <w:r w:rsidRPr="00E76272">
        <w:rPr>
          <w:sz w:val="24"/>
          <w:szCs w:val="24"/>
        </w:rPr>
        <w:t xml:space="preserve"> ул.</w:t>
      </w:r>
      <w:r w:rsidR="00E76272">
        <w:rPr>
          <w:sz w:val="24"/>
          <w:szCs w:val="24"/>
        </w:rPr>
        <w:t xml:space="preserve"> Советская</w:t>
      </w:r>
      <w:r w:rsidRPr="00E76272">
        <w:rPr>
          <w:sz w:val="24"/>
          <w:szCs w:val="24"/>
        </w:rPr>
        <w:t>, д.</w:t>
      </w:r>
      <w:r w:rsidR="00E76272">
        <w:rPr>
          <w:sz w:val="24"/>
          <w:szCs w:val="24"/>
        </w:rPr>
        <w:t>47</w:t>
      </w:r>
      <w:r w:rsidRPr="00E76272">
        <w:rPr>
          <w:sz w:val="24"/>
          <w:szCs w:val="24"/>
        </w:rPr>
        <w:t>.</w:t>
      </w:r>
    </w:p>
    <w:p w:rsidR="00F3219A" w:rsidRPr="00E76272" w:rsidRDefault="00F3219A" w:rsidP="00440FC7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График работы: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color w:val="000000"/>
        </w:rPr>
      </w:pPr>
      <w:r w:rsidRPr="00E76272">
        <w:rPr>
          <w:rStyle w:val="s2"/>
          <w:color w:val="000000"/>
        </w:rPr>
        <w:t>5-ти дневная рабочая неделя. Выходные дни: суббота, воскресенье.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rStyle w:val="s2"/>
        </w:rPr>
      </w:pPr>
      <w:r w:rsidRPr="00E76272">
        <w:rPr>
          <w:rStyle w:val="s2"/>
          <w:color w:val="000000"/>
        </w:rPr>
        <w:t xml:space="preserve">Рабочий день </w:t>
      </w:r>
    </w:p>
    <w:p w:rsidR="00F3219A" w:rsidRPr="00E76272" w:rsidRDefault="00F3219A" w:rsidP="00F3219A">
      <w:pPr>
        <w:pStyle w:val="p39"/>
        <w:spacing w:before="0" w:beforeAutospacing="0" w:after="0" w:afterAutospacing="0"/>
        <w:rPr>
          <w:rStyle w:val="s2"/>
          <w:color w:val="000000"/>
        </w:rPr>
      </w:pPr>
      <w:r w:rsidRPr="00E76272">
        <w:rPr>
          <w:rStyle w:val="s2"/>
          <w:color w:val="000000"/>
        </w:rPr>
        <w:t xml:space="preserve">понедельник – </w:t>
      </w:r>
      <w:proofErr w:type="gramStart"/>
      <w:r w:rsidR="00E76272">
        <w:rPr>
          <w:rStyle w:val="s2"/>
          <w:color w:val="000000"/>
        </w:rPr>
        <w:t>пятница</w:t>
      </w:r>
      <w:r w:rsidRPr="00E76272">
        <w:rPr>
          <w:rStyle w:val="s2"/>
          <w:color w:val="000000"/>
        </w:rPr>
        <w:t xml:space="preserve">  с</w:t>
      </w:r>
      <w:proofErr w:type="gramEnd"/>
      <w:r w:rsidRPr="00E76272">
        <w:rPr>
          <w:rStyle w:val="s2"/>
          <w:color w:val="000000"/>
        </w:rPr>
        <w:t xml:space="preserve">   8.00 -  16.</w:t>
      </w:r>
      <w:r w:rsidR="00E76272">
        <w:rPr>
          <w:rStyle w:val="s2"/>
          <w:color w:val="000000"/>
        </w:rPr>
        <w:t>00</w:t>
      </w:r>
      <w:r w:rsidRPr="00E76272">
        <w:rPr>
          <w:rStyle w:val="s2"/>
          <w:color w:val="000000"/>
        </w:rPr>
        <w:t>.</w:t>
      </w:r>
    </w:p>
    <w:p w:rsidR="00F3219A" w:rsidRPr="00E76272" w:rsidRDefault="00F3219A" w:rsidP="00F3219A">
      <w:pPr>
        <w:pStyle w:val="p39"/>
        <w:spacing w:before="0" w:beforeAutospacing="0" w:after="0" w:afterAutospacing="0"/>
        <w:ind w:right="-15"/>
        <w:rPr>
          <w:rStyle w:val="s2"/>
          <w:color w:val="000000"/>
        </w:rPr>
      </w:pPr>
      <w:r w:rsidRPr="00E76272">
        <w:rPr>
          <w:rStyle w:val="s2"/>
          <w:color w:val="000000"/>
        </w:rPr>
        <w:t xml:space="preserve">Перерыв </w:t>
      </w:r>
      <w:r w:rsidR="00672BB5">
        <w:rPr>
          <w:rStyle w:val="s2"/>
          <w:color w:val="000000"/>
        </w:rPr>
        <w:t>с</w:t>
      </w:r>
      <w:r w:rsidRPr="00E76272">
        <w:rPr>
          <w:rStyle w:val="s2"/>
          <w:color w:val="000000"/>
        </w:rPr>
        <w:t xml:space="preserve"> 12.00</w:t>
      </w:r>
      <w:r w:rsidR="00672BB5">
        <w:rPr>
          <w:rStyle w:val="s2"/>
          <w:color w:val="000000"/>
        </w:rPr>
        <w:t xml:space="preserve"> до</w:t>
      </w:r>
      <w:r w:rsidRPr="00E76272">
        <w:rPr>
          <w:rStyle w:val="s2"/>
          <w:color w:val="000000"/>
        </w:rPr>
        <w:t xml:space="preserve"> 13.00.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color w:val="FF0000"/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lastRenderedPageBreak/>
        <w:t>Телефон: 8 (863-79) 3</w:t>
      </w:r>
      <w:r w:rsidR="00E76272">
        <w:rPr>
          <w:sz w:val="24"/>
          <w:szCs w:val="24"/>
        </w:rPr>
        <w:t>5</w:t>
      </w:r>
      <w:r w:rsidRPr="00E76272">
        <w:rPr>
          <w:sz w:val="24"/>
          <w:szCs w:val="24"/>
        </w:rPr>
        <w:t>-</w:t>
      </w:r>
      <w:r w:rsidR="00E76272">
        <w:rPr>
          <w:sz w:val="24"/>
          <w:szCs w:val="24"/>
        </w:rPr>
        <w:t>268</w:t>
      </w:r>
      <w:r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Адреса официальных сайтов, содержащих информацию о предоставлении муниципальной услуги:</w:t>
      </w:r>
    </w:p>
    <w:p w:rsidR="00440FC7" w:rsidRPr="00E76272" w:rsidRDefault="00AD47BA" w:rsidP="00AD47BA">
      <w:pPr>
        <w:tabs>
          <w:tab w:val="left" w:pos="284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0FC7" w:rsidRPr="00E76272">
        <w:rPr>
          <w:sz w:val="24"/>
          <w:szCs w:val="24"/>
        </w:rPr>
        <w:t xml:space="preserve">- </w:t>
      </w:r>
      <w:hyperlink r:id="rId14" w:history="1">
        <w:r w:rsidRPr="00E76272">
          <w:rPr>
            <w:rStyle w:val="a7"/>
            <w:sz w:val="24"/>
            <w:szCs w:val="24"/>
          </w:rPr>
          <w:t>http://</w:t>
        </w:r>
        <w:r w:rsidRPr="00E76272">
          <w:t xml:space="preserve"> </w:t>
        </w:r>
        <w:proofErr w:type="spellStart"/>
        <w:r w:rsidRPr="00E76272">
          <w:rPr>
            <w:rStyle w:val="a7"/>
            <w:sz w:val="24"/>
            <w:szCs w:val="24"/>
            <w:lang w:val="en-US"/>
          </w:rPr>
          <w:t>podgornenskoe</w:t>
        </w:r>
        <w:proofErr w:type="spellEnd"/>
        <w:r w:rsidRPr="00E76272">
          <w:rPr>
            <w:rStyle w:val="a7"/>
            <w:sz w:val="24"/>
            <w:szCs w:val="24"/>
          </w:rPr>
          <w:t>.</w:t>
        </w:r>
        <w:proofErr w:type="spellStart"/>
        <w:r w:rsidRPr="00E76272">
          <w:rPr>
            <w:rStyle w:val="a7"/>
            <w:sz w:val="24"/>
            <w:szCs w:val="24"/>
          </w:rPr>
          <w:t>ru</w:t>
        </w:r>
        <w:proofErr w:type="spellEnd"/>
        <w:r w:rsidRPr="00E76272">
          <w:rPr>
            <w:rStyle w:val="a7"/>
            <w:sz w:val="24"/>
            <w:szCs w:val="24"/>
          </w:rPr>
          <w:t>/</w:t>
        </w:r>
      </w:hyperlink>
      <w:r w:rsidR="00440FC7" w:rsidRPr="00E76272">
        <w:rPr>
          <w:color w:val="0000FF"/>
          <w:sz w:val="24"/>
          <w:szCs w:val="24"/>
          <w:u w:val="single"/>
        </w:rPr>
        <w:t xml:space="preserve"> - </w:t>
      </w:r>
      <w:r w:rsidR="00440FC7" w:rsidRPr="00E76272">
        <w:rPr>
          <w:sz w:val="24"/>
          <w:szCs w:val="24"/>
          <w:u w:val="single"/>
        </w:rPr>
        <w:t xml:space="preserve">сайт </w:t>
      </w:r>
      <w:proofErr w:type="spellStart"/>
      <w:r w:rsidR="00440FC7" w:rsidRPr="00E76272">
        <w:rPr>
          <w:sz w:val="24"/>
          <w:szCs w:val="24"/>
          <w:u w:val="single"/>
        </w:rPr>
        <w:t>адми</w:t>
      </w:r>
      <w:r w:rsidR="00440FC7" w:rsidRPr="00E76272">
        <w:rPr>
          <w:sz w:val="24"/>
          <w:szCs w:val="24"/>
        </w:rPr>
        <w:t>инистрации</w:t>
      </w:r>
      <w:proofErr w:type="spellEnd"/>
      <w:r w:rsidR="00440FC7" w:rsidRPr="00E76272">
        <w:rPr>
          <w:sz w:val="24"/>
          <w:szCs w:val="24"/>
        </w:rPr>
        <w:t xml:space="preserve">.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- </w:t>
      </w:r>
      <w:hyperlink r:id="rId15" w:history="1">
        <w:r w:rsidR="00AD47BA" w:rsidRPr="00FE57AA">
          <w:rPr>
            <w:rStyle w:val="a7"/>
            <w:sz w:val="24"/>
            <w:szCs w:val="24"/>
          </w:rPr>
          <w:t>www.gosuslugi.ru</w:t>
        </w:r>
      </w:hyperlink>
      <w:r w:rsidR="00AD47BA" w:rsidRPr="00AD47BA">
        <w:rPr>
          <w:sz w:val="24"/>
          <w:szCs w:val="24"/>
        </w:rPr>
        <w:t>-</w:t>
      </w:r>
      <w:r w:rsidRPr="00E76272">
        <w:rPr>
          <w:sz w:val="24"/>
          <w:szCs w:val="24"/>
        </w:rPr>
        <w:t xml:space="preserve"> единый Портал государственных и муниципальных услуг (функций) Российской Федерации;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 Порядок получения информации по вопросам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Информация о процедуре предоставления муниципальной услуги может быть получена: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непосредственно при личном обращении;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использованием средств почтовой, телефонной связи и электронной почты;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посредством размещения информации на официальном сайте администрации;</w:t>
      </w:r>
    </w:p>
    <w:p w:rsidR="00F3219A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 информационного стенда администрации</w:t>
      </w:r>
      <w:r w:rsidR="00F3219A"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</w:t>
      </w:r>
      <w:r w:rsidR="00F3219A" w:rsidRPr="00E76272">
        <w:rPr>
          <w:sz w:val="24"/>
          <w:szCs w:val="24"/>
        </w:rPr>
        <w:t>тронной почты, указанный в обращ</w:t>
      </w:r>
      <w:r w:rsidRPr="00E76272">
        <w:rPr>
          <w:sz w:val="24"/>
          <w:szCs w:val="24"/>
        </w:rPr>
        <w:t>ении.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1.5.1. Порядок, форма и место размещения информации по вопросам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Официальный сайт муниципального образования, информационный стенд администрации,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месте нахождения и графике работы администрации, а также способах получения указанной информации;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справочных телефонах специалистов администрации, предоставляющих муниципальную услугу;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адресе официального сайта администрации в информационно-телекоммуникационной сети «Интернет» и адресе ее электронной почты;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извлечения из нормативных правовых актов, регулирующих предоставление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lastRenderedPageBreak/>
        <w:t>II. Стандарт предоставления муниципальной услуги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1.Наименование</w:t>
      </w:r>
      <w:proofErr w:type="gramEnd"/>
      <w:r w:rsidRPr="00E76272">
        <w:rPr>
          <w:sz w:val="24"/>
          <w:szCs w:val="24"/>
        </w:rPr>
        <w:t xml:space="preserve">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2.Наименование</w:t>
      </w:r>
      <w:proofErr w:type="gramEnd"/>
      <w:r w:rsidRPr="00E76272">
        <w:rPr>
          <w:sz w:val="24"/>
          <w:szCs w:val="24"/>
        </w:rPr>
        <w:t xml:space="preserve"> органа, предоставляющего муниципальную услугу: администрация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>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Муниципальную услугу предоставляет специалист администрации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582059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(далее - специалист администрации).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3.Результат</w:t>
      </w:r>
      <w:proofErr w:type="gramEnd"/>
      <w:r w:rsidRPr="00E76272">
        <w:rPr>
          <w:sz w:val="24"/>
          <w:szCs w:val="24"/>
        </w:rPr>
        <w:t xml:space="preserve"> предоставления муниципальной услуги.</w:t>
      </w:r>
    </w:p>
    <w:p w:rsidR="00440FC7" w:rsidRPr="00E76272" w:rsidRDefault="00440FC7" w:rsidP="00440FC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6272">
        <w:rPr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E76272">
        <w:rPr>
          <w:sz w:val="24"/>
          <w:szCs w:val="24"/>
        </w:rPr>
        <w:t xml:space="preserve">налогоплательщикам и налоговым агентам </w:t>
      </w:r>
      <w:r w:rsidRPr="00E76272">
        <w:rPr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E76272">
        <w:rPr>
          <w:sz w:val="24"/>
          <w:szCs w:val="24"/>
        </w:rPr>
        <w:t xml:space="preserve">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4.Срок</w:t>
      </w:r>
      <w:proofErr w:type="gramEnd"/>
      <w:r w:rsidRPr="00E76272">
        <w:rPr>
          <w:sz w:val="24"/>
          <w:szCs w:val="24"/>
        </w:rPr>
        <w:t xml:space="preserve"> предоставления муниципальной услуги.</w:t>
      </w:r>
    </w:p>
    <w:p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3" w:name="P62"/>
      <w:bookmarkEnd w:id="3"/>
      <w:r w:rsidRPr="00E76272">
        <w:rPr>
          <w:sz w:val="24"/>
          <w:szCs w:val="24"/>
          <w:lang w:eastAsia="en-US"/>
        </w:rPr>
        <w:t>2.4.</w:t>
      </w:r>
      <w:proofErr w:type="gramStart"/>
      <w:r w:rsidRPr="00E76272">
        <w:rPr>
          <w:sz w:val="24"/>
          <w:szCs w:val="24"/>
          <w:lang w:eastAsia="en-US"/>
        </w:rPr>
        <w:t>1.Обращения</w:t>
      </w:r>
      <w:proofErr w:type="gramEnd"/>
      <w:r w:rsidRPr="00E76272">
        <w:rPr>
          <w:sz w:val="24"/>
          <w:szCs w:val="24"/>
          <w:lang w:eastAsia="en-US"/>
        </w:rPr>
        <w:t xml:space="preserve">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E76272">
        <w:rPr>
          <w:sz w:val="24"/>
          <w:szCs w:val="24"/>
        </w:rPr>
        <w:t xml:space="preserve"> со дня регистрации соответствующего </w:t>
      </w:r>
      <w:r w:rsidRPr="00E76272">
        <w:rPr>
          <w:sz w:val="24"/>
          <w:szCs w:val="24"/>
          <w:lang w:eastAsia="en-US"/>
        </w:rPr>
        <w:t xml:space="preserve">обращения. По решению </w:t>
      </w:r>
      <w:r w:rsidRPr="00E76272">
        <w:rPr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</w:t>
      </w:r>
      <w:proofErr w:type="gramStart"/>
      <w:r w:rsidRPr="00E76272">
        <w:rPr>
          <w:sz w:val="24"/>
          <w:szCs w:val="24"/>
        </w:rPr>
        <w:t>2.Оснований</w:t>
      </w:r>
      <w:proofErr w:type="gramEnd"/>
      <w:r w:rsidRPr="00E76272">
        <w:rPr>
          <w:sz w:val="24"/>
          <w:szCs w:val="24"/>
        </w:rPr>
        <w:t xml:space="preserve"> для приостановления предоставления муниципальной услуги законодательством Российской Федерации не предусмотрено.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2.4.</w:t>
      </w:r>
      <w:proofErr w:type="gramStart"/>
      <w:r w:rsidRPr="00E76272">
        <w:rPr>
          <w:sz w:val="24"/>
          <w:szCs w:val="24"/>
        </w:rPr>
        <w:t>3.Документ</w:t>
      </w:r>
      <w:proofErr w:type="gramEnd"/>
      <w:r w:rsidRPr="00E76272">
        <w:rPr>
          <w:sz w:val="24"/>
          <w:szCs w:val="24"/>
        </w:rPr>
        <w:t>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2.5. Правовые основания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4" w:name="P72"/>
      <w:bookmarkEnd w:id="4"/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6.Исчерпывающий</w:t>
      </w:r>
      <w:proofErr w:type="gramEnd"/>
      <w:r w:rsidRPr="00E76272">
        <w:rPr>
          <w:sz w:val="24"/>
          <w:szCs w:val="24"/>
        </w:rPr>
        <w:t xml:space="preserve">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1.Для</w:t>
      </w:r>
      <w:proofErr w:type="gramEnd"/>
      <w:r w:rsidRPr="00E76272">
        <w:rPr>
          <w:sz w:val="24"/>
          <w:szCs w:val="24"/>
        </w:rPr>
        <w:t xml:space="preserve">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E76272" w:rsidRPr="00E76272">
        <w:rPr>
          <w:sz w:val="24"/>
          <w:szCs w:val="24"/>
        </w:rPr>
        <w:t>Подгорненского</w:t>
      </w:r>
      <w:r w:rsidRPr="00E76272">
        <w:rPr>
          <w:sz w:val="24"/>
          <w:szCs w:val="24"/>
        </w:rPr>
        <w:t xml:space="preserve"> сельско</w:t>
      </w:r>
      <w:r w:rsidR="00A61800" w:rsidRPr="00E76272">
        <w:rPr>
          <w:sz w:val="24"/>
          <w:szCs w:val="24"/>
        </w:rPr>
        <w:t>го поселения</w:t>
      </w:r>
      <w:r w:rsidRPr="00E76272">
        <w:rPr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2.Перечень</w:t>
      </w:r>
      <w:proofErr w:type="gramEnd"/>
      <w:r w:rsidRPr="00E76272">
        <w:rPr>
          <w:sz w:val="24"/>
          <w:szCs w:val="24"/>
        </w:rPr>
        <w:t xml:space="preserve"> документов, необходимых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3.Заявитель</w:t>
      </w:r>
      <w:proofErr w:type="gramEnd"/>
      <w:r w:rsidRPr="00E76272">
        <w:rPr>
          <w:sz w:val="24"/>
          <w:szCs w:val="24"/>
        </w:rPr>
        <w:t xml:space="preserve"> в своем письменном обращении в обязательном порядке указывает: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содержание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подпись лица;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дата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4.Письменное</w:t>
      </w:r>
      <w:proofErr w:type="gramEnd"/>
      <w:r w:rsidRPr="00E76272">
        <w:rPr>
          <w:sz w:val="24"/>
          <w:szCs w:val="24"/>
        </w:rPr>
        <w:t xml:space="preserve"> обращение юридического лица оформляется на бланке с указанием реквизитов заявителя, даты и регистрационного номера, фамилии и номера телефона </w:t>
      </w:r>
      <w:r w:rsidRPr="00E76272">
        <w:rPr>
          <w:sz w:val="24"/>
          <w:szCs w:val="24"/>
        </w:rPr>
        <w:lastRenderedPageBreak/>
        <w:t>исполнителя за подписью руководителя или должностного лица, имеющего право подписи соответствующих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5.Обращение</w:t>
      </w:r>
      <w:proofErr w:type="gramEnd"/>
      <w:r w:rsidRPr="00E76272">
        <w:rPr>
          <w:sz w:val="24"/>
          <w:szCs w:val="24"/>
        </w:rPr>
        <w:t>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2.6.</w:t>
      </w:r>
      <w:proofErr w:type="gramStart"/>
      <w:r w:rsidRPr="00E76272">
        <w:rPr>
          <w:sz w:val="24"/>
          <w:szCs w:val="24"/>
        </w:rPr>
        <w:t>6.При</w:t>
      </w:r>
      <w:proofErr w:type="gramEnd"/>
      <w:r w:rsidRPr="00E76272">
        <w:rPr>
          <w:sz w:val="24"/>
          <w:szCs w:val="24"/>
        </w:rPr>
        <w:t xml:space="preserve">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5" w:name="P88"/>
      <w:bookmarkEnd w:id="5"/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7.Исчерпывающий</w:t>
      </w:r>
      <w:proofErr w:type="gramEnd"/>
      <w:r w:rsidRPr="00E76272">
        <w:rPr>
          <w:sz w:val="24"/>
          <w:szCs w:val="24"/>
        </w:rPr>
        <w:t xml:space="preserve"> перечень оснований для отказа в приеме документов, необходимых для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Оснований для отказа в приеме документов, необходимых для предоставления </w:t>
      </w:r>
      <w:proofErr w:type="gramStart"/>
      <w:r w:rsidRPr="00E76272">
        <w:rPr>
          <w:sz w:val="24"/>
          <w:szCs w:val="24"/>
        </w:rPr>
        <w:t>администрацией  муниципальной</w:t>
      </w:r>
      <w:proofErr w:type="gramEnd"/>
      <w:r w:rsidRPr="00E76272">
        <w:rPr>
          <w:sz w:val="24"/>
          <w:szCs w:val="24"/>
        </w:rPr>
        <w:t xml:space="preserve"> услуги, законодательством Российской Федерации не предусмотрено.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8.Исчерпывающий</w:t>
      </w:r>
      <w:proofErr w:type="gramEnd"/>
      <w:r w:rsidRPr="00E76272">
        <w:rPr>
          <w:sz w:val="24"/>
          <w:szCs w:val="24"/>
        </w:rPr>
        <w:t xml:space="preserve"> перечень оснований для отказа в предоставлении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6" w:name="P92"/>
      <w:bookmarkEnd w:id="6"/>
      <w:r w:rsidRPr="00E76272">
        <w:rPr>
          <w:sz w:val="24"/>
          <w:szCs w:val="24"/>
        </w:rPr>
        <w:t>2.8.</w:t>
      </w:r>
      <w:proofErr w:type="gramStart"/>
      <w:r w:rsidRPr="00E76272">
        <w:rPr>
          <w:sz w:val="24"/>
          <w:szCs w:val="24"/>
        </w:rPr>
        <w:t>1.Если</w:t>
      </w:r>
      <w:proofErr w:type="gramEnd"/>
      <w:r w:rsidRPr="00E76272">
        <w:rPr>
          <w:sz w:val="24"/>
          <w:szCs w:val="24"/>
        </w:rPr>
        <w:t xml:space="preserve">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2.8.2.Если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40FC7" w:rsidRPr="00E76272" w:rsidRDefault="00440FC7" w:rsidP="00440FC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2.8.3.Если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2.8.4.Если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2.8.5.Если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E76272">
          <w:rPr>
            <w:sz w:val="24"/>
            <w:szCs w:val="24"/>
          </w:rPr>
          <w:t>тайну</w:t>
        </w:r>
      </w:hyperlink>
      <w:r w:rsidRPr="00E76272">
        <w:rPr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2.8.6.Если обращение содержит нецензурные либо оскорбительные выражения, угрозы </w:t>
      </w:r>
      <w:r w:rsidRPr="00E76272">
        <w:rPr>
          <w:sz w:val="24"/>
          <w:szCs w:val="24"/>
        </w:rPr>
        <w:lastRenderedPageBreak/>
        <w:t>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2.8.</w:t>
      </w:r>
      <w:proofErr w:type="gramStart"/>
      <w:r w:rsidRPr="00E76272">
        <w:rPr>
          <w:sz w:val="24"/>
          <w:szCs w:val="24"/>
        </w:rPr>
        <w:t>7.Заявитель</w:t>
      </w:r>
      <w:proofErr w:type="gramEnd"/>
      <w:r w:rsidRPr="00E76272">
        <w:rPr>
          <w:sz w:val="24"/>
          <w:szCs w:val="24"/>
        </w:rPr>
        <w:t xml:space="preserve"> вправе вновь направить обращение в администрацию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0B63A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администрацию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r w:rsidR="00E76272" w:rsidRPr="00E76272">
        <w:rPr>
          <w:sz w:val="24"/>
          <w:szCs w:val="24"/>
        </w:rPr>
        <w:t>11</w:t>
      </w:r>
      <w:r w:rsidRPr="00E76272">
        <w:rPr>
          <w:sz w:val="24"/>
          <w:szCs w:val="24"/>
        </w:rPr>
        <w:t>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размещаются следующие информационные материалы: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образцы заполнения бланков заявлений;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бланки заявлений;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часы приема специалистов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1</w:t>
      </w:r>
      <w:r w:rsidR="00E76272">
        <w:rPr>
          <w:sz w:val="24"/>
          <w:szCs w:val="24"/>
        </w:rPr>
        <w:t>2</w:t>
      </w:r>
      <w:r w:rsidRPr="00E76272">
        <w:rPr>
          <w:sz w:val="24"/>
          <w:szCs w:val="24"/>
        </w:rPr>
        <w:t>.Показатели</w:t>
      </w:r>
      <w:proofErr w:type="gramEnd"/>
      <w:r w:rsidRPr="00E76272">
        <w:rPr>
          <w:sz w:val="24"/>
          <w:szCs w:val="24"/>
        </w:rPr>
        <w:t xml:space="preserve"> доступности и качества муниципальной услуги: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количества документов, представляемых заявителями;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сокращение срока предоставления муниципальной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внеочередное обслуживание участников ВОВ и инвалидов.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2.</w:t>
      </w:r>
      <w:proofErr w:type="gramStart"/>
      <w:r w:rsidRPr="00E76272">
        <w:rPr>
          <w:sz w:val="24"/>
          <w:szCs w:val="24"/>
        </w:rPr>
        <w:t>1</w:t>
      </w:r>
      <w:r w:rsidR="00E76272">
        <w:rPr>
          <w:sz w:val="24"/>
          <w:szCs w:val="24"/>
        </w:rPr>
        <w:t>3</w:t>
      </w:r>
      <w:r w:rsidRPr="00E76272">
        <w:rPr>
          <w:sz w:val="24"/>
          <w:szCs w:val="24"/>
        </w:rPr>
        <w:t>.Иные</w:t>
      </w:r>
      <w:proofErr w:type="gramEnd"/>
      <w:r w:rsidRPr="00E76272">
        <w:rPr>
          <w:sz w:val="24"/>
          <w:szCs w:val="24"/>
        </w:rPr>
        <w:t xml:space="preserve"> требования, в том числе учитывающие особенности предоставления муниципальных услуг в электронной форме в МФЦ: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доступность информации о перечне документов, необходимых для получения муниципальной услуги, о режиме работы администрации, контактных телефонах и другой контактной информации для заявителей;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</w:t>
      </w:r>
      <w:r w:rsidR="009B2C1C">
        <w:rPr>
          <w:sz w:val="24"/>
          <w:szCs w:val="24"/>
        </w:rPr>
        <w:t xml:space="preserve"> </w:t>
      </w:r>
      <w:r w:rsidRPr="00E76272">
        <w:rPr>
          <w:sz w:val="24"/>
          <w:szCs w:val="24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lastRenderedPageBreak/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возможность для заявителя направить запрос в МФЦ.</w:t>
      </w: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 Последовательность административных процедур.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прием и регистрация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рассмотрение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подготовка и направление ответа на обращение заявителю.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3.1.1. Прием и регистрация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7" w:anchor="P72#P72" w:history="1">
        <w:r w:rsidRPr="00E76272">
          <w:rPr>
            <w:color w:val="0000FF"/>
            <w:sz w:val="24"/>
            <w:szCs w:val="24"/>
            <w:u w:val="single"/>
          </w:rPr>
          <w:t>пунктами 2.6</w:t>
        </w:r>
      </w:hyperlink>
      <w:r w:rsidRPr="00E76272">
        <w:rPr>
          <w:sz w:val="24"/>
          <w:szCs w:val="24"/>
        </w:rPr>
        <w:t xml:space="preserve"> - </w:t>
      </w:r>
      <w:hyperlink r:id="rId18" w:anchor="P88#P88" w:history="1">
        <w:r w:rsidRPr="00E76272">
          <w:rPr>
            <w:color w:val="0000FF"/>
            <w:sz w:val="24"/>
            <w:szCs w:val="24"/>
            <w:u w:val="single"/>
          </w:rPr>
          <w:t>2.7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3.1.2. Рассмотрение обращений.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Прошедшие регистрацию письменные обращения передаются специалисту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определяет, относится ли к компетенции администрации рассмотрение поставленных в обращении вопросов;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характер, сроки действий и сроки рассмотрения обращения;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определяет исполнителя поручения;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ставит исполнение поручений и рассмотрение обращения на контроль.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</w:t>
      </w:r>
      <w:r w:rsidRPr="00E76272">
        <w:rPr>
          <w:sz w:val="24"/>
          <w:szCs w:val="24"/>
        </w:rPr>
        <w:lastRenderedPageBreak/>
        <w:t xml:space="preserve">ответа на поставленный вопрос в случае, если рассмотрение поставленного вопроса не входит в компетенцию </w:t>
      </w:r>
      <w:proofErr w:type="gramStart"/>
      <w:r w:rsidRPr="00E76272">
        <w:rPr>
          <w:sz w:val="24"/>
          <w:szCs w:val="24"/>
        </w:rPr>
        <w:t xml:space="preserve">администрации </w:t>
      </w:r>
      <w:r w:rsidR="00297AC9" w:rsidRPr="00E76272">
        <w:rPr>
          <w:sz w:val="24"/>
          <w:szCs w:val="24"/>
        </w:rPr>
        <w:t>.</w:t>
      </w:r>
      <w:proofErr w:type="gramEnd"/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3.1.3. Подготовка и направление ответов на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9" w:anchor="P62#P62" w:history="1">
        <w:r w:rsidRPr="00E76272">
          <w:rPr>
            <w:color w:val="0000FF"/>
            <w:sz w:val="24"/>
            <w:szCs w:val="24"/>
            <w:u w:val="single"/>
          </w:rPr>
          <w:t>п. 2.4.1</w:t>
        </w:r>
      </w:hyperlink>
      <w:r w:rsidRPr="00E76272">
        <w:rPr>
          <w:sz w:val="24"/>
          <w:szCs w:val="24"/>
        </w:rPr>
        <w:t xml:space="preserve"> Административного регламента.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Специалист администрации рассматривает поступившее заявление и оформляет письменное разъяснение.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вопрос предоставляется в простой, четкой и понятной форме за подписью главы администрации либо лица, его замещающего.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IV. Формы контроля за исполнением административного регламента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</w:t>
      </w:r>
      <w:proofErr w:type="gramStart"/>
      <w:r w:rsidRPr="00E76272">
        <w:rPr>
          <w:sz w:val="24"/>
          <w:szCs w:val="24"/>
        </w:rPr>
        <w:t>1.Порядок</w:t>
      </w:r>
      <w:proofErr w:type="gramEnd"/>
      <w:r w:rsidRPr="00E76272">
        <w:rPr>
          <w:sz w:val="24"/>
          <w:szCs w:val="24"/>
        </w:rPr>
        <w:t xml:space="preserve">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</w:t>
      </w:r>
      <w:proofErr w:type="gramStart"/>
      <w:r w:rsidRPr="00E76272">
        <w:rPr>
          <w:sz w:val="24"/>
          <w:szCs w:val="24"/>
        </w:rPr>
        <w:t>2.Порядок</w:t>
      </w:r>
      <w:proofErr w:type="gramEnd"/>
      <w:r w:rsidRPr="00E76272">
        <w:rPr>
          <w:sz w:val="24"/>
          <w:szCs w:val="24"/>
        </w:rPr>
        <w:t xml:space="preserve"> и периодичность осуществления плановых и внеплановых проверок полноты и качества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 xml:space="preserve">По результатам проведения проверки составляется акт, в котором должны быть </w:t>
      </w:r>
      <w:r w:rsidRPr="00E76272">
        <w:rPr>
          <w:sz w:val="24"/>
          <w:szCs w:val="24"/>
        </w:rPr>
        <w:lastRenderedPageBreak/>
        <w:t>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По результатам рассмотрения обращений обратившемуся дается письменный ответ.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4.</w:t>
      </w:r>
      <w:proofErr w:type="gramStart"/>
      <w:r w:rsidRPr="00E76272">
        <w:rPr>
          <w:sz w:val="24"/>
          <w:szCs w:val="24"/>
        </w:rPr>
        <w:t>3.Ответственность</w:t>
      </w:r>
      <w:proofErr w:type="gramEnd"/>
      <w:r w:rsidRPr="00E76272">
        <w:rPr>
          <w:sz w:val="24"/>
          <w:szCs w:val="24"/>
        </w:rPr>
        <w:t xml:space="preserve">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E76272">
        <w:rPr>
          <w:sz w:val="24"/>
          <w:szCs w:val="24"/>
        </w:rPr>
        <w:t>Должностные лица, виновные в не</w:t>
      </w:r>
      <w:r w:rsidR="00C7288F" w:rsidRPr="00E76272">
        <w:rPr>
          <w:sz w:val="24"/>
          <w:szCs w:val="24"/>
        </w:rPr>
        <w:t>и</w:t>
      </w:r>
      <w:r w:rsidRPr="00E76272">
        <w:rPr>
          <w:sz w:val="24"/>
          <w:szCs w:val="24"/>
        </w:rPr>
        <w:t>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93BF5" w:rsidRPr="00E76272" w:rsidRDefault="00F93BF5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4"/>
          <w:szCs w:val="24"/>
        </w:rPr>
      </w:pPr>
      <w:r w:rsidRPr="00E76272">
        <w:rPr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outlineLvl w:val="1"/>
        <w:rPr>
          <w:b/>
          <w:sz w:val="24"/>
          <w:szCs w:val="24"/>
        </w:rPr>
      </w:pPr>
      <w:r w:rsidRPr="00E76272">
        <w:rPr>
          <w:sz w:val="24"/>
          <w:szCs w:val="24"/>
        </w:rPr>
        <w:t>5.</w:t>
      </w:r>
      <w:proofErr w:type="gramStart"/>
      <w:r w:rsidRPr="00E76272">
        <w:rPr>
          <w:sz w:val="24"/>
          <w:szCs w:val="24"/>
        </w:rPr>
        <w:t>1.Заявители</w:t>
      </w:r>
      <w:proofErr w:type="gramEnd"/>
      <w:r w:rsidRPr="00E76272">
        <w:rPr>
          <w:sz w:val="24"/>
          <w:szCs w:val="24"/>
        </w:rPr>
        <w:t xml:space="preserve">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</w:t>
      </w:r>
      <w:proofErr w:type="gramStart"/>
      <w:r w:rsidRPr="00E76272">
        <w:rPr>
          <w:sz w:val="24"/>
          <w:szCs w:val="24"/>
          <w:lang w:eastAsia="en-US"/>
        </w:rPr>
        <w:t>2.Предметом</w:t>
      </w:r>
      <w:proofErr w:type="gramEnd"/>
      <w:r w:rsidRPr="00E76272">
        <w:rPr>
          <w:sz w:val="24"/>
          <w:szCs w:val="24"/>
          <w:lang w:eastAsia="en-US"/>
        </w:rPr>
        <w:t xml:space="preserve">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 для предоставления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 для предоставления муниципальной услуги, у заявителя;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A6AEE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>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</w:t>
      </w:r>
      <w:proofErr w:type="gramStart"/>
      <w:r w:rsidRPr="00E76272">
        <w:rPr>
          <w:sz w:val="24"/>
          <w:szCs w:val="24"/>
          <w:lang w:eastAsia="en-US"/>
        </w:rPr>
        <w:t>3.Жалоба</w:t>
      </w:r>
      <w:proofErr w:type="gramEnd"/>
      <w:r w:rsidRPr="00E76272">
        <w:rPr>
          <w:sz w:val="24"/>
          <w:szCs w:val="24"/>
          <w:lang w:eastAsia="en-US"/>
        </w:rPr>
        <w:t xml:space="preserve"> подается в письменной форме на бумажном носителе, в электронной форме в орган, предоставляющий муниципальную услугу,.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многофункционального центра.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lastRenderedPageBreak/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</w:t>
      </w:r>
      <w:proofErr w:type="gramStart"/>
      <w:r w:rsidRPr="00E76272">
        <w:rPr>
          <w:sz w:val="24"/>
          <w:szCs w:val="24"/>
          <w:lang w:eastAsia="en-US"/>
        </w:rPr>
        <w:t>центра,  а</w:t>
      </w:r>
      <w:proofErr w:type="gramEnd"/>
      <w:r w:rsidRPr="00E76272">
        <w:rPr>
          <w:sz w:val="24"/>
          <w:szCs w:val="24"/>
          <w:lang w:eastAsia="en-US"/>
        </w:rPr>
        <w:t xml:space="preserve"> также может быть принята при личном приеме заявителя.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5.4.Основанием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20" w:history="1">
        <w:r w:rsidRPr="00E76272">
          <w:rPr>
            <w:sz w:val="24"/>
            <w:szCs w:val="24"/>
            <w:lang w:eastAsia="en-US"/>
          </w:rPr>
          <w:t>ч. 5 ст. 11.2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МФЦ, его руководителя и(или) работника, решения и действия (бездействие) которых обжалуются;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</w:t>
      </w:r>
      <w:r w:rsidR="008A6AEE" w:rsidRPr="00E76272">
        <w:rPr>
          <w:sz w:val="24"/>
          <w:szCs w:val="24"/>
          <w:lang w:eastAsia="en-US"/>
        </w:rPr>
        <w:t>МФЦ</w:t>
      </w:r>
      <w:r w:rsidRPr="00E76272">
        <w:rPr>
          <w:sz w:val="24"/>
          <w:szCs w:val="24"/>
          <w:lang w:eastAsia="en-US"/>
        </w:rPr>
        <w:t>, его работника;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8A6AEE" w:rsidRPr="00E76272">
        <w:rPr>
          <w:sz w:val="24"/>
          <w:szCs w:val="24"/>
          <w:lang w:eastAsia="en-US"/>
        </w:rPr>
        <w:t xml:space="preserve">. </w:t>
      </w:r>
      <w:r w:rsidRPr="00E76272">
        <w:rPr>
          <w:sz w:val="24"/>
          <w:szCs w:val="24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5.5.Заявитель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21" w:history="1">
        <w:r w:rsidRPr="00E76272">
          <w:rPr>
            <w:sz w:val="24"/>
            <w:szCs w:val="24"/>
            <w:lang w:eastAsia="en-US"/>
          </w:rPr>
          <w:t>ст. 11.1</w:t>
        </w:r>
      </w:hyperlink>
      <w:r w:rsidRPr="00E76272">
        <w:rPr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5.6.Жалоба, поступившая в орган, предоставляющий муниципальную услугу, </w:t>
      </w:r>
      <w:r w:rsidR="00E14A51" w:rsidRPr="00E76272">
        <w:rPr>
          <w:sz w:val="24"/>
          <w:szCs w:val="24"/>
          <w:lang w:eastAsia="en-US"/>
        </w:rPr>
        <w:t xml:space="preserve">МАУ </w:t>
      </w:r>
      <w:r w:rsidR="00C7288F" w:rsidRPr="00E76272">
        <w:rPr>
          <w:sz w:val="24"/>
          <w:szCs w:val="24"/>
          <w:lang w:eastAsia="en-US"/>
        </w:rPr>
        <w:t xml:space="preserve">МФЦ </w:t>
      </w:r>
      <w:r w:rsidRPr="00E76272">
        <w:rPr>
          <w:sz w:val="24"/>
          <w:szCs w:val="24"/>
          <w:lang w:eastAsia="en-US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5.</w:t>
      </w:r>
      <w:proofErr w:type="gramStart"/>
      <w:r w:rsidRPr="00E76272">
        <w:rPr>
          <w:sz w:val="24"/>
          <w:szCs w:val="24"/>
          <w:lang w:eastAsia="en-US"/>
        </w:rPr>
        <w:t>7.По</w:t>
      </w:r>
      <w:proofErr w:type="gramEnd"/>
      <w:r w:rsidRPr="00E76272">
        <w:rPr>
          <w:sz w:val="24"/>
          <w:szCs w:val="24"/>
          <w:lang w:eastAsia="en-US"/>
        </w:rPr>
        <w:t xml:space="preserve"> результатам рассмотрения жалобы принимается одно из следующих решений: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C7288F" w:rsidRPr="00E76272">
        <w:rPr>
          <w:sz w:val="24"/>
          <w:szCs w:val="24"/>
          <w:lang w:eastAsia="en-US"/>
        </w:rPr>
        <w:t>Ростов</w:t>
      </w:r>
      <w:r w:rsidRPr="00E76272">
        <w:rPr>
          <w:sz w:val="24"/>
          <w:szCs w:val="24"/>
          <w:lang w:eastAsia="en-US"/>
        </w:rPr>
        <w:t xml:space="preserve">ской области, муниципальными правовыми актами; 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2) в удовлетворении жалобы отказывается.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</w:t>
      </w:r>
      <w:r w:rsidRPr="00E76272">
        <w:rPr>
          <w:sz w:val="24"/>
          <w:szCs w:val="24"/>
          <w:lang w:eastAsia="en-US"/>
        </w:rPr>
        <w:lastRenderedPageBreak/>
        <w:t>направляется мотивированный ответ о результатах рассмотрения жалобы.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 xml:space="preserve">В случае </w:t>
      </w:r>
      <w:proofErr w:type="gramStart"/>
      <w:r w:rsidRPr="00E76272">
        <w:rPr>
          <w:sz w:val="24"/>
          <w:szCs w:val="24"/>
          <w:lang w:eastAsia="en-US"/>
        </w:rPr>
        <w:t>признания жалобы</w:t>
      </w:r>
      <w:proofErr w:type="gramEnd"/>
      <w:r w:rsidRPr="00E76272">
        <w:rPr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</w:pPr>
      <w:r w:rsidRPr="00E76272">
        <w:rPr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40FC7" w:rsidRPr="00E76272" w:rsidRDefault="00440FC7" w:rsidP="00440FC7">
      <w:pPr>
        <w:widowControl w:val="0"/>
        <w:autoSpaceDE w:val="0"/>
        <w:autoSpaceDN w:val="0"/>
        <w:ind w:firstLine="709"/>
        <w:jc w:val="both"/>
        <w:rPr>
          <w:sz w:val="24"/>
          <w:szCs w:val="24"/>
          <w:lang w:eastAsia="en-US"/>
        </w:rPr>
        <w:sectPr w:rsidR="00440FC7" w:rsidRPr="00E76272" w:rsidSect="009B2C1C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440FC7" w:rsidRPr="00E76272" w:rsidRDefault="00440FC7" w:rsidP="00440FC7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 xml:space="preserve">      Приложение 1</w:t>
      </w:r>
    </w:p>
    <w:p w:rsidR="00440FC7" w:rsidRPr="00E76272" w:rsidRDefault="00440FC7" w:rsidP="00440FC7">
      <w:pPr>
        <w:pStyle w:val="ConsPlusNormal0"/>
        <w:ind w:left="-567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ind w:firstLine="284"/>
        <w:jc w:val="right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>форма заявления</w:t>
      </w:r>
    </w:p>
    <w:p w:rsidR="00440FC7" w:rsidRPr="00E76272" w:rsidRDefault="00440FC7" w:rsidP="00440FC7">
      <w:pPr>
        <w:jc w:val="right"/>
        <w:rPr>
          <w:sz w:val="24"/>
          <w:szCs w:val="24"/>
        </w:rPr>
      </w:pPr>
      <w:r w:rsidRPr="00E76272">
        <w:rPr>
          <w:sz w:val="24"/>
          <w:szCs w:val="24"/>
        </w:rPr>
        <w:tab/>
        <w:t>В___________________________________________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i/>
          <w:iCs/>
          <w:sz w:val="24"/>
          <w:szCs w:val="24"/>
        </w:rPr>
        <w:t>(указать наименование Уполномоченного органа)</w:t>
      </w:r>
    </w:p>
    <w:p w:rsidR="00440FC7" w:rsidRPr="00E76272" w:rsidRDefault="00440FC7" w:rsidP="00440FC7">
      <w:pPr>
        <w:ind w:left="-567"/>
        <w:jc w:val="right"/>
        <w:rPr>
          <w:i/>
          <w:iCs/>
          <w:sz w:val="24"/>
          <w:szCs w:val="24"/>
        </w:rPr>
      </w:pPr>
      <w:r w:rsidRPr="00E76272">
        <w:rPr>
          <w:sz w:val="24"/>
          <w:szCs w:val="24"/>
        </w:rPr>
        <w:t>от 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(ФИО физического лица)       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____________________________________________   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                        (ФИО руководителя организации)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(адрес)</w:t>
      </w:r>
    </w:p>
    <w:p w:rsidR="00440FC7" w:rsidRPr="00E76272" w:rsidRDefault="00440FC7" w:rsidP="00440FC7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40FC7" w:rsidRPr="00E76272" w:rsidRDefault="00440FC7" w:rsidP="00440FC7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                  (контактный телефон)</w:t>
      </w:r>
    </w:p>
    <w:p w:rsidR="00440FC7" w:rsidRPr="00E76272" w:rsidRDefault="00440FC7" w:rsidP="00440FC7">
      <w:pPr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E76272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даче письменных</w:t>
      </w:r>
      <w:r w:rsidRPr="00E76272">
        <w:rPr>
          <w:rStyle w:val="apple-converted-space"/>
          <w:bCs/>
          <w:color w:val="000000"/>
          <w:spacing w:val="8"/>
          <w:sz w:val="24"/>
          <w:szCs w:val="24"/>
        </w:rPr>
        <w:t> </w:t>
      </w: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разъяснений по вопросам применения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  <w:r w:rsidRPr="00E76272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муниципальных правовых актов о местных налогах и сборах</w:t>
      </w:r>
    </w:p>
    <w:p w:rsidR="00440FC7" w:rsidRPr="00E76272" w:rsidRDefault="00440FC7" w:rsidP="00440FC7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ab/>
        <w:t>Прошу дать разъяснение по   вопросу______________________________________________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440FC7" w:rsidRPr="00E76272" w:rsidRDefault="00440FC7" w:rsidP="00440FC7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                                     </w:t>
      </w:r>
    </w:p>
    <w:p w:rsidR="00440FC7" w:rsidRPr="00E76272" w:rsidRDefault="00440FC7" w:rsidP="00440F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(Ф.И.О., должность представителя                                                       _____________________(подпись)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 w:firstLine="567"/>
        <w:rPr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"__"__________</w:t>
      </w:r>
      <w:r w:rsidRPr="00E76272">
        <w:rPr>
          <w:sz w:val="24"/>
          <w:szCs w:val="24"/>
        </w:rPr>
        <w:t xml:space="preserve"> </w:t>
      </w:r>
      <w:r w:rsidRPr="00E76272">
        <w:rPr>
          <w:rFonts w:ascii="Times New Roman" w:hAnsi="Times New Roman" w:cs="Times New Roman"/>
          <w:sz w:val="24"/>
          <w:szCs w:val="24"/>
        </w:rPr>
        <w:t xml:space="preserve">20____ г.   </w:t>
      </w:r>
      <w:r w:rsidRPr="00E76272">
        <w:rPr>
          <w:sz w:val="24"/>
          <w:szCs w:val="24"/>
        </w:rPr>
        <w:t xml:space="preserve">                             </w:t>
      </w:r>
      <w:r w:rsidRPr="00E76272">
        <w:rPr>
          <w:rFonts w:ascii="Times New Roman" w:hAnsi="Times New Roman" w:cs="Times New Roman"/>
          <w:sz w:val="24"/>
          <w:szCs w:val="24"/>
        </w:rPr>
        <w:t xml:space="preserve">М.П.  </w:t>
      </w:r>
      <w:r w:rsidRPr="00E76272">
        <w:rPr>
          <w:sz w:val="24"/>
          <w:szCs w:val="24"/>
        </w:rPr>
        <w:t xml:space="preserve">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  <w:r w:rsidRPr="00E76272">
        <w:rPr>
          <w:sz w:val="24"/>
          <w:szCs w:val="24"/>
        </w:rPr>
        <w:tab/>
        <w:t xml:space="preserve">                                                   </w:t>
      </w: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Default="00440FC7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E76272" w:rsidRPr="00E76272" w:rsidRDefault="00E76272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rPr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Nonformat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40FC7" w:rsidRPr="00E76272" w:rsidRDefault="00440FC7" w:rsidP="00440FC7">
      <w:pPr>
        <w:ind w:left="-567"/>
        <w:jc w:val="right"/>
        <w:rPr>
          <w:sz w:val="24"/>
          <w:szCs w:val="24"/>
        </w:rPr>
      </w:pPr>
      <w:r w:rsidRPr="00E76272">
        <w:rPr>
          <w:sz w:val="24"/>
          <w:szCs w:val="24"/>
        </w:rPr>
        <w:t>к Административному регламенту</w:t>
      </w:r>
    </w:p>
    <w:p w:rsidR="00440FC7" w:rsidRPr="00E76272" w:rsidRDefault="00440FC7" w:rsidP="00440FC7">
      <w:pPr>
        <w:tabs>
          <w:tab w:val="left" w:pos="5925"/>
        </w:tabs>
        <w:ind w:left="-567"/>
        <w:rPr>
          <w:b/>
          <w:bCs/>
          <w:sz w:val="24"/>
          <w:szCs w:val="24"/>
        </w:rPr>
      </w:pPr>
      <w:r w:rsidRPr="00E76272">
        <w:rPr>
          <w:b/>
          <w:bCs/>
          <w:sz w:val="24"/>
          <w:szCs w:val="24"/>
        </w:rPr>
        <w:tab/>
      </w: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0FC7" w:rsidRPr="00E76272" w:rsidRDefault="00440FC7" w:rsidP="00440FC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272">
        <w:rPr>
          <w:rFonts w:ascii="Times New Roman" w:hAnsi="Times New Roman" w:cs="Times New Roman"/>
          <w:sz w:val="24"/>
          <w:szCs w:val="24"/>
        </w:rPr>
        <w:t>БЛОК-</w:t>
      </w:r>
      <w:proofErr w:type="gramStart"/>
      <w:r w:rsidRPr="00E76272">
        <w:rPr>
          <w:rFonts w:ascii="Times New Roman" w:hAnsi="Times New Roman" w:cs="Times New Roman"/>
          <w:sz w:val="24"/>
          <w:szCs w:val="24"/>
        </w:rPr>
        <w:t>СХЕМА  ПРЕДОСТАВЛЕНИЯ</w:t>
      </w:r>
      <w:proofErr w:type="gramEnd"/>
      <w:r w:rsidRPr="00E76272">
        <w:rPr>
          <w:rFonts w:ascii="Times New Roman" w:hAnsi="Times New Roman" w:cs="Times New Roman"/>
          <w:sz w:val="24"/>
          <w:szCs w:val="24"/>
        </w:rPr>
        <w:t xml:space="preserve">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440FC7" w:rsidRPr="00E76272" w:rsidRDefault="00440FC7" w:rsidP="00440FC7">
      <w:pPr>
        <w:ind w:left="-567"/>
        <w:jc w:val="center"/>
        <w:rPr>
          <w:b/>
          <w:b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firstLine="709"/>
              <w:jc w:val="both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40FC7" w:rsidRPr="00E76272" w:rsidRDefault="00440FC7" w:rsidP="00844E2A">
            <w:pPr>
              <w:widowControl w:val="0"/>
              <w:ind w:left="-567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5E4ADC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7938"/>
      </w:tblGrid>
      <w:tr w:rsidR="00440FC7" w:rsidRPr="00E76272" w:rsidTr="00844E2A">
        <w:tc>
          <w:tcPr>
            <w:tcW w:w="7938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40FC7" w:rsidRPr="00C959F0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9F0">
              <w:rPr>
                <w:rFonts w:ascii="Times New Roman" w:hAnsi="Times New Roman" w:cs="Times New Roman"/>
                <w:sz w:val="24"/>
                <w:szCs w:val="24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440FC7" w:rsidRPr="00E76272" w:rsidRDefault="00440FC7" w:rsidP="00844E2A">
            <w:pPr>
              <w:pStyle w:val="10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4"/>
                <w:szCs w:val="24"/>
              </w:rPr>
            </w:pPr>
          </w:p>
        </w:tc>
      </w:tr>
    </w:tbl>
    <w:p w:rsidR="00440FC7" w:rsidRPr="00E76272" w:rsidRDefault="005E4ADC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8042"/>
      </w:tblGrid>
      <w:tr w:rsidR="00440FC7" w:rsidRPr="00E76272" w:rsidTr="00844E2A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</w:p>
          <w:p w:rsidR="00440FC7" w:rsidRPr="00E76272" w:rsidRDefault="00440FC7" w:rsidP="00844E2A">
            <w:pPr>
              <w:ind w:left="-567"/>
              <w:jc w:val="center"/>
              <w:rPr>
                <w:sz w:val="24"/>
                <w:szCs w:val="24"/>
              </w:rPr>
            </w:pPr>
            <w:r w:rsidRPr="00E76272">
              <w:rPr>
                <w:sz w:val="24"/>
                <w:szCs w:val="24"/>
              </w:rPr>
              <w:t>направление результатов рассмотрения заявления</w:t>
            </w:r>
          </w:p>
        </w:tc>
      </w:tr>
    </w:tbl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440FC7" w:rsidP="00440FC7">
      <w:pPr>
        <w:ind w:left="-567"/>
        <w:jc w:val="center"/>
        <w:rPr>
          <w:i/>
          <w:iCs/>
          <w:sz w:val="24"/>
          <w:szCs w:val="24"/>
        </w:rPr>
      </w:pPr>
    </w:p>
    <w:p w:rsidR="00440FC7" w:rsidRPr="00E76272" w:rsidRDefault="005E4ADC" w:rsidP="00440FC7">
      <w:pPr>
        <w:ind w:left="-567"/>
        <w:jc w:val="center"/>
        <w:rPr>
          <w:i/>
          <w:iCs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7" o:spid="_x0000_s1026" style="position:absolute;left:0;text-align:left;margin-left:-38.95pt;margin-top:20.6pt;width:253.85pt;height:62.6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>
              <w:txbxContent>
                <w:p w:rsidR="00440FC7" w:rsidRDefault="00440FC7" w:rsidP="00440FC7">
                  <w:pPr>
                    <w:pStyle w:val="ae"/>
                  </w:pPr>
                </w:p>
              </w:txbxContent>
            </v:textbox>
            <w10:wrap type="square"/>
          </v:rect>
        </w:pict>
      </w:r>
    </w:p>
    <w:p w:rsidR="00440FC7" w:rsidRPr="00E76272" w:rsidRDefault="00440FC7" w:rsidP="00440FC7">
      <w:pPr>
        <w:rPr>
          <w:sz w:val="24"/>
          <w:szCs w:val="24"/>
        </w:rPr>
      </w:pPr>
    </w:p>
    <w:p w:rsidR="00F32FBA" w:rsidRPr="00E76272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E76272">
        <w:rPr>
          <w:sz w:val="24"/>
          <w:szCs w:val="24"/>
        </w:rPr>
        <w:t xml:space="preserve">                                      </w:t>
      </w:r>
    </w:p>
    <w:p w:rsidR="001F7B1C" w:rsidRPr="00E76272" w:rsidRDefault="00F5589D" w:rsidP="00F93BF5">
      <w:pPr>
        <w:pStyle w:val="a3"/>
        <w:jc w:val="both"/>
        <w:rPr>
          <w:b/>
          <w:color w:val="000000"/>
          <w:sz w:val="24"/>
          <w:szCs w:val="24"/>
        </w:rPr>
      </w:pPr>
      <w:r w:rsidRPr="00E7627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7B1C" w:rsidRPr="00E76272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E76272" w:rsidSect="00AC17C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DC" w:rsidRDefault="005E4ADC" w:rsidP="00DC690C">
      <w:r>
        <w:separator/>
      </w:r>
    </w:p>
  </w:endnote>
  <w:endnote w:type="continuationSeparator" w:id="0">
    <w:p w:rsidR="005E4ADC" w:rsidRDefault="005E4ADC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DC" w:rsidRDefault="005E4ADC" w:rsidP="00DC690C">
      <w:r>
        <w:separator/>
      </w:r>
    </w:p>
  </w:footnote>
  <w:footnote w:type="continuationSeparator" w:id="0">
    <w:p w:rsidR="005E4ADC" w:rsidRDefault="005E4ADC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5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6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2FBA"/>
    <w:rsid w:val="00002135"/>
    <w:rsid w:val="00024065"/>
    <w:rsid w:val="00056B41"/>
    <w:rsid w:val="00077EDC"/>
    <w:rsid w:val="000969EE"/>
    <w:rsid w:val="000B63A7"/>
    <w:rsid w:val="000C3BA3"/>
    <w:rsid w:val="000C6EF5"/>
    <w:rsid w:val="0012123A"/>
    <w:rsid w:val="001336AF"/>
    <w:rsid w:val="00157B96"/>
    <w:rsid w:val="001B413C"/>
    <w:rsid w:val="001D2DB1"/>
    <w:rsid w:val="001E764F"/>
    <w:rsid w:val="001F7B1C"/>
    <w:rsid w:val="00201912"/>
    <w:rsid w:val="00267632"/>
    <w:rsid w:val="00274C83"/>
    <w:rsid w:val="00276FE9"/>
    <w:rsid w:val="002974C3"/>
    <w:rsid w:val="00297AC9"/>
    <w:rsid w:val="002A4DCD"/>
    <w:rsid w:val="002B78D7"/>
    <w:rsid w:val="00300975"/>
    <w:rsid w:val="0031533E"/>
    <w:rsid w:val="00316F09"/>
    <w:rsid w:val="00373643"/>
    <w:rsid w:val="003B7AA9"/>
    <w:rsid w:val="003C13FA"/>
    <w:rsid w:val="003E6E75"/>
    <w:rsid w:val="00402596"/>
    <w:rsid w:val="004326CE"/>
    <w:rsid w:val="00440FC7"/>
    <w:rsid w:val="0045216C"/>
    <w:rsid w:val="004A1DA1"/>
    <w:rsid w:val="004E71BE"/>
    <w:rsid w:val="004F1D6D"/>
    <w:rsid w:val="00540C41"/>
    <w:rsid w:val="00556B07"/>
    <w:rsid w:val="00582059"/>
    <w:rsid w:val="00584FE6"/>
    <w:rsid w:val="00590A95"/>
    <w:rsid w:val="00590CF8"/>
    <w:rsid w:val="005C62B9"/>
    <w:rsid w:val="005C7151"/>
    <w:rsid w:val="005E4ADC"/>
    <w:rsid w:val="006401C3"/>
    <w:rsid w:val="00660919"/>
    <w:rsid w:val="00672BB5"/>
    <w:rsid w:val="006A5FC0"/>
    <w:rsid w:val="006C0AA1"/>
    <w:rsid w:val="006E14BA"/>
    <w:rsid w:val="00717628"/>
    <w:rsid w:val="00735795"/>
    <w:rsid w:val="007D244B"/>
    <w:rsid w:val="00825BF5"/>
    <w:rsid w:val="00876587"/>
    <w:rsid w:val="008A145C"/>
    <w:rsid w:val="008A6AEE"/>
    <w:rsid w:val="008A6C10"/>
    <w:rsid w:val="00914F99"/>
    <w:rsid w:val="009552D4"/>
    <w:rsid w:val="009813D9"/>
    <w:rsid w:val="00990CEC"/>
    <w:rsid w:val="009B2C1C"/>
    <w:rsid w:val="009C02DC"/>
    <w:rsid w:val="009F7239"/>
    <w:rsid w:val="00A105C7"/>
    <w:rsid w:val="00A329A0"/>
    <w:rsid w:val="00A61800"/>
    <w:rsid w:val="00A62447"/>
    <w:rsid w:val="00AB6C9B"/>
    <w:rsid w:val="00AC17C9"/>
    <w:rsid w:val="00AD47BA"/>
    <w:rsid w:val="00AF1AF9"/>
    <w:rsid w:val="00B16A03"/>
    <w:rsid w:val="00B17AF5"/>
    <w:rsid w:val="00B5021A"/>
    <w:rsid w:val="00BE5006"/>
    <w:rsid w:val="00C109DC"/>
    <w:rsid w:val="00C56388"/>
    <w:rsid w:val="00C7288F"/>
    <w:rsid w:val="00C959F0"/>
    <w:rsid w:val="00CD088D"/>
    <w:rsid w:val="00D47AB3"/>
    <w:rsid w:val="00D723B4"/>
    <w:rsid w:val="00D87929"/>
    <w:rsid w:val="00DC49C0"/>
    <w:rsid w:val="00DC5EB4"/>
    <w:rsid w:val="00DC690C"/>
    <w:rsid w:val="00DF046B"/>
    <w:rsid w:val="00E03A3F"/>
    <w:rsid w:val="00E0568A"/>
    <w:rsid w:val="00E14A51"/>
    <w:rsid w:val="00E659DC"/>
    <w:rsid w:val="00E76272"/>
    <w:rsid w:val="00E81CF2"/>
    <w:rsid w:val="00E86AB4"/>
    <w:rsid w:val="00E87C44"/>
    <w:rsid w:val="00E9021E"/>
    <w:rsid w:val="00ED12A4"/>
    <w:rsid w:val="00ED15ED"/>
    <w:rsid w:val="00F01022"/>
    <w:rsid w:val="00F23268"/>
    <w:rsid w:val="00F3219A"/>
    <w:rsid w:val="00F32FBA"/>
    <w:rsid w:val="00F33562"/>
    <w:rsid w:val="00F4060F"/>
    <w:rsid w:val="00F4688E"/>
    <w:rsid w:val="00F5589D"/>
    <w:rsid w:val="00F56943"/>
    <w:rsid w:val="00F62AFA"/>
    <w:rsid w:val="00F62F99"/>
    <w:rsid w:val="00F73B5C"/>
    <w:rsid w:val="00F779A9"/>
    <w:rsid w:val="00F93BF5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EF84442"/>
  <w15:docId w15:val="{4125B9C3-3E28-4846-938F-D903E7BA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1F7B1C"/>
    <w:pPr>
      <w:ind w:left="720"/>
      <w:contextualSpacing/>
    </w:pPr>
  </w:style>
  <w:style w:type="character" w:styleId="a7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">
    <w:name w:val="ConsPlusNormal Знак"/>
    <w:link w:val="ConsPlusNormal0"/>
    <w:uiPriority w:val="99"/>
    <w:locked/>
    <w:rsid w:val="00440FC7"/>
    <w:rPr>
      <w:rFonts w:ascii="Arial" w:hAnsi="Arial"/>
      <w:lang w:eastAsia="ru-RU"/>
    </w:rPr>
  </w:style>
  <w:style w:type="character" w:customStyle="1" w:styleId="ad">
    <w:name w:val="Основной текст_"/>
    <w:link w:val="10"/>
    <w:uiPriority w:val="99"/>
    <w:locked/>
    <w:rsid w:val="00440FC7"/>
    <w:rPr>
      <w:spacing w:val="1"/>
      <w:sz w:val="27"/>
      <w:shd w:val="clear" w:color="auto" w:fill="FFFFFF"/>
    </w:rPr>
  </w:style>
  <w:style w:type="paragraph" w:customStyle="1" w:styleId="10">
    <w:name w:val="Основной текст1"/>
    <w:basedOn w:val="a"/>
    <w:link w:val="ad"/>
    <w:uiPriority w:val="99"/>
    <w:rsid w:val="00440FC7"/>
    <w:pPr>
      <w:widowControl w:val="0"/>
      <w:shd w:val="clear" w:color="auto" w:fill="FFFFFF"/>
      <w:suppressAutoHyphens w:val="0"/>
      <w:spacing w:after="720" w:line="240" w:lineRule="atLeast"/>
      <w:jc w:val="both"/>
    </w:pPr>
    <w:rPr>
      <w:rFonts w:asciiTheme="minorHAnsi" w:eastAsiaTheme="minorHAnsi" w:hAnsiTheme="minorHAnsi" w:cstheme="minorBidi"/>
      <w:spacing w:val="1"/>
      <w:sz w:val="27"/>
      <w:szCs w:val="22"/>
      <w:lang w:eastAsia="en-US"/>
    </w:rPr>
  </w:style>
  <w:style w:type="paragraph" w:customStyle="1" w:styleId="ConsPlusNonformat">
    <w:name w:val="ConsPlusNonformat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440FC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paragraph" w:customStyle="1" w:styleId="ConsPlusTitle">
    <w:name w:val="ConsPlusTitle"/>
    <w:uiPriority w:val="99"/>
    <w:rsid w:val="00440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440FC7"/>
    <w:pPr>
      <w:suppressAutoHyphens w:val="0"/>
    </w:pPr>
    <w:rPr>
      <w:rFonts w:ascii="Calibri" w:hAnsi="Calibri" w:cs="Calibri"/>
      <w:color w:val="00000A"/>
      <w:sz w:val="24"/>
      <w:szCs w:val="24"/>
      <w:lang w:eastAsia="ru-RU"/>
    </w:rPr>
  </w:style>
  <w:style w:type="paragraph" w:styleId="af">
    <w:name w:val="Body Text"/>
    <w:basedOn w:val="a"/>
    <w:link w:val="af0"/>
    <w:rsid w:val="0045216C"/>
    <w:pPr>
      <w:suppressAutoHyphens w:val="0"/>
      <w:spacing w:after="120"/>
    </w:pPr>
    <w:rPr>
      <w:szCs w:val="28"/>
      <w:lang w:eastAsia="ru-RU"/>
    </w:rPr>
  </w:style>
  <w:style w:type="character" w:customStyle="1" w:styleId="af0">
    <w:name w:val="Основной текст Знак"/>
    <w:basedOn w:val="a0"/>
    <w:link w:val="af"/>
    <w:rsid w:val="0045216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2">
    <w:name w:val="s2"/>
    <w:rsid w:val="00F3219A"/>
  </w:style>
  <w:style w:type="paragraph" w:customStyle="1" w:styleId="p39">
    <w:name w:val="p39"/>
    <w:basedOn w:val="a"/>
    <w:rsid w:val="00F3219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87C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8EED7C1C697517D7841349696251A89C77DABB73B03A83741BBFC00358B66D66D6F5E4DEC2C8CFDi6E8E" TargetMode="External"/><Relationship Id="rId18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79F1DC5F392D8D98A232B55A9D8E21D4EBB0DB57DEFD426D3B6B39D689A354BF45C6E7Z1X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FB23D0FA83741BBFC0035i8EBE" TargetMode="External"/><Relationship Id="rId17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BF74CE54FF1690C408C3F6AEEB1B7A452EEAC0F10BC9DD238FAFD1060AA8A0B8301B71EB03E54BB7F3034a4F6B" TargetMode="External"/><Relationship Id="rId20" Type="http://schemas.openxmlformats.org/officeDocument/2006/relationships/hyperlink" Target="consultantplus://offline/ref=3779F1DC5F392D8D98A232B55A9D8E21D4EBB0DB57DEFD426D3B6B39D689A354BF45C6EF1DZ5XA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EB23C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8EED7C1C697517D7841349696251A89C472AFB53350FF3510EEF2i0E5E" TargetMode="External"/><Relationship Id="rId19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rmovskoesp.ru/" TargetMode="External"/><Relationship Id="rId14" Type="http://schemas.openxmlformats.org/officeDocument/2006/relationships/hyperlink" Target="http://kormovskoesp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DEEF-7963-44CF-BB9F-CE9BD6BB6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6106</Words>
  <Characters>34808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2020-09-24T05:34:00Z</cp:lastPrinted>
  <dcterms:created xsi:type="dcterms:W3CDTF">2018-08-31T11:24:00Z</dcterms:created>
  <dcterms:modified xsi:type="dcterms:W3CDTF">2021-01-13T08:36:00Z</dcterms:modified>
</cp:coreProperties>
</file>