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8" w:rsidRDefault="00E34058" w:rsidP="00E34058">
      <w:pPr>
        <w:pStyle w:val="1"/>
        <w:spacing w:before="0"/>
        <w:jc w:val="center"/>
      </w:pPr>
      <w:r>
        <w:rPr>
          <w:noProof/>
        </w:rPr>
        <w:drawing>
          <wp:inline distT="0" distB="0" distL="0" distR="0">
            <wp:extent cx="467995" cy="584835"/>
            <wp:effectExtent l="19050" t="0" r="8255" b="0"/>
            <wp:docPr id="10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058" w:rsidRPr="00497E4A" w:rsidRDefault="00E34058" w:rsidP="00E34058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РОСТОВСКАЯ ОБЛАСТЬ  </w:t>
      </w:r>
    </w:p>
    <w:p w:rsidR="00E34058" w:rsidRPr="00497E4A" w:rsidRDefault="00E34058" w:rsidP="00E340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РЕМОНТНЕНСКИЙ  РАЙОН  </w:t>
      </w:r>
    </w:p>
    <w:p w:rsidR="00E34058" w:rsidRPr="00497E4A" w:rsidRDefault="00E34058" w:rsidP="00E34058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bCs/>
          <w:sz w:val="24"/>
          <w:szCs w:val="24"/>
        </w:rPr>
        <w:t>Муниципальное образование «Подгорненское сельское поселение»</w:t>
      </w:r>
    </w:p>
    <w:p w:rsidR="00E34058" w:rsidRPr="00497E4A" w:rsidRDefault="00E34058" w:rsidP="00E34058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АДМИНИСТРАЦИЯ </w:t>
      </w:r>
    </w:p>
    <w:p w:rsidR="00E34058" w:rsidRPr="00497E4A" w:rsidRDefault="00E34058" w:rsidP="00E34058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>ПОДГОРНЕНСКОГО  СЕЛЬСКОГО  ПОСЕЛЕНИЯ</w:t>
      </w:r>
    </w:p>
    <w:p w:rsidR="00E34058" w:rsidRPr="00497E4A" w:rsidRDefault="00E34058" w:rsidP="00E34058">
      <w:pPr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34058" w:rsidRPr="00497E4A" w:rsidRDefault="00E34058" w:rsidP="00E34058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497E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34058" w:rsidRDefault="00E34058" w:rsidP="00E34058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97E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7E4A">
        <w:rPr>
          <w:rFonts w:ascii="Times New Roman" w:hAnsi="Times New Roman" w:cs="Times New Roman"/>
          <w:sz w:val="24"/>
          <w:szCs w:val="24"/>
        </w:rPr>
        <w:t>.2014 г.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97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gramStart"/>
      <w:r w:rsidRPr="00497E4A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E34058" w:rsidRPr="00F90C29" w:rsidRDefault="00E34058" w:rsidP="00E34058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F90C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0C29">
        <w:rPr>
          <w:rFonts w:ascii="Times New Roman" w:hAnsi="Times New Roman" w:cs="Times New Roman"/>
          <w:sz w:val="24"/>
          <w:szCs w:val="24"/>
        </w:rPr>
        <w:tab/>
      </w:r>
      <w:r w:rsidRPr="00F90C29">
        <w:rPr>
          <w:rFonts w:ascii="Times New Roman" w:hAnsi="Times New Roman" w:cs="Times New Roman"/>
          <w:sz w:val="24"/>
          <w:szCs w:val="24"/>
        </w:rPr>
        <w:tab/>
      </w:r>
      <w:r w:rsidRPr="00F90C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42"/>
        <w:gridCol w:w="4843"/>
      </w:tblGrid>
      <w:tr w:rsidR="00E34058" w:rsidRPr="00F90C29" w:rsidTr="007F34E4">
        <w:trPr>
          <w:tblCellSpacing w:w="0" w:type="dxa"/>
        </w:trPr>
        <w:tc>
          <w:tcPr>
            <w:tcW w:w="4542" w:type="dxa"/>
            <w:hideMark/>
          </w:tcPr>
          <w:p w:rsidR="00E34058" w:rsidRPr="00F90C29" w:rsidRDefault="00E34058" w:rsidP="007F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утверждении Порядка материальной и социальной поддержки добровольных пожарных Подгорненского </w:t>
            </w:r>
            <w:r w:rsidRPr="00F90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4843" w:type="dxa"/>
            <w:hideMark/>
          </w:tcPr>
          <w:p w:rsidR="00E34058" w:rsidRPr="00F90C29" w:rsidRDefault="00E34058" w:rsidP="007F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058" w:rsidRDefault="00E34058" w:rsidP="00E340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90C29">
        <w:rPr>
          <w:rFonts w:ascii="Times New Roman" w:hAnsi="Times New Roman" w:cs="Times New Roman"/>
          <w:noProof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noProof/>
          <w:sz w:val="24"/>
          <w:szCs w:val="24"/>
        </w:rPr>
        <w:t>осуществления материальной и социальной поддержки добровольных пожарных, участвующих в профилактике и (или) тушении и проведении аварийно-спасательных работ, в соответствии с Федеральным законом от 06.05.2011 г. № 100-ФЗ «О добровольной пожарной охране»</w:t>
      </w:r>
    </w:p>
    <w:p w:rsidR="00E34058" w:rsidRDefault="00E34058" w:rsidP="00E340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ПОСТАНОВЛЯЮ:</w:t>
      </w:r>
    </w:p>
    <w:p w:rsidR="00E34058" w:rsidRDefault="00E34058" w:rsidP="00E340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Утвердить Порядок материальной и социальной поддержки добровольных пожарных Подгорненского сельского поселения (далее Порядок) согласно приложению.</w:t>
      </w:r>
    </w:p>
    <w:p w:rsidR="00E34058" w:rsidRDefault="00E34058" w:rsidP="00E340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2.Сектору экономики и финансов Администрации Подгорненского сельского поселения при необходимости обеспечить финансирование мер материальной поддержки на расходы, установленные насточщим Порядком.</w:t>
      </w:r>
    </w:p>
    <w:p w:rsidR="00E34058" w:rsidRDefault="00E34058" w:rsidP="00E34058">
      <w:pPr>
        <w:tabs>
          <w:tab w:val="left" w:pos="705"/>
        </w:tabs>
        <w:spacing w:after="0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Постановление вступает в силу со дня его официального опубликования (обнародования).</w:t>
      </w:r>
    </w:p>
    <w:p w:rsidR="00E34058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Контроль за исполнением постановления оставляю за собой.</w:t>
      </w:r>
    </w:p>
    <w:p w:rsidR="00E34058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Подгорненского</w:t>
      </w:r>
    </w:p>
    <w:p w:rsidR="00E34058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сельского поселения                                                             Л.В. Горбатенко</w:t>
      </w:r>
    </w:p>
    <w:p w:rsidR="00E34058" w:rsidRPr="00F90C29" w:rsidRDefault="00E34058" w:rsidP="00E34058">
      <w:pPr>
        <w:tabs>
          <w:tab w:val="left" w:pos="70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34058" w:rsidRPr="00F90C29" w:rsidRDefault="00E34058" w:rsidP="00E3405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34058" w:rsidRDefault="00E34058" w:rsidP="00E34058">
      <w:pPr>
        <w:jc w:val="center"/>
        <w:rPr>
          <w:noProof/>
          <w:sz w:val="28"/>
          <w:szCs w:val="28"/>
        </w:rPr>
      </w:pPr>
    </w:p>
    <w:p w:rsidR="00E34058" w:rsidRDefault="00E34058" w:rsidP="00E34058">
      <w:pPr>
        <w:jc w:val="center"/>
        <w:rPr>
          <w:noProof/>
          <w:sz w:val="28"/>
          <w:szCs w:val="28"/>
        </w:rPr>
      </w:pPr>
    </w:p>
    <w:p w:rsidR="00E34058" w:rsidRPr="00024B44" w:rsidRDefault="00E34058" w:rsidP="00E34058">
      <w:pPr>
        <w:jc w:val="center"/>
        <w:rPr>
          <w:noProof/>
          <w:sz w:val="28"/>
          <w:szCs w:val="28"/>
        </w:rPr>
      </w:pPr>
    </w:p>
    <w:p w:rsidR="00E34058" w:rsidRPr="00585EEC" w:rsidRDefault="00E34058" w:rsidP="00E34058">
      <w:pPr>
        <w:rPr>
          <w:sz w:val="40"/>
          <w:szCs w:val="40"/>
        </w:rPr>
        <w:sectPr w:rsidR="00E34058" w:rsidRPr="00585EEC" w:rsidSect="009F15DD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E34058" w:rsidRDefault="00E34058" w:rsidP="00E34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84960">
        <w:rPr>
          <w:rFonts w:ascii="Times New Roman" w:hAnsi="Times New Roman" w:cs="Times New Roman"/>
          <w:sz w:val="24"/>
          <w:szCs w:val="24"/>
        </w:rPr>
        <w:t>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58" w:rsidRDefault="00E34058" w:rsidP="00E34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Подгорненского</w:t>
      </w:r>
    </w:p>
    <w:p w:rsidR="00E34058" w:rsidRDefault="00E34058" w:rsidP="00E34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4058" w:rsidRDefault="00E34058" w:rsidP="00E34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29.05.2014 г. № 57</w:t>
      </w:r>
    </w:p>
    <w:p w:rsidR="00E34058" w:rsidRPr="00584960" w:rsidRDefault="00E34058" w:rsidP="00E34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058" w:rsidRPr="00584960" w:rsidRDefault="00E34058" w:rsidP="00E34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058" w:rsidRDefault="00E34058" w:rsidP="00E34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34058" w:rsidRDefault="00E34058" w:rsidP="00E34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материальной и социальной поддержки добровольных пожарных</w:t>
      </w:r>
    </w:p>
    <w:p w:rsidR="00E34058" w:rsidRDefault="00E34058" w:rsidP="00E34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</w:p>
    <w:p w:rsidR="00E34058" w:rsidRDefault="00E34058" w:rsidP="00E340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Добровольным пожарным Подгорненского сельского поселения могут предоставляться меры материальной и социальной поддержки, установленные настоящим Порядком и другими правовыми актами Администрации Подгорненского сельского поселения.</w:t>
      </w:r>
    </w:p>
    <w:p w:rsidR="00E34058" w:rsidRDefault="00E34058" w:rsidP="00E340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Добровольным пожарным, зарегистрированным в реестре добровольных пожарных, принимающим активное участие в обеспечении пожарной безопасности и тушении пеожаров в составе добровольной пожарной охраны на территории Подгорненского селького поселения предусматриваетя:</w:t>
      </w:r>
    </w:p>
    <w:p w:rsidR="00E34058" w:rsidRDefault="00E34058" w:rsidP="00E340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Ценный подарок в размере, не превышающем 300,00 рублей.</w:t>
      </w:r>
    </w:p>
    <w:p w:rsidR="00E34058" w:rsidRDefault="00E34058" w:rsidP="00E340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Благодарственное письмо.</w:t>
      </w:r>
    </w:p>
    <w:p w:rsidR="00E34058" w:rsidRDefault="00E34058" w:rsidP="00E34058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3.Вышеперечисленные в пункте 2 меры материальной и социальной поддержки добровольному пожарному выделяются по распоряжению Главы Подгорненского сельского поселения.</w:t>
      </w:r>
    </w:p>
    <w:p w:rsidR="00E34058" w:rsidRDefault="00E34058" w:rsidP="00E34058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Основанием по оказанию мер материальной и социальной поддержки добровольному пожарному – участнику тушения пожаров и проведения аварийно-спасательных и других неотложных работ является:</w:t>
      </w:r>
    </w:p>
    <w:p w:rsidR="00E34058" w:rsidRDefault="00E34058" w:rsidP="00E34058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Реестр добровольных пожарных Подгорненского сельского поселения.</w:t>
      </w:r>
    </w:p>
    <w:p w:rsidR="00E34058" w:rsidRDefault="00E34058" w:rsidP="00E34058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Ходатайство Главы Подгорненского сельского поселения – председателя комиссии по чрезвычайным ситуациям и пожарной безопасности об оказании материальной и социальной поддержки добровольному пожарному.</w:t>
      </w:r>
    </w:p>
    <w:p w:rsidR="00E34058" w:rsidRDefault="00E34058" w:rsidP="00E34058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Решение (протокол) комиссии по чрезвычайным ситуациям и пожарной безопасности Подгорненского сельского поселения о возможности осуществления мер материальной и социальной поддержки добровольному пожарному.</w:t>
      </w:r>
    </w:p>
    <w:p w:rsidR="00E34058" w:rsidRDefault="00E34058" w:rsidP="00E34058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Меры материальной и социальной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поддержки, установленные настоящим Порядком распространяются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граждан, зарегистрированных в реестре добровольных пожарных не менне одного года.</w:t>
      </w:r>
    </w:p>
    <w:p w:rsidR="00E34058" w:rsidRDefault="00E34058" w:rsidP="00E34058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течение одного года возможна материальная и социальная поддержка не более 3 добровольных пожарных.</w:t>
      </w:r>
    </w:p>
    <w:p w:rsidR="00E34058" w:rsidRDefault="00E34058" w:rsidP="00E34058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D771F" w:rsidRDefault="00BD771F"/>
    <w:sectPr w:rsidR="00BD771F" w:rsidSect="00BD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BF3"/>
    <w:multiLevelType w:val="hybridMultilevel"/>
    <w:tmpl w:val="AB60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34058"/>
    <w:rsid w:val="00BD771F"/>
    <w:rsid w:val="00E3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34058"/>
    <w:pPr>
      <w:ind w:left="720"/>
      <w:contextualSpacing/>
    </w:pPr>
  </w:style>
  <w:style w:type="paragraph" w:customStyle="1" w:styleId="ConsTitle">
    <w:name w:val="ConsTitle"/>
    <w:rsid w:val="00E3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0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>Администрация Подгорненского сельского поселения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1</cp:revision>
  <dcterms:created xsi:type="dcterms:W3CDTF">2014-06-04T09:34:00Z</dcterms:created>
  <dcterms:modified xsi:type="dcterms:W3CDTF">2014-06-04T09:36:00Z</dcterms:modified>
</cp:coreProperties>
</file>