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8" w:rsidRPr="006E6368" w:rsidRDefault="001E54E9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878" w:rsidRPr="006E6368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7B5878" w:rsidRPr="006E6368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68">
        <w:rPr>
          <w:rFonts w:ascii="Times New Roman" w:eastAsia="Times New Roman" w:hAnsi="Times New Roman" w:cs="Times New Roman"/>
          <w:sz w:val="24"/>
          <w:szCs w:val="24"/>
        </w:rPr>
        <w:t>РЕМОНТНЕНСКИЙ РАЙОН</w:t>
      </w:r>
    </w:p>
    <w:p w:rsidR="007B5878" w:rsidRPr="006E6368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68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7B5878" w:rsidRPr="006E6368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6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E6368">
        <w:rPr>
          <w:rFonts w:ascii="Times New Roman" w:eastAsia="Times New Roman" w:hAnsi="Times New Roman" w:cs="Times New Roman"/>
          <w:sz w:val="24"/>
          <w:szCs w:val="24"/>
        </w:rPr>
        <w:t xml:space="preserve">ПОДГОРНЕНСКОЕ </w:t>
      </w:r>
      <w:r w:rsidRPr="006E636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7B5878" w:rsidRPr="006E6368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68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6E6368">
        <w:rPr>
          <w:rFonts w:ascii="Times New Roman" w:eastAsia="Times New Roman" w:hAnsi="Times New Roman" w:cs="Times New Roman"/>
          <w:sz w:val="24"/>
          <w:szCs w:val="24"/>
        </w:rPr>
        <w:t>ПОДГОРНЕНСКОГО</w:t>
      </w:r>
      <w:r w:rsidRPr="006E63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B5878" w:rsidRPr="006E6368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F84967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96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9059FF" w:rsidRPr="00F84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E0E7D" w:rsidRPr="00F84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4967" w:rsidRPr="00F84967">
        <w:rPr>
          <w:rFonts w:ascii="Times New Roman" w:eastAsia="Times New Roman" w:hAnsi="Times New Roman" w:cs="Times New Roman"/>
          <w:b/>
          <w:sz w:val="28"/>
          <w:szCs w:val="28"/>
        </w:rPr>
        <w:t>76</w:t>
      </w:r>
    </w:p>
    <w:p w:rsidR="007B5878" w:rsidRPr="00F84967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5878" w:rsidRPr="001D17BD" w:rsidRDefault="009059FF" w:rsidP="007B5878">
      <w:pPr>
        <w:pStyle w:val="a3"/>
        <w:rPr>
          <w:rFonts w:ascii="Times New Roman" w:hAnsi="Times New Roman"/>
          <w:b/>
          <w:sz w:val="28"/>
          <w:szCs w:val="28"/>
        </w:rPr>
      </w:pPr>
      <w:r w:rsidRPr="006E0E7D">
        <w:rPr>
          <w:rFonts w:ascii="Times New Roman" w:hAnsi="Times New Roman"/>
          <w:b/>
          <w:sz w:val="28"/>
          <w:szCs w:val="28"/>
        </w:rPr>
        <w:t>от</w:t>
      </w:r>
      <w:r w:rsidR="007B5878" w:rsidRPr="006E0E7D">
        <w:rPr>
          <w:rFonts w:ascii="Times New Roman" w:hAnsi="Times New Roman"/>
          <w:b/>
          <w:sz w:val="28"/>
          <w:szCs w:val="28"/>
        </w:rPr>
        <w:t xml:space="preserve"> </w:t>
      </w:r>
      <w:r w:rsidR="001D17BD" w:rsidRPr="006E0E7D">
        <w:rPr>
          <w:rFonts w:ascii="Times New Roman" w:hAnsi="Times New Roman"/>
          <w:b/>
          <w:sz w:val="28"/>
          <w:szCs w:val="28"/>
        </w:rPr>
        <w:t>0</w:t>
      </w:r>
      <w:r w:rsidR="00F84967">
        <w:rPr>
          <w:rFonts w:ascii="Times New Roman" w:hAnsi="Times New Roman"/>
          <w:b/>
          <w:sz w:val="28"/>
          <w:szCs w:val="28"/>
        </w:rPr>
        <w:t>5</w:t>
      </w:r>
      <w:r w:rsidR="006E0E7D" w:rsidRPr="006E0E7D">
        <w:rPr>
          <w:rFonts w:ascii="Times New Roman" w:hAnsi="Times New Roman"/>
          <w:b/>
          <w:sz w:val="28"/>
          <w:szCs w:val="28"/>
        </w:rPr>
        <w:t xml:space="preserve"> но</w:t>
      </w:r>
      <w:r w:rsidR="001D17BD" w:rsidRPr="006E0E7D">
        <w:rPr>
          <w:rFonts w:ascii="Times New Roman" w:hAnsi="Times New Roman"/>
          <w:b/>
          <w:sz w:val="28"/>
          <w:szCs w:val="28"/>
        </w:rPr>
        <w:t>ября</w:t>
      </w:r>
      <w:r w:rsidR="007B5878" w:rsidRPr="006E0E7D">
        <w:rPr>
          <w:rFonts w:ascii="Times New Roman" w:hAnsi="Times New Roman"/>
          <w:b/>
          <w:sz w:val="28"/>
          <w:szCs w:val="28"/>
        </w:rPr>
        <w:t xml:space="preserve"> 201</w:t>
      </w:r>
      <w:r w:rsidR="001D17BD" w:rsidRPr="006E0E7D">
        <w:rPr>
          <w:rFonts w:ascii="Times New Roman" w:hAnsi="Times New Roman"/>
          <w:b/>
          <w:sz w:val="28"/>
          <w:szCs w:val="28"/>
        </w:rPr>
        <w:t>9</w:t>
      </w:r>
      <w:r w:rsidRPr="001D17BD">
        <w:rPr>
          <w:rFonts w:ascii="Times New Roman" w:hAnsi="Times New Roman"/>
          <w:b/>
          <w:sz w:val="28"/>
          <w:szCs w:val="28"/>
        </w:rPr>
        <w:t xml:space="preserve"> года</w:t>
      </w:r>
      <w:r w:rsidR="007B5878" w:rsidRPr="001D17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с. </w:t>
      </w:r>
      <w:r w:rsidR="006E6368">
        <w:rPr>
          <w:rFonts w:ascii="Times New Roman" w:hAnsi="Times New Roman"/>
          <w:b/>
          <w:sz w:val="28"/>
          <w:szCs w:val="28"/>
        </w:rPr>
        <w:t>Подгорное</w:t>
      </w:r>
    </w:p>
    <w:p w:rsidR="00011527" w:rsidRDefault="00011527" w:rsidP="007B58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5878" w:rsidRPr="001D17BD" w:rsidRDefault="007B5878" w:rsidP="007B587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О  внесении    изменений   </w:t>
      </w:r>
    </w:p>
    <w:p w:rsidR="007B5878" w:rsidRPr="001D17BD" w:rsidRDefault="007B5878" w:rsidP="007B587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в    решение        Собрания       депутатов </w:t>
      </w:r>
    </w:p>
    <w:p w:rsidR="007B5878" w:rsidRPr="001D17BD" w:rsidRDefault="006E6368" w:rsidP="007B58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Подгорненского</w:t>
      </w:r>
      <w:r w:rsidR="007B5878" w:rsidRPr="001D17BD">
        <w:rPr>
          <w:rFonts w:ascii="Times New Roman" w:hAnsi="Times New Roman"/>
          <w:b/>
          <w:sz w:val="28"/>
          <w:szCs w:val="28"/>
        </w:rPr>
        <w:t xml:space="preserve">     сельского        поселения  </w:t>
      </w:r>
    </w:p>
    <w:p w:rsidR="007B5878" w:rsidRPr="001D17BD" w:rsidRDefault="007B5878" w:rsidP="007B5878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>от 1</w:t>
      </w:r>
      <w:r w:rsidR="006E6368">
        <w:rPr>
          <w:rFonts w:ascii="Times New Roman" w:hAnsi="Times New Roman"/>
          <w:b/>
          <w:sz w:val="28"/>
          <w:szCs w:val="28"/>
        </w:rPr>
        <w:t>6</w:t>
      </w:r>
      <w:r w:rsidRPr="001D17BD">
        <w:rPr>
          <w:rFonts w:ascii="Times New Roman" w:hAnsi="Times New Roman"/>
          <w:b/>
          <w:sz w:val="28"/>
          <w:szCs w:val="28"/>
        </w:rPr>
        <w:t xml:space="preserve">.11.2016  № </w:t>
      </w:r>
      <w:r w:rsidR="006E6368">
        <w:rPr>
          <w:rFonts w:ascii="Times New Roman" w:hAnsi="Times New Roman"/>
          <w:b/>
          <w:sz w:val="28"/>
          <w:szCs w:val="28"/>
        </w:rPr>
        <w:t>7</w:t>
      </w:r>
      <w:r w:rsidRPr="001D17BD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7B5878" w:rsidRPr="001D17BD" w:rsidRDefault="007B5878" w:rsidP="00011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6E6368">
        <w:rPr>
          <w:rFonts w:ascii="Times New Roman" w:eastAsia="Times New Roman" w:hAnsi="Times New Roman" w:cs="Times New Roman"/>
          <w:sz w:val="28"/>
          <w:szCs w:val="28"/>
        </w:rPr>
        <w:t>Подгорненского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B5878" w:rsidRPr="001D17BD" w:rsidRDefault="007B5878" w:rsidP="007B58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B5878" w:rsidRPr="001D17BD" w:rsidRDefault="009059FF" w:rsidP="000A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6E6368">
        <w:rPr>
          <w:rFonts w:ascii="Times New Roman" w:eastAsia="Times New Roman" w:hAnsi="Times New Roman" w:cs="Times New Roman"/>
          <w:sz w:val="28"/>
          <w:szCs w:val="28"/>
        </w:rPr>
        <w:t>Подгорненского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6E6368">
        <w:rPr>
          <w:rFonts w:ascii="Times New Roman" w:eastAsia="Times New Roman" w:hAnsi="Times New Roman" w:cs="Times New Roman"/>
          <w:sz w:val="28"/>
          <w:szCs w:val="28"/>
        </w:rPr>
        <w:t>6 ноября 2016 года № 7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420DFC" w:rsidRPr="00011527" w:rsidRDefault="00CA5BA8" w:rsidP="000A2A22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A2A2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100344" w:rsidRPr="000A2A22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 xml:space="preserve"> подпункта 1 пункта 2 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</w:t>
      </w:r>
      <w:r w:rsidRPr="000A2A22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деятельности)";</w:t>
      </w:r>
      <w:r w:rsidR="0001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DFC" w:rsidRPr="000A2A22" w:rsidRDefault="00CA5BA8" w:rsidP="000A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A22">
        <w:rPr>
          <w:rFonts w:ascii="Times New Roman" w:hAnsi="Times New Roman"/>
          <w:sz w:val="28"/>
          <w:szCs w:val="28"/>
        </w:rPr>
        <w:t>1.2.</w:t>
      </w:r>
      <w:r w:rsidR="00420DFC" w:rsidRPr="000A2A22">
        <w:rPr>
          <w:rFonts w:ascii="Times New Roman" w:hAnsi="Times New Roman"/>
          <w:sz w:val="28"/>
          <w:szCs w:val="28"/>
        </w:rPr>
        <w:t xml:space="preserve">абзац четвертый </w:t>
      </w:r>
      <w:hyperlink r:id="rId8" w:anchor="l4636" w:history="1">
        <w:r w:rsidR="00420DFC" w:rsidRPr="000A2A22">
          <w:rPr>
            <w:rStyle w:val="a8"/>
            <w:rFonts w:ascii="Times New Roman" w:hAnsi="Times New Roman"/>
            <w:color w:val="auto"/>
            <w:sz w:val="28"/>
            <w:szCs w:val="28"/>
          </w:rPr>
          <w:t>подпункта 1</w:t>
        </w:r>
      </w:hyperlink>
      <w:r w:rsidR="00420DFC" w:rsidRPr="000A2A22">
        <w:rPr>
          <w:rFonts w:ascii="Times New Roman" w:hAnsi="Times New Roman"/>
          <w:sz w:val="28"/>
          <w:szCs w:val="28"/>
        </w:rPr>
        <w:t xml:space="preserve"> пункта </w:t>
      </w:r>
      <w:r w:rsidRPr="000A2A22">
        <w:rPr>
          <w:rFonts w:ascii="Times New Roman" w:hAnsi="Times New Roman"/>
          <w:sz w:val="28"/>
          <w:szCs w:val="28"/>
        </w:rPr>
        <w:t>2</w:t>
      </w:r>
      <w:r w:rsidR="00420DFC" w:rsidRPr="000A2A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20DFC" w:rsidRPr="000A2A22" w:rsidRDefault="00420DFC" w:rsidP="000A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A22">
        <w:rPr>
          <w:rFonts w:ascii="Times New Roman" w:hAnsi="Times New Roman"/>
          <w:sz w:val="28"/>
          <w:szCs w:val="28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hyperlink r:id="rId9" w:anchor="l2" w:history="1">
        <w:r w:rsidRPr="000A2A22">
          <w:rPr>
            <w:rStyle w:val="a8"/>
            <w:rFonts w:ascii="Times New Roman" w:hAnsi="Times New Roman"/>
            <w:color w:val="auto"/>
            <w:sz w:val="28"/>
            <w:szCs w:val="28"/>
          </w:rPr>
          <w:t>от 29 июля 2017 года N 217-ФЗ</w:t>
        </w:r>
      </w:hyperlink>
      <w:r w:rsidRPr="000A2A22">
        <w:rPr>
          <w:rFonts w:ascii="Times New Roman" w:hAnsi="Times New Roman"/>
          <w:sz w:val="28"/>
          <w:szCs w:val="28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Федерации"";</w:t>
      </w:r>
    </w:p>
    <w:p w:rsidR="00A15C7C" w:rsidRDefault="00A15C7C" w:rsidP="007B58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7BD">
        <w:rPr>
          <w:rFonts w:ascii="Times New Roman" w:hAnsi="Times New Roman"/>
          <w:sz w:val="28"/>
          <w:szCs w:val="28"/>
        </w:rPr>
        <w:t>1.</w:t>
      </w:r>
      <w:r w:rsidR="00093C10">
        <w:rPr>
          <w:rFonts w:ascii="Times New Roman" w:hAnsi="Times New Roman"/>
          <w:sz w:val="28"/>
          <w:szCs w:val="28"/>
        </w:rPr>
        <w:t>3</w:t>
      </w:r>
      <w:r w:rsidRPr="001D17BD">
        <w:rPr>
          <w:rFonts w:ascii="Times New Roman" w:hAnsi="Times New Roman"/>
          <w:sz w:val="28"/>
          <w:szCs w:val="28"/>
        </w:rPr>
        <w:t xml:space="preserve">. пункт 3 </w:t>
      </w:r>
      <w:r w:rsidR="00BD4F71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1D17BD" w:rsidRPr="009D33A8" w:rsidRDefault="008B0F14" w:rsidP="001D17BD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2A22">
        <w:rPr>
          <w:rFonts w:ascii="Times New Roman" w:hAnsi="Times New Roman"/>
          <w:sz w:val="28"/>
          <w:szCs w:val="28"/>
        </w:rPr>
        <w:t xml:space="preserve">Подпункты 1.1 и 1.2. пункта </w:t>
      </w:r>
      <w:r w:rsidR="00093C10">
        <w:rPr>
          <w:rFonts w:ascii="Times New Roman" w:hAnsi="Times New Roman"/>
          <w:sz w:val="28"/>
          <w:szCs w:val="28"/>
        </w:rPr>
        <w:t xml:space="preserve"> </w:t>
      </w:r>
      <w:r w:rsidR="00172714">
        <w:rPr>
          <w:rFonts w:ascii="Times New Roman" w:hAnsi="Times New Roman"/>
          <w:sz w:val="28"/>
          <w:szCs w:val="28"/>
        </w:rPr>
        <w:t>настоящего р</w:t>
      </w:r>
      <w:r w:rsidR="009D33A8">
        <w:rPr>
          <w:rFonts w:ascii="Times New Roman" w:hAnsi="Times New Roman"/>
          <w:sz w:val="28"/>
          <w:szCs w:val="28"/>
        </w:rPr>
        <w:t>ешения вступаю</w:t>
      </w:r>
      <w:r w:rsidR="00093C10">
        <w:rPr>
          <w:rFonts w:ascii="Times New Roman" w:hAnsi="Times New Roman"/>
          <w:sz w:val="28"/>
          <w:szCs w:val="28"/>
        </w:rPr>
        <w:t>т в силу с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 xml:space="preserve"> 01</w:t>
      </w:r>
      <w:r w:rsidR="00093C10">
        <w:rPr>
          <w:rFonts w:ascii="Times New Roman" w:hAnsi="Times New Roman"/>
          <w:sz w:val="28"/>
          <w:szCs w:val="28"/>
          <w:lang w:eastAsia="ar-SA"/>
        </w:rPr>
        <w:t>.01.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>2020 года,</w:t>
      </w:r>
      <w:r w:rsidR="00714571">
        <w:rPr>
          <w:rFonts w:ascii="Times New Roman" w:hAnsi="Times New Roman"/>
          <w:sz w:val="28"/>
          <w:szCs w:val="28"/>
        </w:rPr>
        <w:t xml:space="preserve"> 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>но не ранее</w:t>
      </w:r>
      <w:r w:rsidR="000A2A22">
        <w:rPr>
          <w:rFonts w:ascii="Times New Roman" w:hAnsi="Times New Roman"/>
          <w:sz w:val="28"/>
          <w:szCs w:val="28"/>
          <w:lang w:eastAsia="ar-SA"/>
        </w:rPr>
        <w:t>,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 xml:space="preserve"> чем по истечении одного месяца со дня его официального опубликования.</w:t>
      </w:r>
      <w:r w:rsidR="009D33A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B0F14" w:rsidRDefault="008B0F14" w:rsidP="007B5878">
      <w:pPr>
        <w:pStyle w:val="2"/>
        <w:spacing w:line="240" w:lineRule="auto"/>
        <w:rPr>
          <w:szCs w:val="28"/>
          <w:lang w:eastAsia="ar-SA"/>
        </w:rPr>
      </w:pPr>
      <w:r>
        <w:rPr>
          <w:szCs w:val="28"/>
        </w:rPr>
        <w:t>3</w:t>
      </w:r>
      <w:r w:rsidR="00225228">
        <w:rPr>
          <w:szCs w:val="28"/>
        </w:rPr>
        <w:t>.</w:t>
      </w:r>
      <w:r>
        <w:rPr>
          <w:szCs w:val="28"/>
        </w:rPr>
        <w:t xml:space="preserve"> </w:t>
      </w:r>
      <w:r w:rsidR="000A2A22">
        <w:rPr>
          <w:szCs w:val="28"/>
        </w:rPr>
        <w:t>Подп</w:t>
      </w:r>
      <w:r>
        <w:rPr>
          <w:szCs w:val="28"/>
        </w:rPr>
        <w:t xml:space="preserve">ункт </w:t>
      </w:r>
      <w:r w:rsidR="000A2A22">
        <w:rPr>
          <w:szCs w:val="28"/>
        </w:rPr>
        <w:t>1.</w:t>
      </w:r>
      <w:r>
        <w:rPr>
          <w:szCs w:val="28"/>
        </w:rPr>
        <w:t>3</w:t>
      </w:r>
      <w:r w:rsidR="000A2A22">
        <w:rPr>
          <w:szCs w:val="28"/>
        </w:rPr>
        <w:t>.</w:t>
      </w:r>
      <w:r w:rsidR="00BD4F71">
        <w:rPr>
          <w:szCs w:val="28"/>
        </w:rPr>
        <w:t xml:space="preserve"> настоящего решения</w:t>
      </w:r>
      <w:r w:rsidR="00093C10">
        <w:rPr>
          <w:szCs w:val="28"/>
        </w:rPr>
        <w:t xml:space="preserve"> вступает в силу с</w:t>
      </w:r>
      <w:r w:rsidR="00093C10" w:rsidRPr="001D17BD">
        <w:rPr>
          <w:szCs w:val="28"/>
          <w:lang w:eastAsia="ar-SA"/>
        </w:rPr>
        <w:t xml:space="preserve"> 01</w:t>
      </w:r>
      <w:r w:rsidR="00093C10">
        <w:rPr>
          <w:szCs w:val="28"/>
          <w:lang w:eastAsia="ar-SA"/>
        </w:rPr>
        <w:t>.01.</w:t>
      </w:r>
      <w:r w:rsidR="00093C10" w:rsidRPr="001D17BD">
        <w:rPr>
          <w:szCs w:val="28"/>
          <w:lang w:eastAsia="ar-SA"/>
        </w:rPr>
        <w:t>202</w:t>
      </w:r>
      <w:r>
        <w:rPr>
          <w:szCs w:val="28"/>
          <w:lang w:eastAsia="ar-SA"/>
        </w:rPr>
        <w:t>1</w:t>
      </w:r>
      <w:r w:rsidR="00093C10" w:rsidRPr="001D17BD">
        <w:rPr>
          <w:szCs w:val="28"/>
          <w:lang w:eastAsia="ar-SA"/>
        </w:rPr>
        <w:t xml:space="preserve"> года</w:t>
      </w:r>
      <w:r w:rsidR="00196DAF">
        <w:rPr>
          <w:szCs w:val="28"/>
          <w:lang w:eastAsia="ar-SA"/>
        </w:rPr>
        <w:t>.</w:t>
      </w:r>
    </w:p>
    <w:p w:rsidR="008B0F14" w:rsidRPr="001D17BD" w:rsidRDefault="00172714" w:rsidP="007B5878">
      <w:pPr>
        <w:pStyle w:val="2"/>
        <w:spacing w:line="240" w:lineRule="auto"/>
        <w:rPr>
          <w:szCs w:val="28"/>
        </w:rPr>
      </w:pPr>
      <w:r>
        <w:rPr>
          <w:szCs w:val="28"/>
          <w:lang w:eastAsia="ar-SA"/>
        </w:rPr>
        <w:t>4. Настоящее р</w:t>
      </w:r>
      <w:r w:rsidR="008B0F14">
        <w:rPr>
          <w:szCs w:val="28"/>
          <w:lang w:eastAsia="ar-SA"/>
        </w:rPr>
        <w:t>ешение подлежит официальному опубликованию.</w:t>
      </w:r>
    </w:p>
    <w:p w:rsidR="007B5878" w:rsidRPr="001D17BD" w:rsidRDefault="007B5878" w:rsidP="007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878" w:rsidRPr="001D17BD" w:rsidRDefault="007B5878" w:rsidP="007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BB48D3" w:rsidRPr="001D17BD" w:rsidRDefault="00AE3E8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 </w:t>
      </w:r>
      <w:r w:rsidR="006E63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Подгорненского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                          </w:t>
      </w:r>
      <w:r w:rsidR="006E6368">
        <w:rPr>
          <w:rFonts w:ascii="Times New Roman" w:eastAsia="Times New Roman" w:hAnsi="Times New Roman" w:cs="Times New Roman"/>
          <w:sz w:val="28"/>
          <w:szCs w:val="28"/>
          <w:lang w:eastAsia="ar-SA"/>
        </w:rPr>
        <w:t>А.И. Лаврентьев</w:t>
      </w:r>
    </w:p>
    <w:sectPr w:rsidR="00BB48D3" w:rsidRPr="001D17BD" w:rsidSect="00FC082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63" w:rsidRDefault="006C4563" w:rsidP="007B5878">
      <w:pPr>
        <w:spacing w:after="0" w:line="240" w:lineRule="auto"/>
      </w:pPr>
      <w:r>
        <w:separator/>
      </w:r>
    </w:p>
  </w:endnote>
  <w:endnote w:type="continuationSeparator" w:id="1">
    <w:p w:rsidR="006C4563" w:rsidRDefault="006C4563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63" w:rsidRDefault="006C4563" w:rsidP="007B5878">
      <w:pPr>
        <w:spacing w:after="0" w:line="240" w:lineRule="auto"/>
      </w:pPr>
      <w:r>
        <w:separator/>
      </w:r>
    </w:p>
  </w:footnote>
  <w:footnote w:type="continuationSeparator" w:id="1">
    <w:p w:rsidR="006C4563" w:rsidRDefault="006C4563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6C4563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878"/>
    <w:rsid w:val="00005D16"/>
    <w:rsid w:val="00011527"/>
    <w:rsid w:val="000730E5"/>
    <w:rsid w:val="00093C10"/>
    <w:rsid w:val="00094EE2"/>
    <w:rsid w:val="000A2A22"/>
    <w:rsid w:val="000A30E3"/>
    <w:rsid w:val="000A38DC"/>
    <w:rsid w:val="000F544B"/>
    <w:rsid w:val="00100344"/>
    <w:rsid w:val="00112AC1"/>
    <w:rsid w:val="00133EE3"/>
    <w:rsid w:val="0013555F"/>
    <w:rsid w:val="001434A7"/>
    <w:rsid w:val="00172714"/>
    <w:rsid w:val="00196DAF"/>
    <w:rsid w:val="001A05A3"/>
    <w:rsid w:val="001D17BD"/>
    <w:rsid w:val="001E54E9"/>
    <w:rsid w:val="00214DF7"/>
    <w:rsid w:val="00225228"/>
    <w:rsid w:val="00237543"/>
    <w:rsid w:val="0025623D"/>
    <w:rsid w:val="00272C16"/>
    <w:rsid w:val="002956D7"/>
    <w:rsid w:val="002C64E5"/>
    <w:rsid w:val="002D26F3"/>
    <w:rsid w:val="002E24CE"/>
    <w:rsid w:val="00346761"/>
    <w:rsid w:val="00370D3F"/>
    <w:rsid w:val="003A3CA0"/>
    <w:rsid w:val="003B0CFF"/>
    <w:rsid w:val="00420DFC"/>
    <w:rsid w:val="00472716"/>
    <w:rsid w:val="00481618"/>
    <w:rsid w:val="00486CE5"/>
    <w:rsid w:val="004D6748"/>
    <w:rsid w:val="004E21E7"/>
    <w:rsid w:val="004F5BF5"/>
    <w:rsid w:val="005A0BDB"/>
    <w:rsid w:val="005C035D"/>
    <w:rsid w:val="00670D28"/>
    <w:rsid w:val="00675868"/>
    <w:rsid w:val="00687133"/>
    <w:rsid w:val="006B42B2"/>
    <w:rsid w:val="006C4563"/>
    <w:rsid w:val="006E0E7D"/>
    <w:rsid w:val="006E6368"/>
    <w:rsid w:val="006F2BD4"/>
    <w:rsid w:val="00714571"/>
    <w:rsid w:val="007464EE"/>
    <w:rsid w:val="00746906"/>
    <w:rsid w:val="00747E3C"/>
    <w:rsid w:val="0075181F"/>
    <w:rsid w:val="00755722"/>
    <w:rsid w:val="007B5878"/>
    <w:rsid w:val="008023FE"/>
    <w:rsid w:val="00810478"/>
    <w:rsid w:val="00847EB0"/>
    <w:rsid w:val="00861AA7"/>
    <w:rsid w:val="00865EDF"/>
    <w:rsid w:val="008B0F14"/>
    <w:rsid w:val="009059FF"/>
    <w:rsid w:val="00964294"/>
    <w:rsid w:val="00981207"/>
    <w:rsid w:val="009853C5"/>
    <w:rsid w:val="0099577B"/>
    <w:rsid w:val="009B2829"/>
    <w:rsid w:val="009C0343"/>
    <w:rsid w:val="009D232C"/>
    <w:rsid w:val="009D33A8"/>
    <w:rsid w:val="009D490E"/>
    <w:rsid w:val="009E7262"/>
    <w:rsid w:val="00A0703E"/>
    <w:rsid w:val="00A15C7C"/>
    <w:rsid w:val="00A3733D"/>
    <w:rsid w:val="00A44D4D"/>
    <w:rsid w:val="00A62E75"/>
    <w:rsid w:val="00A974A3"/>
    <w:rsid w:val="00AC1D1B"/>
    <w:rsid w:val="00AD0474"/>
    <w:rsid w:val="00AE3E8B"/>
    <w:rsid w:val="00B670A2"/>
    <w:rsid w:val="00BB48D3"/>
    <w:rsid w:val="00BC1B0B"/>
    <w:rsid w:val="00BD4F71"/>
    <w:rsid w:val="00BF7690"/>
    <w:rsid w:val="00C532B5"/>
    <w:rsid w:val="00CA5BA8"/>
    <w:rsid w:val="00CC16CC"/>
    <w:rsid w:val="00CF7E01"/>
    <w:rsid w:val="00D7412C"/>
    <w:rsid w:val="00D74D5A"/>
    <w:rsid w:val="00DC026B"/>
    <w:rsid w:val="00DC772B"/>
    <w:rsid w:val="00DE095A"/>
    <w:rsid w:val="00E012DC"/>
    <w:rsid w:val="00EA06A9"/>
    <w:rsid w:val="00EC2BEE"/>
    <w:rsid w:val="00ED3522"/>
    <w:rsid w:val="00ED79D9"/>
    <w:rsid w:val="00F032B1"/>
    <w:rsid w:val="00F12FC1"/>
    <w:rsid w:val="00F50C86"/>
    <w:rsid w:val="00F51027"/>
    <w:rsid w:val="00F577B4"/>
    <w:rsid w:val="00F6395E"/>
    <w:rsid w:val="00F64FEE"/>
    <w:rsid w:val="00F8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8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18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227-9ABE-4965-B726-0A47367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2019-11-08T05:46:00Z</cp:lastPrinted>
  <dcterms:created xsi:type="dcterms:W3CDTF">2019-11-08T07:32:00Z</dcterms:created>
  <dcterms:modified xsi:type="dcterms:W3CDTF">2019-11-08T08:13:00Z</dcterms:modified>
</cp:coreProperties>
</file>