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63" w:rsidRPr="00B92863" w:rsidRDefault="00B92863" w:rsidP="00B92863">
      <w:pPr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9286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B92863" w:rsidRPr="00B92863" w:rsidRDefault="00B92863" w:rsidP="00B928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92863">
        <w:rPr>
          <w:rFonts w:ascii="Times New Roman" w:hAnsi="Times New Roman" w:cs="Times New Roman"/>
          <w:sz w:val="24"/>
          <w:szCs w:val="24"/>
        </w:rPr>
        <w:t xml:space="preserve">   РЕМОНТНЕНСКИЙ  РАЙОН</w:t>
      </w:r>
    </w:p>
    <w:p w:rsidR="00B92863" w:rsidRPr="00B92863" w:rsidRDefault="00B92863" w:rsidP="00B92863">
      <w:pPr>
        <w:ind w:left="-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92863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B92863" w:rsidRPr="00B92863" w:rsidRDefault="00B92863" w:rsidP="00B92863">
      <w:pPr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«ПОДГОРНЕНСКОЕ СЕЛЬСКОЕ ПОСЕЛЕНИЕ»</w:t>
      </w:r>
    </w:p>
    <w:p w:rsidR="00B92863" w:rsidRPr="00B92863" w:rsidRDefault="00B92863" w:rsidP="00B92863">
      <w:pPr>
        <w:tabs>
          <w:tab w:val="center" w:pos="4534"/>
          <w:tab w:val="left" w:pos="7860"/>
        </w:tabs>
        <w:ind w:left="-720" w:firstLine="720"/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СОБРАНИЕ ДЕПУТАТОВ  ПОДГОРНЕНСКОГО СЕЛЬСКОГО  ПОСЕЛЕНИЯ</w:t>
      </w:r>
    </w:p>
    <w:p w:rsidR="00B92863" w:rsidRPr="00B92863" w:rsidRDefault="00B92863" w:rsidP="00B928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863" w:rsidRPr="00B92863" w:rsidRDefault="00B92863" w:rsidP="00B92863">
      <w:pPr>
        <w:jc w:val="center"/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>РЕШЕНИЕ</w:t>
      </w:r>
    </w:p>
    <w:p w:rsidR="00B92863" w:rsidRDefault="00B92863" w:rsidP="00B92863">
      <w:pPr>
        <w:rPr>
          <w:sz w:val="24"/>
          <w:szCs w:val="24"/>
        </w:rPr>
      </w:pPr>
    </w:p>
    <w:p w:rsidR="00B92863" w:rsidRPr="00B92863" w:rsidRDefault="00B92863" w:rsidP="00B92863">
      <w:pPr>
        <w:rPr>
          <w:rFonts w:ascii="Times New Roman" w:hAnsi="Times New Roman" w:cs="Times New Roman"/>
        </w:rPr>
      </w:pPr>
      <w:r w:rsidRPr="00B92863">
        <w:rPr>
          <w:rFonts w:ascii="Times New Roman" w:hAnsi="Times New Roman" w:cs="Times New Roman"/>
          <w:sz w:val="24"/>
          <w:szCs w:val="24"/>
        </w:rPr>
        <w:t xml:space="preserve">10.11.2023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72E">
        <w:rPr>
          <w:rFonts w:ascii="Times New Roman" w:hAnsi="Times New Roman" w:cs="Times New Roman"/>
          <w:sz w:val="24"/>
          <w:szCs w:val="24"/>
        </w:rPr>
        <w:t xml:space="preserve">    № 86</w:t>
      </w:r>
      <w:bookmarkStart w:id="0" w:name="_GoBack"/>
      <w:bookmarkEnd w:id="0"/>
      <w:r w:rsidRPr="00B92863">
        <w:rPr>
          <w:rFonts w:ascii="Times New Roman" w:hAnsi="Times New Roman" w:cs="Times New Roman"/>
          <w:sz w:val="24"/>
          <w:szCs w:val="24"/>
        </w:rPr>
        <w:t xml:space="preserve">                                            с.Подгорное</w:t>
      </w:r>
      <w:r w:rsidRPr="00B92863">
        <w:rPr>
          <w:rFonts w:ascii="Times New Roman" w:hAnsi="Times New Roman" w:cs="Times New Roman"/>
          <w:szCs w:val="28"/>
        </w:rPr>
        <w:t xml:space="preserve"> </w:t>
      </w:r>
      <w:r w:rsidRPr="00B92863">
        <w:rPr>
          <w:rFonts w:ascii="Times New Roman" w:hAnsi="Times New Roman" w:cs="Times New Roman"/>
          <w:b/>
          <w:szCs w:val="28"/>
        </w:rPr>
        <w:t xml:space="preserve">                                               </w:t>
      </w:r>
    </w:p>
    <w:p w:rsidR="00894A8E" w:rsidRPr="00894A8E" w:rsidRDefault="00894A8E" w:rsidP="00894A8E">
      <w:pPr>
        <w:suppressAutoHyphens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92863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</w:t>
      </w:r>
      <w:r w:rsidR="00701A9E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передаче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имущества из муниципальной </w:t>
      </w:r>
    </w:p>
    <w:p w:rsidR="00B92863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собственности </w:t>
      </w:r>
      <w:r w:rsidR="00166BC2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</w:t>
      </w:r>
      <w:r w:rsidR="00C66934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одгорненского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сельского </w:t>
      </w:r>
    </w:p>
    <w:p w:rsidR="00894A8E" w:rsidRPr="00B92863" w:rsidRDefault="00894A8E" w:rsidP="00B92863">
      <w:pPr>
        <w:suppressAutoHyphens/>
        <w:ind w:right="-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поселения в </w:t>
      </w:r>
      <w:r w:rsidR="00486EF2"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федеральную собственность</w:t>
      </w: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»</w:t>
      </w:r>
    </w:p>
    <w:p w:rsidR="00894A8E" w:rsidRPr="00B92863" w:rsidRDefault="00894A8E" w:rsidP="00894A8E">
      <w:pPr>
        <w:suppressAutoHyphens/>
        <w:ind w:firstLine="83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1311" w:rsidRPr="00B92863" w:rsidRDefault="00533B9B" w:rsidP="00B92863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соответствии с </w:t>
      </w:r>
      <w:r w:rsidR="00460910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Водным кодексом Российской Федерации,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</w:t>
      </w:r>
      <w:r w:rsidRPr="00B92863">
        <w:rPr>
          <w:sz w:val="24"/>
          <w:szCs w:val="24"/>
        </w:rPr>
        <w:t xml:space="preserve"> </w:t>
      </w:r>
      <w:r w:rsidR="00701A9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0D4621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="00556EC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A8165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руководствуясь Уставом муниципального образования «</w:t>
      </w:r>
      <w:r w:rsidR="00556EC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6934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одгорненское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сельское поселение», Собрание депутатов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6934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одгорненского</w:t>
      </w:r>
      <w:r w:rsidR="00894A8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</w:p>
    <w:p w:rsidR="00894A8E" w:rsidRPr="00B92863" w:rsidRDefault="00894A8E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РЕШИЛО:</w:t>
      </w:r>
    </w:p>
    <w:p w:rsidR="00B92863" w:rsidRPr="00B92863" w:rsidRDefault="00B92863" w:rsidP="00935B66">
      <w:pPr>
        <w:suppressAutoHyphens/>
        <w:ind w:firstLine="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3B50DB" w:rsidRPr="00B92863" w:rsidRDefault="00894A8E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Утвердить перечень имущества, предлагаемого к передаче из муниципальной собственности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6934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одгорненского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согласно приложению.</w:t>
      </w:r>
    </w:p>
    <w:p w:rsidR="00FD7687" w:rsidRPr="00B92863" w:rsidRDefault="00B92863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</w:t>
      </w:r>
      <w:r w:rsidR="00FD7687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Просить 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уполномоченный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федеральный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орган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исполнительной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власти Рос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сийской Федерации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осуществляющий полномочия собственника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федерального имущества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принять решение о передаче имущества, указанного в приложении к настоящему решению, из муниципальной собственности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C66934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одгорненского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в 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федеральную собственность</w:t>
      </w:r>
      <w:r w:rsidR="00EC6FAE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B92863" w:rsidRDefault="00EC6FAE" w:rsidP="00EC6FA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3.Поручить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Администрации </w:t>
      </w:r>
      <w:r w:rsidR="00166BC2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4A46C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="00C66934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дгорненского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направить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настоящее решение и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документ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ы в соответствии с </w:t>
      </w:r>
      <w:r w:rsidR="005D5E35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остановлени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ем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Правительства Р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оссийской Федерации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13.06.2006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№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374 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перечнях документов, необходимых для принятия решения о передаче имущества из федеральной собственности в собственность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в </w:t>
      </w:r>
      <w:r w:rsidR="00166BC2" w:rsidRPr="00B92863">
        <w:rPr>
          <w:rFonts w:ascii="Times New Roman" w:eastAsia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Ростовской области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3B50DB" w:rsidRPr="0021568B" w:rsidRDefault="0021568B" w:rsidP="0021568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4.</w:t>
      </w:r>
      <w:r w:rsidRPr="0021568B">
        <w:rPr>
          <w:rFonts w:ascii="Times New Roman" w:hAnsi="Times New Roman"/>
          <w:color w:val="000000"/>
          <w:sz w:val="24"/>
          <w:szCs w:val="24"/>
        </w:rPr>
        <w:t>Настоящее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решение подлежит </w:t>
      </w:r>
      <w:r w:rsidRPr="0021568B">
        <w:rPr>
          <w:rFonts w:ascii="Times New Roman" w:hAnsi="Times New Roman"/>
          <w:color w:val="000000"/>
          <w:sz w:val="24"/>
          <w:szCs w:val="24"/>
        </w:rPr>
        <w:t xml:space="preserve"> размещению на официальном сайте Администрации Подгорненского сельского поселения  в информационно-телек</w:t>
      </w:r>
      <w:r>
        <w:rPr>
          <w:rFonts w:ascii="Times New Roman" w:hAnsi="Times New Roman"/>
          <w:color w:val="000000"/>
          <w:sz w:val="24"/>
          <w:szCs w:val="24"/>
        </w:rPr>
        <w:t>оммуникационной сети «Интернет».</w:t>
      </w:r>
    </w:p>
    <w:p w:rsidR="003B50DB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Настоящее решение вступает в силу с</w:t>
      </w:r>
      <w:r w:rsidR="002838F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 дня 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его официального опубликования.</w:t>
      </w:r>
    </w:p>
    <w:p w:rsidR="00894A8E" w:rsidRPr="00B92863" w:rsidRDefault="004A46CB" w:rsidP="003B50DB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Контроль за исполнением настоящего решения возложить на </w:t>
      </w:r>
      <w:r w:rsidR="0021568B">
        <w:rPr>
          <w:rFonts w:ascii="Times New Roman" w:hAnsi="Times New Roman"/>
          <w:sz w:val="24"/>
          <w:szCs w:val="24"/>
        </w:rPr>
        <w:t>постоянную комиссию</w:t>
      </w:r>
      <w:r w:rsidR="00B92863" w:rsidRPr="00876E16">
        <w:rPr>
          <w:rFonts w:ascii="Times New Roman" w:hAnsi="Times New Roman"/>
          <w:sz w:val="24"/>
          <w:szCs w:val="24"/>
        </w:rPr>
        <w:t xml:space="preserve"> по мандатам, регламенту и вопросам местного самоуправления</w:t>
      </w:r>
      <w:r w:rsidR="00B92863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Собрания депутатов </w:t>
      </w:r>
      <w:r w:rsidR="0021568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Подгорненского</w:t>
      </w:r>
      <w:r w:rsidR="00EF6E09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</w:t>
      </w:r>
      <w:r w:rsidR="003B50DB" w:rsidRPr="00B928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B92863" w:rsidRDefault="00894A8E" w:rsidP="00894A8E">
      <w:pPr>
        <w:suppressAutoHyphens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94A8E" w:rsidRPr="0021568B" w:rsidRDefault="00894A8E" w:rsidP="00894A8E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Председатель Собрания депутатов-</w:t>
      </w:r>
    </w:p>
    <w:p w:rsidR="00894A8E" w:rsidRPr="0021568B" w:rsidRDefault="00AD29A2" w:rsidP="00AD29A2">
      <w:pPr>
        <w:tabs>
          <w:tab w:val="left" w:pos="8080"/>
        </w:tabs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лава </w:t>
      </w:r>
      <w:r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</w:t>
      </w:r>
      <w:r w:rsidR="00C66934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одгорненского</w:t>
      </w:r>
      <w:r w:rsidR="00894A8E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  <w:r w:rsidR="00C66934" w:rsidRPr="0021568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А.И.Лаврентьев</w:t>
      </w:r>
    </w:p>
    <w:p w:rsidR="00894A8E" w:rsidRPr="00B92863" w:rsidRDefault="00894A8E" w:rsidP="00485632">
      <w:pPr>
        <w:suppressAutoHyphens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A7DC0" w:rsidRDefault="001A7DC0" w:rsidP="00EF6E09">
      <w:pPr>
        <w:suppressAutoHyphens/>
        <w:ind w:left="5670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4"/>
          <w:szCs w:val="24"/>
          <w:lang w:eastAsia="ar-SA"/>
        </w:rPr>
        <w:sectPr w:rsidR="001A7DC0" w:rsidSect="00A174F8">
          <w:headerReference w:type="even" r:id="rId7"/>
          <w:headerReference w:type="default" r:id="rId8"/>
          <w:pgSz w:w="11909" w:h="16834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60910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lastRenderedPageBreak/>
        <w:t>Приложение</w:t>
      </w:r>
    </w:p>
    <w:p w:rsidR="00EF6E09" w:rsidRPr="0021568B" w:rsidRDefault="00EF6E09" w:rsidP="00A0797D">
      <w:pPr>
        <w:suppressAutoHyphens/>
        <w:ind w:left="10632"/>
        <w:jc w:val="right"/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</w:pP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к решению Собрания депутатов </w:t>
      </w:r>
      <w:r w:rsidR="00F523D5"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>П</w:t>
      </w:r>
      <w:r w:rsidR="00C66934"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>одгорненского</w:t>
      </w:r>
      <w:r w:rsidRPr="0021568B">
        <w:rPr>
          <w:rFonts w:ascii="Times New Roman" w:eastAsia="Times New Roman" w:hAnsi="Times New Roman" w:cs="Times New Roman"/>
          <w:iCs/>
          <w:color w:val="000000" w:themeColor="text1"/>
          <w:kern w:val="1"/>
          <w:sz w:val="20"/>
          <w:szCs w:val="20"/>
          <w:lang w:eastAsia="ar-SA"/>
        </w:rPr>
        <w:t xml:space="preserve"> сельского поселения </w:t>
      </w:r>
      <w:r w:rsidR="0021568B" w:rsidRPr="0021568B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от  10.11.2023 № 86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еречень имущества,</w:t>
      </w:r>
    </w:p>
    <w:p w:rsidR="00404AC8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предлагаемого к передаче из муниципальной собственности</w:t>
      </w:r>
      <w:r w:rsidR="00486EF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</w:t>
      </w:r>
      <w:r w:rsidR="00C66934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одгорненского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сельского поселения</w:t>
      </w:r>
    </w:p>
    <w:p w:rsidR="00EF6E09" w:rsidRPr="00EF6E09" w:rsidRDefault="00EF6E09" w:rsidP="00EF6E09">
      <w:pPr>
        <w:suppressAutoHyphens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6"/>
          <w:szCs w:val="26"/>
          <w:lang w:eastAsia="ar-SA"/>
        </w:rPr>
      </w:pP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в </w:t>
      </w:r>
      <w:r w:rsidR="00624D6C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федеральную</w:t>
      </w:r>
      <w:r w:rsidRPr="00EF6E09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собственность </w:t>
      </w:r>
    </w:p>
    <w:p w:rsidR="00EF6E09" w:rsidRDefault="00EF6E09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554"/>
        <w:gridCol w:w="2254"/>
        <w:gridCol w:w="3424"/>
        <w:gridCol w:w="3889"/>
        <w:gridCol w:w="4536"/>
      </w:tblGrid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val="en-US" w:eastAsia="ar-SA"/>
              </w:rPr>
              <w:t xml:space="preserve">N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54" w:type="dxa"/>
          </w:tcPr>
          <w:p w:rsidR="001A7DC0" w:rsidRPr="00DB0C43" w:rsidRDefault="0009073D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 объекта недвижимости</w:t>
            </w:r>
          </w:p>
        </w:tc>
        <w:tc>
          <w:tcPr>
            <w:tcW w:w="3424" w:type="dxa"/>
          </w:tcPr>
          <w:p w:rsidR="0021568B" w:rsidRDefault="00034309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Наименование</w:t>
            </w:r>
            <w:r w:rsidR="0021568B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,</w:t>
            </w:r>
            <w:r w:rsidR="0021568B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A7DC0" w:rsidRPr="00DB0C43" w:rsidRDefault="0021568B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</w:t>
            </w:r>
          </w:p>
        </w:tc>
        <w:tc>
          <w:tcPr>
            <w:tcW w:w="3889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Адрес места нахождения имущества (местоположение)</w:t>
            </w:r>
          </w:p>
        </w:tc>
        <w:tc>
          <w:tcPr>
            <w:tcW w:w="4536" w:type="dxa"/>
          </w:tcPr>
          <w:p w:rsidR="001A7DC0" w:rsidRPr="00DB0C43" w:rsidRDefault="001A7DC0" w:rsidP="00F9355B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Индивидуализирующие характеристики имущества</w:t>
            </w:r>
          </w:p>
        </w:tc>
      </w:tr>
      <w:tr w:rsidR="00DB0C43" w:rsidRPr="00DB0C43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54" w:type="dxa"/>
          </w:tcPr>
          <w:p w:rsidR="001A7DC0" w:rsidRPr="00DB0C43" w:rsidRDefault="001A7DC0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21568B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 0732049,</w:t>
            </w:r>
          </w:p>
          <w:p w:rsidR="0021568B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1A7DC0" w:rsidRPr="00DB0C43" w:rsidRDefault="0021568B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</w:t>
            </w:r>
            <w:r w:rsidR="0009073D"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азначение: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нежилое</w:t>
            </w:r>
          </w:p>
        </w:tc>
        <w:tc>
          <w:tcPr>
            <w:tcW w:w="3889" w:type="dxa"/>
          </w:tcPr>
          <w:p w:rsidR="001A7DC0" w:rsidRPr="00DB0C43" w:rsidRDefault="00034309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одгорненское 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 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восточная часть х. Цветной</w:t>
            </w:r>
          </w:p>
        </w:tc>
        <w:tc>
          <w:tcPr>
            <w:tcW w:w="4536" w:type="dxa"/>
          </w:tcPr>
          <w:p w:rsidR="001A7DC0" w:rsidRPr="00DB0C43" w:rsidRDefault="00034309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протяженность 164м,</w:t>
            </w:r>
          </w:p>
          <w:p w:rsidR="00034309" w:rsidRPr="00DB0C43" w:rsidRDefault="00034309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0090301:30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34309" w:rsidRPr="00DB0C43" w:rsidRDefault="0009073D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09073D" w:rsidRPr="00DB0C43" w:rsidRDefault="0009073D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61:32:0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090301:28</w:t>
            </w:r>
          </w:p>
        </w:tc>
      </w:tr>
      <w:tr w:rsidR="00DB0C43" w:rsidRPr="00F16518" w:rsidTr="00DB0C43">
        <w:tc>
          <w:tcPr>
            <w:tcW w:w="554" w:type="dxa"/>
          </w:tcPr>
          <w:p w:rsidR="001A7DC0" w:rsidRPr="00DB0C43" w:rsidRDefault="001A7DC0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54" w:type="dxa"/>
          </w:tcPr>
          <w:p w:rsidR="001A7DC0" w:rsidRPr="00DB0C43" w:rsidRDefault="0009073D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1A7DC0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21568B" w:rsidRPr="00DB0C43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DB0C43" w:rsidRPr="00DB0C43" w:rsidRDefault="00DB0C43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1A7DC0" w:rsidRPr="00DB0C43" w:rsidRDefault="00DB0C43" w:rsidP="00B6497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одгорненское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сельское поселение,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восточная часть х. Цветной</w:t>
            </w:r>
          </w:p>
        </w:tc>
        <w:tc>
          <w:tcPr>
            <w:tcW w:w="4536" w:type="dxa"/>
          </w:tcPr>
          <w:p w:rsidR="001A7DC0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площадь: </w:t>
            </w:r>
            <w:r w:rsidR="00B6497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3500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DB0C43" w:rsidRPr="00DB0C43" w:rsidRDefault="00DB0C43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090301:28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DB0C43" w:rsidRPr="00DB0C43" w:rsidRDefault="00DB0C43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расположен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ных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в пределах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земельного участка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объект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ов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недвижимости: 61:32:0</w:t>
            </w:r>
            <w:r w:rsidR="00B649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090301:30</w:t>
            </w:r>
          </w:p>
        </w:tc>
      </w:tr>
      <w:tr w:rsidR="00F16518" w:rsidRPr="00F16518" w:rsidTr="00DB0C43">
        <w:tc>
          <w:tcPr>
            <w:tcW w:w="554" w:type="dxa"/>
          </w:tcPr>
          <w:p w:rsidR="00F16518" w:rsidRPr="00DB0C43" w:rsidRDefault="00F16518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4" w:type="dxa"/>
          </w:tcPr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3424" w:type="dxa"/>
          </w:tcPr>
          <w:p w:rsidR="0021568B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ГТС №0732043,</w:t>
            </w:r>
          </w:p>
          <w:p w:rsidR="0021568B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F16518" w:rsidRDefault="0021568B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назначение: нежилое</w:t>
            </w:r>
          </w:p>
          <w:p w:rsidR="00F16518" w:rsidRPr="00DB0C43" w:rsidRDefault="00F16518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889" w:type="dxa"/>
          </w:tcPr>
          <w:p w:rsidR="00F16518" w:rsidRPr="00DB0C43" w:rsidRDefault="00F16518" w:rsidP="008B7E85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</w:t>
            </w:r>
            <w:r w:rsidR="008B7E8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одгорненское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</w:t>
            </w:r>
            <w:r w:rsidR="008B7E8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ьское поселение, южная 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окраина с. П</w:t>
            </w:r>
            <w:r w:rsidR="008B7E85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одгорное</w:t>
            </w:r>
          </w:p>
        </w:tc>
        <w:tc>
          <w:tcPr>
            <w:tcW w:w="4536" w:type="dxa"/>
          </w:tcPr>
          <w:p w:rsidR="00F16518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 кв.м.;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протяженность 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м.;</w:t>
            </w:r>
          </w:p>
          <w:p w:rsidR="00F16518" w:rsidRPr="00DB0C43" w:rsidRDefault="00F16518" w:rsidP="0021568B">
            <w:pPr>
              <w:suppressAutoHyphens/>
              <w:ind w:right="34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00004:9326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Pr="00DB0C43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 завершения строительства: 19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F16518" w:rsidRDefault="00F16518" w:rsidP="0021568B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кадастровые номера иных объектов недвижимости, в пределах которых 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расположен объект недвижимости: 61:32:06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00004:9324</w:t>
            </w:r>
          </w:p>
        </w:tc>
      </w:tr>
      <w:tr w:rsidR="003153D2" w:rsidRPr="00F16518" w:rsidTr="00DB0C43">
        <w:tc>
          <w:tcPr>
            <w:tcW w:w="554" w:type="dxa"/>
          </w:tcPr>
          <w:p w:rsidR="003153D2" w:rsidRDefault="003153D2" w:rsidP="00294A07">
            <w:pPr>
              <w:suppressAutoHyphens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2254" w:type="dxa"/>
          </w:tcPr>
          <w:p w:rsidR="003153D2" w:rsidRDefault="008B7E85" w:rsidP="00294A07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3424" w:type="dxa"/>
          </w:tcPr>
          <w:p w:rsidR="008B7E85" w:rsidRPr="00DB0C43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Категория земель: земли сельскохозяйственного назначения;</w:t>
            </w:r>
          </w:p>
          <w:p w:rsidR="0021568B" w:rsidRDefault="0021568B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</w:p>
          <w:p w:rsidR="003153D2" w:rsidRDefault="008B7E85" w:rsidP="008B7E85">
            <w:pPr>
              <w:suppressAutoHyphens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Виды разрешенно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го использования: бесхозяйные объекты</w:t>
            </w:r>
            <w:r w:rsidRPr="00DB0C43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гидротехнических сооружений</w:t>
            </w:r>
          </w:p>
        </w:tc>
        <w:tc>
          <w:tcPr>
            <w:tcW w:w="3889" w:type="dxa"/>
          </w:tcPr>
          <w:p w:rsidR="003153D2" w:rsidRPr="00F16518" w:rsidRDefault="008B7E85" w:rsidP="00DB0C43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Ростовская область, Ремонтненский район,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одгорненское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ьское поселение, южная </w:t>
            </w:r>
            <w:r w:rsidRPr="00F16518"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окраина с. П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1"/>
                <w:sz w:val="24"/>
                <w:szCs w:val="24"/>
                <w:lang w:eastAsia="ar-SA"/>
              </w:rPr>
              <w:t>одгорное</w:t>
            </w:r>
          </w:p>
        </w:tc>
        <w:tc>
          <w:tcPr>
            <w:tcW w:w="4536" w:type="dxa"/>
          </w:tcPr>
          <w:p w:rsidR="003153D2" w:rsidRDefault="003153D2" w:rsidP="003153D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площадь 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9500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кв.м.;</w:t>
            </w:r>
          </w:p>
          <w:p w:rsidR="003153D2" w:rsidRPr="00DB0C43" w:rsidRDefault="003153D2" w:rsidP="003153D2">
            <w:pPr>
              <w:suppressAutoHyphens/>
              <w:ind w:right="34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кадастровый номер 61:32:06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00004:9324</w:t>
            </w: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3153D2" w:rsidRPr="00DB0C43" w:rsidRDefault="003153D2" w:rsidP="008B7E85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кадастровые номера иных объектов недвижимости, в пределах которых расположен объект недвижимости: 61:32:</w:t>
            </w:r>
            <w:r w:rsidR="008B7E85" w:rsidRPr="00DB0C4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06</w:t>
            </w:r>
            <w:r w:rsidR="008B7E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00004:9326</w:t>
            </w:r>
          </w:p>
        </w:tc>
      </w:tr>
    </w:tbl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p w:rsidR="00460910" w:rsidRPr="00460910" w:rsidRDefault="00460910" w:rsidP="00460910">
      <w:pPr>
        <w:suppressAutoHyphens/>
        <w:jc w:val="both"/>
        <w:rPr>
          <w:rFonts w:ascii="Times New Roman" w:eastAsia="Times New Roman" w:hAnsi="Times New Roman" w:cs="Times New Roman"/>
          <w:iCs/>
          <w:color w:val="000000" w:themeColor="text1"/>
          <w:kern w:val="1"/>
          <w:sz w:val="26"/>
          <w:szCs w:val="26"/>
          <w:lang w:eastAsia="ar-SA"/>
        </w:rPr>
      </w:pPr>
    </w:p>
    <w:sectPr w:rsidR="00460910" w:rsidRPr="00460910" w:rsidSect="001A7DC0">
      <w:pgSz w:w="16834" w:h="11909" w:orient="landscape"/>
      <w:pgMar w:top="567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D4" w:rsidRDefault="00C92FD4" w:rsidP="00A174F8">
      <w:pPr>
        <w:spacing w:line="240" w:lineRule="auto"/>
      </w:pPr>
      <w:r>
        <w:separator/>
      </w:r>
    </w:p>
  </w:endnote>
  <w:endnote w:type="continuationSeparator" w:id="0">
    <w:p w:rsidR="00C92FD4" w:rsidRDefault="00C92FD4" w:rsidP="00A17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D4" w:rsidRDefault="00C92FD4" w:rsidP="00A174F8">
      <w:pPr>
        <w:spacing w:line="240" w:lineRule="auto"/>
      </w:pPr>
      <w:r>
        <w:separator/>
      </w:r>
    </w:p>
  </w:footnote>
  <w:footnote w:type="continuationSeparator" w:id="0">
    <w:p w:rsidR="00C92FD4" w:rsidRDefault="00C92FD4" w:rsidP="00A174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225806302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174F8" w:rsidRDefault="00F77864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748686523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A174F8" w:rsidRDefault="00F77864" w:rsidP="00D24B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174F8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A3472E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A174F8" w:rsidRDefault="00A174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A8E"/>
    <w:rsid w:val="00034309"/>
    <w:rsid w:val="0009073D"/>
    <w:rsid w:val="000D4621"/>
    <w:rsid w:val="00166BC2"/>
    <w:rsid w:val="001A7DC0"/>
    <w:rsid w:val="001D082D"/>
    <w:rsid w:val="0021568B"/>
    <w:rsid w:val="002838F9"/>
    <w:rsid w:val="00294A07"/>
    <w:rsid w:val="002F1873"/>
    <w:rsid w:val="003153D2"/>
    <w:rsid w:val="003B50DB"/>
    <w:rsid w:val="00404AC8"/>
    <w:rsid w:val="004169AE"/>
    <w:rsid w:val="00422E54"/>
    <w:rsid w:val="00460910"/>
    <w:rsid w:val="004748F1"/>
    <w:rsid w:val="00485632"/>
    <w:rsid w:val="00486EF2"/>
    <w:rsid w:val="004A46CB"/>
    <w:rsid w:val="004B546E"/>
    <w:rsid w:val="004C417D"/>
    <w:rsid w:val="004D6A41"/>
    <w:rsid w:val="00533B9B"/>
    <w:rsid w:val="00556EC7"/>
    <w:rsid w:val="005B4C58"/>
    <w:rsid w:val="005D1975"/>
    <w:rsid w:val="005D5E35"/>
    <w:rsid w:val="00624D6C"/>
    <w:rsid w:val="00701A9E"/>
    <w:rsid w:val="00731311"/>
    <w:rsid w:val="00745CAF"/>
    <w:rsid w:val="007C531C"/>
    <w:rsid w:val="00894A8E"/>
    <w:rsid w:val="008B7E85"/>
    <w:rsid w:val="00905BE0"/>
    <w:rsid w:val="00935B66"/>
    <w:rsid w:val="009642F6"/>
    <w:rsid w:val="009964C9"/>
    <w:rsid w:val="009E377D"/>
    <w:rsid w:val="00A0797D"/>
    <w:rsid w:val="00A174F8"/>
    <w:rsid w:val="00A3472E"/>
    <w:rsid w:val="00A4431D"/>
    <w:rsid w:val="00A8165B"/>
    <w:rsid w:val="00AD29A2"/>
    <w:rsid w:val="00B251C7"/>
    <w:rsid w:val="00B64973"/>
    <w:rsid w:val="00B92863"/>
    <w:rsid w:val="00C66934"/>
    <w:rsid w:val="00C92FD4"/>
    <w:rsid w:val="00DB0C43"/>
    <w:rsid w:val="00DB5A0C"/>
    <w:rsid w:val="00E00DB4"/>
    <w:rsid w:val="00E66304"/>
    <w:rsid w:val="00E70AE0"/>
    <w:rsid w:val="00EC6FAE"/>
    <w:rsid w:val="00EF6E09"/>
    <w:rsid w:val="00F16518"/>
    <w:rsid w:val="00F523D5"/>
    <w:rsid w:val="00F77864"/>
    <w:rsid w:val="00F9355B"/>
    <w:rsid w:val="00FB74AC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59C3"/>
  <w15:docId w15:val="{1776ED6A-4340-4C71-8A41-5B5D9AC4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8E"/>
    <w:pPr>
      <w:ind w:firstLine="0"/>
    </w:pPr>
    <w:rPr>
      <w:rFonts w:ascii="Arial" w:eastAsia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E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74F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4F8"/>
    <w:rPr>
      <w:rFonts w:ascii="Arial" w:eastAsia="Arial" w:hAnsi="Arial" w:cs="Arial"/>
      <w:sz w:val="22"/>
      <w:szCs w:val="22"/>
      <w:lang w:eastAsia="ru-RU"/>
    </w:rPr>
  </w:style>
  <w:style w:type="character" w:styleId="a6">
    <w:name w:val="page number"/>
    <w:basedOn w:val="a0"/>
    <w:uiPriority w:val="99"/>
    <w:semiHidden/>
    <w:unhideWhenUsed/>
    <w:rsid w:val="00A174F8"/>
  </w:style>
  <w:style w:type="paragraph" w:styleId="a7">
    <w:name w:val="List Paragraph"/>
    <w:basedOn w:val="a"/>
    <w:uiPriority w:val="34"/>
    <w:qFormat/>
    <w:rsid w:val="0021568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8B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37</cp:revision>
  <cp:lastPrinted>2023-12-06T10:47:00Z</cp:lastPrinted>
  <dcterms:created xsi:type="dcterms:W3CDTF">2021-07-29T12:26:00Z</dcterms:created>
  <dcterms:modified xsi:type="dcterms:W3CDTF">2023-12-06T10:48:00Z</dcterms:modified>
</cp:coreProperties>
</file>