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26A" w:rsidRDefault="00CF226A" w:rsidP="00CF226A">
      <w:pPr>
        <w:pStyle w:val="1730333b30323835"/>
      </w:pPr>
      <w:r>
        <w:rPr>
          <w:rFonts w:ascii="Times New Roman"/>
          <w:b w:val="0"/>
          <w:bCs w:val="0"/>
          <w:color w:val="000000"/>
          <w:sz w:val="24"/>
          <w:szCs w:val="24"/>
        </w:rPr>
        <w:t>РОССИЙСКАЯ ФЕДЕРАЦИЯ</w:t>
      </w:r>
    </w:p>
    <w:p w:rsidR="00CF226A" w:rsidRDefault="00CF226A" w:rsidP="00CF226A">
      <w:pPr>
        <w:pStyle w:val="1130373e324b39"/>
        <w:widowControl/>
        <w:jc w:val="center"/>
      </w:pPr>
      <w:r>
        <w:rPr>
          <w:color w:val="000000"/>
          <w:lang w:eastAsia="ru-RU" w:bidi="ar-SA"/>
        </w:rPr>
        <w:t>РОСТОВСКАЯ ОБЛАСТЬ</w:t>
      </w:r>
    </w:p>
    <w:p w:rsidR="00CF226A" w:rsidRDefault="00CF226A" w:rsidP="00CF226A">
      <w:pPr>
        <w:pStyle w:val="1130373e324b39"/>
        <w:widowControl/>
        <w:jc w:val="center"/>
      </w:pPr>
      <w:r>
        <w:rPr>
          <w:color w:val="000000"/>
          <w:lang w:eastAsia="ru-RU" w:bidi="ar-SA"/>
        </w:rPr>
        <w:t>РЕМОНТНЕНСКИЙ РАЙОН</w:t>
      </w:r>
    </w:p>
    <w:p w:rsidR="00CF226A" w:rsidRDefault="00CF226A" w:rsidP="00CF226A">
      <w:pPr>
        <w:pStyle w:val="1130373e324b39"/>
        <w:widowControl/>
        <w:jc w:val="center"/>
      </w:pPr>
      <w:r>
        <w:rPr>
          <w:color w:val="000000"/>
          <w:lang w:eastAsia="ru-RU" w:bidi="ar-SA"/>
        </w:rPr>
        <w:t>МУНИЦИПАЛЬНОЕ ОБРАЗОВАНИЕ</w:t>
      </w:r>
    </w:p>
    <w:p w:rsidR="00CF226A" w:rsidRDefault="00CF226A" w:rsidP="00CF226A">
      <w:pPr>
        <w:pStyle w:val="1130373e324b39"/>
        <w:widowControl/>
        <w:jc w:val="center"/>
      </w:pPr>
      <w:r>
        <w:rPr>
          <w:color w:val="000000"/>
          <w:lang w:eastAsia="ru-RU" w:bidi="ar-SA"/>
        </w:rPr>
        <w:t>«ПОДГОРНЕНСКОЕ СЕЛЬСКОЕ ПОСЕЛЕНИЕ»</w:t>
      </w:r>
    </w:p>
    <w:p w:rsidR="00CF226A" w:rsidRDefault="00CF226A" w:rsidP="00CF226A">
      <w:pPr>
        <w:pStyle w:val="1130373e324b39"/>
        <w:widowControl/>
        <w:jc w:val="center"/>
        <w:rPr>
          <w:color w:val="000000"/>
          <w:lang w:eastAsia="ru-RU" w:bidi="ar-SA"/>
        </w:rPr>
      </w:pPr>
    </w:p>
    <w:p w:rsidR="00CF226A" w:rsidRDefault="00CF226A" w:rsidP="00CF226A">
      <w:pPr>
        <w:pStyle w:val="1130373e324b39"/>
        <w:widowControl/>
        <w:jc w:val="center"/>
      </w:pPr>
      <w:r>
        <w:rPr>
          <w:color w:val="000000"/>
          <w:lang w:eastAsia="ru-RU" w:bidi="ar-SA"/>
        </w:rPr>
        <w:t>СОБРАНИЕ ДЕПУТАТОВ ПОДГОРНЕНСКОГО СЕЛЬСКОГО ПОСЕЛЕНИЯ</w:t>
      </w:r>
    </w:p>
    <w:p w:rsidR="00CF226A" w:rsidRDefault="00CF226A" w:rsidP="00CF226A">
      <w:pPr>
        <w:pStyle w:val="1130373e324b39"/>
        <w:widowControl/>
        <w:jc w:val="center"/>
        <w:rPr>
          <w:color w:val="000000"/>
          <w:lang w:eastAsia="ru-RU" w:bidi="ar-SA"/>
        </w:rPr>
      </w:pPr>
    </w:p>
    <w:p w:rsidR="00CF226A" w:rsidRDefault="00CF226A" w:rsidP="00CF226A">
      <w:pPr>
        <w:pStyle w:val="1130373e324b39"/>
        <w:widowControl/>
        <w:jc w:val="center"/>
      </w:pPr>
      <w:r>
        <w:rPr>
          <w:color w:val="000000"/>
          <w:lang w:eastAsia="ru-RU" w:bidi="ar-SA"/>
        </w:rPr>
        <w:t>РЕШЕНИЕ № 48</w:t>
      </w:r>
    </w:p>
    <w:p w:rsidR="00253E02" w:rsidRPr="00CF226A" w:rsidRDefault="00253E02" w:rsidP="00CF226A">
      <w:pPr>
        <w:rPr>
          <w:sz w:val="24"/>
          <w:szCs w:val="24"/>
        </w:rPr>
      </w:pPr>
      <w:r w:rsidRPr="00CF226A">
        <w:rPr>
          <w:sz w:val="24"/>
          <w:szCs w:val="24"/>
        </w:rPr>
        <w:t xml:space="preserve">12.11.2018                                             </w:t>
      </w:r>
      <w:r w:rsidRPr="00CF226A">
        <w:rPr>
          <w:sz w:val="24"/>
          <w:szCs w:val="24"/>
        </w:rPr>
        <w:tab/>
      </w:r>
      <w:r w:rsidRPr="00CF226A">
        <w:rPr>
          <w:sz w:val="24"/>
          <w:szCs w:val="24"/>
        </w:rPr>
        <w:tab/>
      </w:r>
      <w:r w:rsidRPr="00CF226A">
        <w:rPr>
          <w:sz w:val="24"/>
          <w:szCs w:val="24"/>
        </w:rPr>
        <w:tab/>
        <w:t xml:space="preserve">      </w:t>
      </w:r>
      <w:r w:rsidR="00323B2A">
        <w:rPr>
          <w:sz w:val="24"/>
          <w:szCs w:val="24"/>
        </w:rPr>
        <w:t xml:space="preserve">                             </w:t>
      </w:r>
      <w:r w:rsidRPr="00CF226A">
        <w:rPr>
          <w:sz w:val="24"/>
          <w:szCs w:val="24"/>
        </w:rPr>
        <w:t xml:space="preserve">  с. Подгорное</w:t>
      </w:r>
    </w:p>
    <w:p w:rsidR="00253E02" w:rsidRPr="00CF226A" w:rsidRDefault="00253E02" w:rsidP="00253E02">
      <w:pPr>
        <w:jc w:val="both"/>
        <w:rPr>
          <w:sz w:val="24"/>
          <w:szCs w:val="24"/>
        </w:rPr>
      </w:pPr>
    </w:p>
    <w:tbl>
      <w:tblPr>
        <w:tblW w:w="8710" w:type="dxa"/>
        <w:tblLayout w:type="fixed"/>
        <w:tblCellMar>
          <w:left w:w="70" w:type="dxa"/>
          <w:right w:w="70" w:type="dxa"/>
        </w:tblCellMar>
        <w:tblLook w:val="0000" w:firstRow="0" w:lastRow="0" w:firstColumn="0" w:lastColumn="0" w:noHBand="0" w:noVBand="0"/>
      </w:tblPr>
      <w:tblGrid>
        <w:gridCol w:w="5290"/>
        <w:gridCol w:w="3420"/>
      </w:tblGrid>
      <w:tr w:rsidR="00253E02" w:rsidRPr="00CF226A" w:rsidTr="00CF226A">
        <w:trPr>
          <w:trHeight w:val="1436"/>
        </w:trPr>
        <w:tc>
          <w:tcPr>
            <w:tcW w:w="5290" w:type="dxa"/>
            <w:shd w:val="clear" w:color="auto" w:fill="auto"/>
          </w:tcPr>
          <w:p w:rsidR="00253E02" w:rsidRPr="00CF226A" w:rsidRDefault="00253E02" w:rsidP="00CF226A">
            <w:pPr>
              <w:autoSpaceDE w:val="0"/>
              <w:autoSpaceDN w:val="0"/>
              <w:adjustRightInd w:val="0"/>
              <w:rPr>
                <w:b/>
                <w:sz w:val="24"/>
                <w:szCs w:val="24"/>
              </w:rPr>
            </w:pPr>
            <w:r w:rsidRPr="00CF226A">
              <w:rPr>
                <w:b/>
                <w:sz w:val="24"/>
                <w:szCs w:val="24"/>
              </w:rPr>
              <w:t>Об утверждении Правил</w:t>
            </w:r>
          </w:p>
          <w:p w:rsidR="00253E02" w:rsidRPr="00CF226A" w:rsidRDefault="00253E02" w:rsidP="00CF226A">
            <w:pPr>
              <w:autoSpaceDE w:val="0"/>
              <w:autoSpaceDN w:val="0"/>
              <w:adjustRightInd w:val="0"/>
              <w:rPr>
                <w:b/>
                <w:sz w:val="24"/>
                <w:szCs w:val="24"/>
              </w:rPr>
            </w:pPr>
            <w:r w:rsidRPr="00CF226A">
              <w:rPr>
                <w:b/>
                <w:sz w:val="24"/>
                <w:szCs w:val="24"/>
              </w:rPr>
              <w:t>благоустройства и санитарного</w:t>
            </w:r>
          </w:p>
          <w:p w:rsidR="00253E02" w:rsidRPr="00CF226A" w:rsidRDefault="00253E02" w:rsidP="00CF226A">
            <w:pPr>
              <w:autoSpaceDE w:val="0"/>
              <w:autoSpaceDN w:val="0"/>
              <w:adjustRightInd w:val="0"/>
              <w:rPr>
                <w:b/>
                <w:sz w:val="24"/>
                <w:szCs w:val="24"/>
              </w:rPr>
            </w:pPr>
            <w:r w:rsidRPr="00CF226A">
              <w:rPr>
                <w:b/>
                <w:sz w:val="24"/>
                <w:szCs w:val="24"/>
              </w:rPr>
              <w:t>содержания территории</w:t>
            </w:r>
          </w:p>
          <w:p w:rsidR="00253E02" w:rsidRPr="00CF226A" w:rsidRDefault="00253E02" w:rsidP="00CF226A">
            <w:pPr>
              <w:jc w:val="both"/>
              <w:rPr>
                <w:sz w:val="24"/>
                <w:szCs w:val="24"/>
              </w:rPr>
            </w:pPr>
            <w:r w:rsidRPr="00CF226A">
              <w:rPr>
                <w:b/>
                <w:sz w:val="24"/>
                <w:szCs w:val="24"/>
              </w:rPr>
              <w:t>Подгорненского сельского поселения</w:t>
            </w:r>
          </w:p>
        </w:tc>
        <w:tc>
          <w:tcPr>
            <w:tcW w:w="3420" w:type="dxa"/>
            <w:shd w:val="clear" w:color="auto" w:fill="auto"/>
          </w:tcPr>
          <w:p w:rsidR="00253E02" w:rsidRPr="00CF226A" w:rsidRDefault="00253E02" w:rsidP="00CF226A">
            <w:pPr>
              <w:ind w:right="71"/>
              <w:rPr>
                <w:sz w:val="24"/>
                <w:szCs w:val="24"/>
              </w:rPr>
            </w:pPr>
          </w:p>
          <w:p w:rsidR="00253E02" w:rsidRPr="00CF226A" w:rsidRDefault="00253E02" w:rsidP="00CF226A">
            <w:pPr>
              <w:ind w:right="71"/>
              <w:rPr>
                <w:sz w:val="24"/>
                <w:szCs w:val="24"/>
              </w:rPr>
            </w:pPr>
          </w:p>
          <w:p w:rsidR="00253E02" w:rsidRPr="00CF226A" w:rsidRDefault="00253E02" w:rsidP="00CF226A">
            <w:pPr>
              <w:ind w:right="71"/>
              <w:rPr>
                <w:sz w:val="24"/>
                <w:szCs w:val="24"/>
              </w:rPr>
            </w:pPr>
          </w:p>
        </w:tc>
      </w:tr>
    </w:tbl>
    <w:p w:rsidR="00253E02" w:rsidRPr="00CF226A" w:rsidRDefault="00253E02" w:rsidP="00253E02">
      <w:pPr>
        <w:rPr>
          <w:b/>
          <w:sz w:val="24"/>
          <w:szCs w:val="24"/>
        </w:rPr>
      </w:pPr>
      <w:r w:rsidRPr="00CF226A">
        <w:rPr>
          <w:b/>
          <w:sz w:val="24"/>
          <w:szCs w:val="24"/>
        </w:rPr>
        <w:t xml:space="preserve">Принято </w:t>
      </w:r>
    </w:p>
    <w:p w:rsidR="00253E02" w:rsidRPr="00CF226A" w:rsidRDefault="00253E02" w:rsidP="00253E02">
      <w:pPr>
        <w:rPr>
          <w:b/>
          <w:sz w:val="24"/>
          <w:szCs w:val="24"/>
        </w:rPr>
      </w:pPr>
      <w:r w:rsidRPr="00CF226A">
        <w:rPr>
          <w:b/>
          <w:sz w:val="24"/>
          <w:szCs w:val="24"/>
        </w:rPr>
        <w:t>Собранием депутатов</w:t>
      </w:r>
    </w:p>
    <w:p w:rsidR="00253E02" w:rsidRPr="00CF226A" w:rsidRDefault="00253E02" w:rsidP="00323B2A">
      <w:pPr>
        <w:autoSpaceDE w:val="0"/>
        <w:autoSpaceDN w:val="0"/>
        <w:adjustRightInd w:val="0"/>
        <w:ind w:firstLine="1560"/>
        <w:jc w:val="both"/>
        <w:rPr>
          <w:sz w:val="24"/>
          <w:szCs w:val="24"/>
        </w:rPr>
      </w:pPr>
      <w:r w:rsidRPr="00CF226A">
        <w:rPr>
          <w:sz w:val="24"/>
          <w:szCs w:val="24"/>
        </w:rPr>
        <w:t>В соответствии с пунктом 19 части 14 Федерального закона от 06.10.200З № 131-ФЗ «Об общих принципах организации местного самоуправления в Российской Федерации», в соответствии с Областным законом Ростовской области от 26.07.2018 №1426-ЗС «О порядке определения правилами благоустройства территорий муниципальных образований границ прилегающих территорий» ,  а также в целях обеспечения надлежащего благоустройства и озеленения, санитарного благополучия населения и охраны окружающей среды на территории Подгорненского сельского поселения, Собрание депутатов Подгорненского сельского поселения,</w:t>
      </w:r>
    </w:p>
    <w:p w:rsidR="00253E02" w:rsidRPr="00CF226A" w:rsidRDefault="00253E02" w:rsidP="00253E02">
      <w:pPr>
        <w:autoSpaceDE w:val="0"/>
        <w:autoSpaceDN w:val="0"/>
        <w:adjustRightInd w:val="0"/>
        <w:ind w:firstLine="1560"/>
        <w:rPr>
          <w:sz w:val="24"/>
          <w:szCs w:val="24"/>
        </w:rPr>
      </w:pPr>
    </w:p>
    <w:p w:rsidR="00253E02" w:rsidRDefault="00253E02" w:rsidP="00253E02">
      <w:pPr>
        <w:jc w:val="center"/>
        <w:rPr>
          <w:b/>
          <w:sz w:val="24"/>
          <w:szCs w:val="24"/>
        </w:rPr>
      </w:pPr>
      <w:r w:rsidRPr="00CF226A">
        <w:rPr>
          <w:b/>
          <w:sz w:val="24"/>
          <w:szCs w:val="24"/>
        </w:rPr>
        <w:t>РЕШИЛО:</w:t>
      </w:r>
    </w:p>
    <w:p w:rsidR="00323B2A" w:rsidRPr="00CF226A" w:rsidRDefault="00323B2A" w:rsidP="00253E02">
      <w:pPr>
        <w:jc w:val="center"/>
        <w:rPr>
          <w:b/>
          <w:sz w:val="24"/>
          <w:szCs w:val="24"/>
        </w:rPr>
      </w:pPr>
    </w:p>
    <w:p w:rsidR="00253E02" w:rsidRPr="00CF226A" w:rsidRDefault="00253E02" w:rsidP="00323B2A">
      <w:pPr>
        <w:autoSpaceDE w:val="0"/>
        <w:autoSpaceDN w:val="0"/>
        <w:adjustRightInd w:val="0"/>
        <w:ind w:firstLine="851"/>
        <w:jc w:val="both"/>
        <w:rPr>
          <w:sz w:val="24"/>
          <w:szCs w:val="24"/>
        </w:rPr>
      </w:pPr>
      <w:r w:rsidRPr="00CF226A">
        <w:rPr>
          <w:sz w:val="24"/>
          <w:szCs w:val="24"/>
        </w:rPr>
        <w:t>1.Утвердить Правила благоустройства и санитарного содержания территории Подгорненского сельского поселения (приложение № 1).</w:t>
      </w:r>
    </w:p>
    <w:p w:rsidR="00253E02" w:rsidRPr="00CF226A" w:rsidRDefault="00253E02" w:rsidP="00323B2A">
      <w:pPr>
        <w:autoSpaceDE w:val="0"/>
        <w:autoSpaceDN w:val="0"/>
        <w:adjustRightInd w:val="0"/>
        <w:ind w:firstLine="851"/>
        <w:jc w:val="both"/>
        <w:rPr>
          <w:sz w:val="24"/>
          <w:szCs w:val="24"/>
        </w:rPr>
      </w:pPr>
      <w:r w:rsidRPr="00CF226A">
        <w:rPr>
          <w:sz w:val="24"/>
          <w:szCs w:val="24"/>
        </w:rPr>
        <w:t xml:space="preserve">2.Должностным лицам Администрации </w:t>
      </w:r>
      <w:proofErr w:type="spellStart"/>
      <w:r w:rsidRPr="00CF226A">
        <w:rPr>
          <w:sz w:val="24"/>
          <w:szCs w:val="24"/>
        </w:rPr>
        <w:t>Подгорненского</w:t>
      </w:r>
      <w:proofErr w:type="spellEnd"/>
      <w:r w:rsidRPr="00CF226A">
        <w:rPr>
          <w:sz w:val="24"/>
          <w:szCs w:val="24"/>
        </w:rPr>
        <w:t xml:space="preserve"> сельского поселения, уполномоченных составлять протоколы об административных правонарушениях в соответствии с возложенными на них задачами и функциями, обеспечить контроль за соблюдением на территории сельского поселения указанных выше Правил и иных норм, установленных нормативно-правовыми актами Подгорненского сельского поселения.</w:t>
      </w:r>
    </w:p>
    <w:p w:rsidR="00253E02" w:rsidRPr="00CF226A" w:rsidRDefault="00253E02" w:rsidP="00323B2A">
      <w:pPr>
        <w:autoSpaceDE w:val="0"/>
        <w:autoSpaceDN w:val="0"/>
        <w:adjustRightInd w:val="0"/>
        <w:ind w:firstLine="851"/>
        <w:jc w:val="both"/>
        <w:rPr>
          <w:sz w:val="24"/>
          <w:szCs w:val="24"/>
        </w:rPr>
      </w:pPr>
      <w:r w:rsidRPr="00CF226A">
        <w:rPr>
          <w:sz w:val="24"/>
          <w:szCs w:val="24"/>
        </w:rPr>
        <w:t xml:space="preserve">3.Решение Собрания Депутатов </w:t>
      </w:r>
      <w:proofErr w:type="spellStart"/>
      <w:r w:rsidRPr="00CF226A">
        <w:rPr>
          <w:sz w:val="24"/>
          <w:szCs w:val="24"/>
        </w:rPr>
        <w:t>Подгорненского</w:t>
      </w:r>
      <w:proofErr w:type="spellEnd"/>
      <w:r w:rsidRPr="00CF226A">
        <w:rPr>
          <w:sz w:val="24"/>
          <w:szCs w:val="24"/>
        </w:rPr>
        <w:t xml:space="preserve"> сельского </w:t>
      </w:r>
      <w:proofErr w:type="gramStart"/>
      <w:r w:rsidRPr="00CF226A">
        <w:rPr>
          <w:sz w:val="24"/>
          <w:szCs w:val="24"/>
        </w:rPr>
        <w:t>поселения  от</w:t>
      </w:r>
      <w:proofErr w:type="gramEnd"/>
    </w:p>
    <w:p w:rsidR="00253E02" w:rsidRPr="00CF226A" w:rsidRDefault="00253E02" w:rsidP="00323B2A">
      <w:pPr>
        <w:autoSpaceDE w:val="0"/>
        <w:autoSpaceDN w:val="0"/>
        <w:adjustRightInd w:val="0"/>
        <w:jc w:val="both"/>
        <w:rPr>
          <w:sz w:val="24"/>
          <w:szCs w:val="24"/>
        </w:rPr>
      </w:pPr>
      <w:r w:rsidRPr="00CF226A">
        <w:rPr>
          <w:sz w:val="24"/>
          <w:szCs w:val="24"/>
        </w:rPr>
        <w:t>31.10.2017 г. №15 «Об утверждении правил благоустройства и санитарного содержания территории Подгорненского сельского поселения» считать утратившим силу.</w:t>
      </w:r>
    </w:p>
    <w:p w:rsidR="00253E02" w:rsidRPr="00CF226A" w:rsidRDefault="00253E02" w:rsidP="00323B2A">
      <w:pPr>
        <w:autoSpaceDE w:val="0"/>
        <w:autoSpaceDN w:val="0"/>
        <w:adjustRightInd w:val="0"/>
        <w:ind w:firstLine="851"/>
        <w:jc w:val="both"/>
        <w:rPr>
          <w:sz w:val="24"/>
          <w:szCs w:val="24"/>
        </w:rPr>
      </w:pPr>
      <w:r w:rsidRPr="00CF226A">
        <w:rPr>
          <w:sz w:val="24"/>
          <w:szCs w:val="24"/>
        </w:rPr>
        <w:t>4.</w:t>
      </w:r>
      <w:proofErr w:type="gramStart"/>
      <w:r w:rsidRPr="00CF226A">
        <w:rPr>
          <w:sz w:val="24"/>
          <w:szCs w:val="24"/>
        </w:rPr>
        <w:t>Контроль  за</w:t>
      </w:r>
      <w:proofErr w:type="gramEnd"/>
      <w:r w:rsidRPr="00CF226A">
        <w:rPr>
          <w:sz w:val="24"/>
          <w:szCs w:val="24"/>
        </w:rPr>
        <w:t xml:space="preserve"> выполнением данного решения оставляю за собой.</w:t>
      </w:r>
    </w:p>
    <w:p w:rsidR="00253E02" w:rsidRPr="00CF226A" w:rsidRDefault="00253E02" w:rsidP="00253E02">
      <w:pPr>
        <w:autoSpaceDE w:val="0"/>
        <w:autoSpaceDN w:val="0"/>
        <w:adjustRightInd w:val="0"/>
        <w:rPr>
          <w:sz w:val="24"/>
          <w:szCs w:val="24"/>
        </w:rPr>
      </w:pPr>
    </w:p>
    <w:p w:rsidR="00253E02" w:rsidRPr="00CF226A" w:rsidRDefault="00253E02" w:rsidP="00253E02">
      <w:pPr>
        <w:autoSpaceDE w:val="0"/>
        <w:autoSpaceDN w:val="0"/>
        <w:adjustRightInd w:val="0"/>
        <w:rPr>
          <w:sz w:val="24"/>
          <w:szCs w:val="24"/>
        </w:rPr>
      </w:pPr>
    </w:p>
    <w:p w:rsidR="00253E02" w:rsidRPr="00CF226A" w:rsidRDefault="00253E02" w:rsidP="00253E02">
      <w:pPr>
        <w:jc w:val="both"/>
        <w:rPr>
          <w:sz w:val="24"/>
          <w:szCs w:val="24"/>
        </w:rPr>
      </w:pPr>
    </w:p>
    <w:p w:rsidR="00253E02" w:rsidRPr="00323B2A" w:rsidRDefault="00253E02" w:rsidP="00253E02">
      <w:pPr>
        <w:rPr>
          <w:b/>
          <w:sz w:val="24"/>
          <w:szCs w:val="24"/>
        </w:rPr>
      </w:pPr>
      <w:r w:rsidRPr="00323B2A">
        <w:rPr>
          <w:b/>
          <w:sz w:val="24"/>
          <w:szCs w:val="24"/>
        </w:rPr>
        <w:t xml:space="preserve"> Председатель Собрания депутатов - глава</w:t>
      </w:r>
    </w:p>
    <w:p w:rsidR="00253E02" w:rsidRPr="00323B2A" w:rsidRDefault="00253E02" w:rsidP="00253E02">
      <w:pPr>
        <w:rPr>
          <w:b/>
          <w:sz w:val="24"/>
          <w:szCs w:val="24"/>
        </w:rPr>
      </w:pPr>
      <w:r w:rsidRPr="00323B2A">
        <w:rPr>
          <w:b/>
          <w:sz w:val="24"/>
          <w:szCs w:val="24"/>
        </w:rPr>
        <w:t xml:space="preserve"> Подгорненского сельского поселения                          </w:t>
      </w:r>
      <w:r w:rsidR="00323B2A" w:rsidRPr="00323B2A">
        <w:rPr>
          <w:b/>
          <w:sz w:val="24"/>
          <w:szCs w:val="24"/>
        </w:rPr>
        <w:t xml:space="preserve">                </w:t>
      </w:r>
      <w:r w:rsidRPr="00323B2A">
        <w:rPr>
          <w:b/>
          <w:sz w:val="24"/>
          <w:szCs w:val="24"/>
        </w:rPr>
        <w:t xml:space="preserve">         А.И.Лаврентьев</w:t>
      </w:r>
    </w:p>
    <w:p w:rsidR="00253E02" w:rsidRPr="00CF226A" w:rsidRDefault="00253E02" w:rsidP="00253E02">
      <w:pPr>
        <w:rPr>
          <w:sz w:val="24"/>
          <w:szCs w:val="24"/>
        </w:rPr>
      </w:pPr>
    </w:p>
    <w:p w:rsidR="00253E02" w:rsidRDefault="00253E02" w:rsidP="00253E02">
      <w:pPr>
        <w:rPr>
          <w:sz w:val="24"/>
          <w:szCs w:val="24"/>
        </w:rPr>
      </w:pPr>
    </w:p>
    <w:p w:rsidR="00323B2A" w:rsidRDefault="00323B2A" w:rsidP="00253E02">
      <w:pPr>
        <w:rPr>
          <w:sz w:val="24"/>
          <w:szCs w:val="24"/>
        </w:rPr>
      </w:pPr>
    </w:p>
    <w:p w:rsidR="00323B2A" w:rsidRDefault="00323B2A" w:rsidP="00253E02">
      <w:pPr>
        <w:rPr>
          <w:sz w:val="24"/>
          <w:szCs w:val="24"/>
        </w:rPr>
      </w:pPr>
    </w:p>
    <w:p w:rsidR="00323B2A" w:rsidRPr="00CF226A" w:rsidRDefault="00323B2A" w:rsidP="00253E02">
      <w:pPr>
        <w:rPr>
          <w:sz w:val="24"/>
          <w:szCs w:val="24"/>
        </w:rPr>
      </w:pPr>
    </w:p>
    <w:p w:rsidR="00253E02" w:rsidRPr="00CF226A" w:rsidRDefault="00253E02" w:rsidP="00253E02">
      <w:pPr>
        <w:rPr>
          <w:sz w:val="24"/>
          <w:szCs w:val="24"/>
        </w:rPr>
      </w:pPr>
    </w:p>
    <w:p w:rsidR="00253E02" w:rsidRPr="004659E8" w:rsidRDefault="00253E02" w:rsidP="00253E02">
      <w:pPr>
        <w:pStyle w:val="50"/>
        <w:shd w:val="clear" w:color="auto" w:fill="auto"/>
        <w:spacing w:before="120" w:after="120" w:line="240" w:lineRule="auto"/>
        <w:contextualSpacing/>
        <w:jc w:val="right"/>
        <w:rPr>
          <w:b w:val="0"/>
          <w:color w:val="000000" w:themeColor="text1"/>
          <w:sz w:val="20"/>
          <w:szCs w:val="20"/>
        </w:rPr>
      </w:pPr>
      <w:r w:rsidRPr="004659E8">
        <w:rPr>
          <w:b w:val="0"/>
          <w:color w:val="000000" w:themeColor="text1"/>
          <w:sz w:val="20"/>
          <w:szCs w:val="20"/>
        </w:rPr>
        <w:lastRenderedPageBreak/>
        <w:t xml:space="preserve">Приложение № 1 </w:t>
      </w:r>
    </w:p>
    <w:p w:rsidR="00253E02" w:rsidRPr="004659E8" w:rsidRDefault="00253E02" w:rsidP="00253E02">
      <w:pPr>
        <w:pStyle w:val="50"/>
        <w:shd w:val="clear" w:color="auto" w:fill="auto"/>
        <w:spacing w:before="120" w:after="120" w:line="240" w:lineRule="auto"/>
        <w:contextualSpacing/>
        <w:jc w:val="right"/>
        <w:rPr>
          <w:b w:val="0"/>
          <w:color w:val="000000" w:themeColor="text1"/>
          <w:sz w:val="20"/>
          <w:szCs w:val="20"/>
        </w:rPr>
      </w:pPr>
      <w:r w:rsidRPr="004659E8">
        <w:rPr>
          <w:b w:val="0"/>
          <w:color w:val="000000" w:themeColor="text1"/>
          <w:sz w:val="20"/>
          <w:szCs w:val="20"/>
        </w:rPr>
        <w:t>к решению Собрания депутатов</w:t>
      </w:r>
    </w:p>
    <w:p w:rsidR="00253E02" w:rsidRPr="004659E8" w:rsidRDefault="00253E02" w:rsidP="00253E02">
      <w:pPr>
        <w:pStyle w:val="50"/>
        <w:shd w:val="clear" w:color="auto" w:fill="auto"/>
        <w:spacing w:before="120" w:after="120" w:line="240" w:lineRule="auto"/>
        <w:contextualSpacing/>
        <w:jc w:val="right"/>
        <w:rPr>
          <w:b w:val="0"/>
          <w:color w:val="000000" w:themeColor="text1"/>
          <w:sz w:val="20"/>
          <w:szCs w:val="20"/>
        </w:rPr>
      </w:pPr>
      <w:r w:rsidRPr="004659E8">
        <w:rPr>
          <w:b w:val="0"/>
          <w:color w:val="000000" w:themeColor="text1"/>
          <w:sz w:val="20"/>
          <w:szCs w:val="20"/>
        </w:rPr>
        <w:t xml:space="preserve">Подгорненского сельского поселения </w:t>
      </w:r>
    </w:p>
    <w:p w:rsidR="00253E02" w:rsidRPr="004659E8" w:rsidRDefault="00253E02" w:rsidP="00253E02">
      <w:pPr>
        <w:pStyle w:val="50"/>
        <w:shd w:val="clear" w:color="auto" w:fill="auto"/>
        <w:spacing w:before="120" w:after="120" w:line="240" w:lineRule="auto"/>
        <w:contextualSpacing/>
        <w:jc w:val="right"/>
        <w:rPr>
          <w:b w:val="0"/>
          <w:color w:val="000000" w:themeColor="text1"/>
          <w:sz w:val="20"/>
          <w:szCs w:val="20"/>
        </w:rPr>
      </w:pPr>
      <w:r w:rsidRPr="004659E8">
        <w:rPr>
          <w:b w:val="0"/>
          <w:color w:val="000000" w:themeColor="text1"/>
          <w:sz w:val="20"/>
          <w:szCs w:val="20"/>
        </w:rPr>
        <w:t>№ 48 от 12.11.2018 год</w:t>
      </w:r>
      <w:r w:rsidR="00323B2A" w:rsidRPr="004659E8">
        <w:rPr>
          <w:b w:val="0"/>
          <w:color w:val="000000" w:themeColor="text1"/>
          <w:sz w:val="20"/>
          <w:szCs w:val="20"/>
        </w:rPr>
        <w:t>а</w:t>
      </w:r>
    </w:p>
    <w:p w:rsidR="00253E02" w:rsidRPr="00CF226A" w:rsidRDefault="00253E02" w:rsidP="00253E02">
      <w:pPr>
        <w:pStyle w:val="50"/>
        <w:shd w:val="clear" w:color="auto" w:fill="auto"/>
        <w:spacing w:before="120" w:after="120" w:line="240" w:lineRule="auto"/>
        <w:jc w:val="center"/>
        <w:rPr>
          <w:color w:val="000000" w:themeColor="text1"/>
          <w:sz w:val="24"/>
          <w:szCs w:val="24"/>
        </w:rPr>
      </w:pPr>
    </w:p>
    <w:p w:rsidR="00253E02" w:rsidRPr="00CF226A" w:rsidRDefault="00253E02" w:rsidP="00253E02">
      <w:pPr>
        <w:pStyle w:val="50"/>
        <w:shd w:val="clear" w:color="auto" w:fill="auto"/>
        <w:spacing w:before="120" w:after="0" w:line="240" w:lineRule="auto"/>
        <w:jc w:val="center"/>
        <w:rPr>
          <w:color w:val="000000" w:themeColor="text1"/>
          <w:sz w:val="24"/>
          <w:szCs w:val="24"/>
        </w:rPr>
      </w:pPr>
      <w:r w:rsidRPr="00CF226A">
        <w:rPr>
          <w:color w:val="000000" w:themeColor="text1"/>
          <w:sz w:val="24"/>
          <w:szCs w:val="24"/>
        </w:rPr>
        <w:t>ПРАВИЛА</w:t>
      </w:r>
    </w:p>
    <w:p w:rsidR="00253E02" w:rsidRPr="00CF226A" w:rsidRDefault="00253E02" w:rsidP="00253E02">
      <w:pPr>
        <w:pStyle w:val="50"/>
        <w:shd w:val="clear" w:color="auto" w:fill="auto"/>
        <w:spacing w:before="0" w:after="0" w:line="240" w:lineRule="auto"/>
        <w:jc w:val="center"/>
        <w:rPr>
          <w:color w:val="000000" w:themeColor="text1"/>
          <w:sz w:val="24"/>
          <w:szCs w:val="24"/>
        </w:rPr>
      </w:pPr>
      <w:r w:rsidRPr="00CF226A">
        <w:rPr>
          <w:color w:val="000000" w:themeColor="text1"/>
          <w:sz w:val="24"/>
          <w:szCs w:val="24"/>
        </w:rPr>
        <w:t xml:space="preserve">БЛАГОУСТРОЙСТВА ТЕРРИТОРИИ </w:t>
      </w:r>
    </w:p>
    <w:p w:rsidR="00253E02" w:rsidRPr="00CF226A" w:rsidRDefault="00253E02" w:rsidP="00253E02">
      <w:pPr>
        <w:pStyle w:val="50"/>
        <w:shd w:val="clear" w:color="auto" w:fill="auto"/>
        <w:spacing w:before="0" w:after="0" w:line="240" w:lineRule="auto"/>
        <w:jc w:val="center"/>
        <w:rPr>
          <w:color w:val="000000" w:themeColor="text1"/>
          <w:sz w:val="24"/>
          <w:szCs w:val="24"/>
        </w:rPr>
      </w:pPr>
      <w:r w:rsidRPr="00CF226A">
        <w:rPr>
          <w:color w:val="000000" w:themeColor="text1"/>
          <w:sz w:val="24"/>
          <w:szCs w:val="24"/>
        </w:rPr>
        <w:t xml:space="preserve">ПОДГОРНЕНСКОГО СЕЛЬСКОГО ПОСЕЛЕНИЯ </w:t>
      </w:r>
    </w:p>
    <w:p w:rsidR="00253E02" w:rsidRPr="00CF226A" w:rsidRDefault="00253E02" w:rsidP="00253E02">
      <w:pPr>
        <w:pStyle w:val="50"/>
        <w:shd w:val="clear" w:color="auto" w:fill="auto"/>
        <w:spacing w:before="0" w:after="0" w:line="240" w:lineRule="auto"/>
        <w:jc w:val="center"/>
        <w:rPr>
          <w:color w:val="000000" w:themeColor="text1"/>
          <w:sz w:val="24"/>
          <w:szCs w:val="24"/>
        </w:rPr>
      </w:pPr>
      <w:r w:rsidRPr="00CF226A">
        <w:rPr>
          <w:color w:val="000000" w:themeColor="text1"/>
          <w:sz w:val="24"/>
          <w:szCs w:val="24"/>
        </w:rPr>
        <w:t>РЕМОНТНЕНСКОГО РАЙОНА РОСТОВСКОЙ ОБЛАСТИ</w:t>
      </w:r>
    </w:p>
    <w:p w:rsidR="00253E02" w:rsidRPr="00CF226A" w:rsidRDefault="00253E02" w:rsidP="00253E02">
      <w:pPr>
        <w:spacing w:before="120"/>
        <w:jc w:val="center"/>
        <w:rPr>
          <w:b/>
          <w:color w:val="000000" w:themeColor="text1"/>
          <w:sz w:val="24"/>
          <w:szCs w:val="24"/>
        </w:rPr>
      </w:pPr>
    </w:p>
    <w:p w:rsidR="00253E02" w:rsidRPr="00CF226A" w:rsidRDefault="00253E02" w:rsidP="00253E02">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CF226A">
        <w:rPr>
          <w:color w:val="000000" w:themeColor="text1"/>
          <w:sz w:val="24"/>
          <w:szCs w:val="24"/>
        </w:rPr>
        <w:t>ОБЩИЕ ПОЛОЖЕНИЯ</w:t>
      </w:r>
      <w:bookmarkEnd w:id="0"/>
    </w:p>
    <w:p w:rsidR="00253E02" w:rsidRPr="00CF226A" w:rsidRDefault="00253E02" w:rsidP="00253E02">
      <w:pPr>
        <w:pStyle w:val="50"/>
        <w:numPr>
          <w:ilvl w:val="1"/>
          <w:numId w:val="1"/>
        </w:numPr>
        <w:shd w:val="clear" w:color="auto" w:fill="auto"/>
        <w:spacing w:before="0" w:after="0" w:line="240" w:lineRule="auto"/>
        <w:ind w:firstLine="709"/>
        <w:jc w:val="both"/>
        <w:rPr>
          <w:b w:val="0"/>
          <w:color w:val="000000" w:themeColor="text1"/>
          <w:sz w:val="24"/>
          <w:szCs w:val="24"/>
        </w:rPr>
      </w:pPr>
      <w:r w:rsidRPr="00CF226A">
        <w:rPr>
          <w:b w:val="0"/>
          <w:color w:val="000000" w:themeColor="text1"/>
          <w:sz w:val="24"/>
          <w:szCs w:val="24"/>
        </w:rPr>
        <w:t>Настоящие Правила благоустройства территории Подгорненского сельского поселения Ремонтненского района 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населенного пункта, как совокупности территориально выраженных факторов, характеризующих среду обитания в Подгорненском сельском поселении,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253E02" w:rsidRPr="00CF226A" w:rsidRDefault="00253E02" w:rsidP="00253E02">
      <w:pPr>
        <w:pStyle w:val="ConsPlusNormal"/>
        <w:numPr>
          <w:ilvl w:val="1"/>
          <w:numId w:val="1"/>
        </w:numPr>
        <w:ind w:firstLine="709"/>
        <w:jc w:val="both"/>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Подгорненского сельского поселения Ремонтненского района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253E02" w:rsidRPr="00CF226A" w:rsidRDefault="00253E02" w:rsidP="00253E02">
      <w:pPr>
        <w:pStyle w:val="ac"/>
        <w:numPr>
          <w:ilvl w:val="1"/>
          <w:numId w:val="1"/>
        </w:numPr>
        <w:ind w:left="0" w:firstLine="709"/>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253E02" w:rsidRPr="00CF226A" w:rsidRDefault="00253E02" w:rsidP="00253E02">
      <w:pPr>
        <w:pStyle w:val="ac"/>
        <w:ind w:left="0" w:firstLine="709"/>
        <w:jc w:val="both"/>
        <w:rPr>
          <w:rFonts w:ascii="Times New Roman" w:hAnsi="Times New Roman" w:cs="Times New Roman"/>
          <w:color w:val="000000" w:themeColor="text1"/>
        </w:rPr>
      </w:pPr>
      <w:r w:rsidRPr="00CF226A">
        <w:rPr>
          <w:rFonts w:ascii="Times New Roman" w:hAnsi="Times New Roman" w:cs="Times New Roman"/>
          <w:color w:val="000000" w:themeColor="text1"/>
        </w:rPr>
        <w:t>Действие Правил благоустройства распространяется на сложившиеся, реконструируемые, вновь застраиваемые территории Подгорненского сельского поселения Ремонтненского района Ростовской области.</w:t>
      </w:r>
    </w:p>
    <w:p w:rsidR="00253E02" w:rsidRPr="00CF226A" w:rsidRDefault="00253E02" w:rsidP="00253E02">
      <w:pPr>
        <w:pStyle w:val="ac"/>
        <w:numPr>
          <w:ilvl w:val="1"/>
          <w:numId w:val="1"/>
        </w:numPr>
        <w:ind w:left="0" w:firstLine="709"/>
        <w:jc w:val="both"/>
        <w:rPr>
          <w:rFonts w:ascii="Times New Roman" w:hAnsi="Times New Roman" w:cs="Times New Roman"/>
          <w:color w:val="000000" w:themeColor="text1"/>
        </w:rPr>
      </w:pPr>
      <w:r w:rsidRPr="00CF226A">
        <w:rPr>
          <w:rFonts w:ascii="Times New Roman" w:hAnsi="Times New Roman" w:cs="Times New Roman"/>
          <w:color w:val="000000" w:themeColor="text1"/>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населенного пункта.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253E02" w:rsidRPr="00CF226A" w:rsidRDefault="00253E02" w:rsidP="00253E0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CF226A">
        <w:rPr>
          <w:color w:val="000000" w:themeColor="text1"/>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253E02" w:rsidRPr="00CF226A" w:rsidRDefault="00253E02" w:rsidP="00253E02">
      <w:pPr>
        <w:pStyle w:val="22"/>
        <w:shd w:val="clear" w:color="auto" w:fill="auto"/>
        <w:tabs>
          <w:tab w:val="left" w:pos="709"/>
        </w:tabs>
        <w:spacing w:before="0" w:after="0" w:line="240" w:lineRule="auto"/>
        <w:ind w:firstLine="709"/>
        <w:jc w:val="both"/>
        <w:rPr>
          <w:spacing w:val="2"/>
          <w:sz w:val="24"/>
          <w:szCs w:val="24"/>
          <w:shd w:val="clear" w:color="auto" w:fill="FFFFFF"/>
        </w:rPr>
      </w:pPr>
      <w:r w:rsidRPr="00CF226A">
        <w:rPr>
          <w:sz w:val="24"/>
          <w:szCs w:val="24"/>
        </w:rPr>
        <w:t xml:space="preserve">Перечень благоустраиваемых функциональных зон Подгорненского сельского поселения включает в себя зоны жилой, общественно-деловой и смешанной застройки, </w:t>
      </w:r>
      <w:r w:rsidRPr="00CF226A">
        <w:rPr>
          <w:sz w:val="24"/>
          <w:szCs w:val="24"/>
        </w:rPr>
        <w:lastRenderedPageBreak/>
        <w:t xml:space="preserve">производственной застройки, инженерной и транспортной инфраструктуры, рекреационные зоны, коммунальные и иные зоны, </w:t>
      </w:r>
      <w:r w:rsidRPr="00CF226A">
        <w:rPr>
          <w:spacing w:val="2"/>
          <w:sz w:val="24"/>
          <w:szCs w:val="24"/>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1.5.</w:t>
      </w:r>
      <w:proofErr w:type="gramStart"/>
      <w:r w:rsidRPr="00CF226A">
        <w:rPr>
          <w:color w:val="000000" w:themeColor="text1"/>
          <w:spacing w:val="2"/>
          <w:sz w:val="24"/>
          <w:szCs w:val="24"/>
          <w:shd w:val="clear" w:color="auto" w:fill="FFFFFF"/>
        </w:rPr>
        <w:t>1.Для</w:t>
      </w:r>
      <w:proofErr w:type="gramEnd"/>
      <w:r w:rsidRPr="00CF226A">
        <w:rPr>
          <w:color w:val="000000" w:themeColor="text1"/>
          <w:spacing w:val="2"/>
          <w:sz w:val="24"/>
          <w:szCs w:val="24"/>
          <w:shd w:val="clear" w:color="auto" w:fill="FFFFFF"/>
        </w:rPr>
        <w:t xml:space="preserve"> </w:t>
      </w:r>
      <w:r w:rsidRPr="00CF226A">
        <w:rPr>
          <w:color w:val="000000" w:themeColor="text1"/>
          <w:sz w:val="24"/>
          <w:szCs w:val="24"/>
        </w:rPr>
        <w:t>общественно-деловой и смешанной застройки (далее - общественные территории)</w:t>
      </w:r>
      <w:r w:rsidRPr="00CF226A">
        <w:rPr>
          <w:color w:val="000000" w:themeColor="text1"/>
          <w:spacing w:val="2"/>
          <w:sz w:val="24"/>
          <w:szCs w:val="24"/>
          <w:shd w:val="clear" w:color="auto" w:fill="FFFFFF"/>
        </w:rPr>
        <w:t xml:space="preserve"> функциональное зонирование благоустройства предусматривает:</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зоны перемещения пешеходов (улицы, площади, набережные);</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зоны транспортной инфраструктуры (магистрали, дороги, проезды, стоянки);</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озелененные территории (озеленение улиц, бульвары, скверы, городские сады, парки, городские леса);</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охранные зоны коммуникаций;</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водоохранные зоны (моря, заливы, реки, пруды, озера, водохранилища, пляжи);</w:t>
      </w:r>
    </w:p>
    <w:p w:rsidR="00253E02" w:rsidRPr="00CF226A" w:rsidRDefault="00253E02" w:rsidP="00253E02">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253E02" w:rsidRPr="00CF226A" w:rsidRDefault="00253E02" w:rsidP="00253E02">
      <w:pPr>
        <w:pStyle w:val="22"/>
        <w:shd w:val="clear" w:color="auto" w:fill="auto"/>
        <w:tabs>
          <w:tab w:val="left" w:pos="709"/>
        </w:tabs>
        <w:spacing w:before="0" w:after="0" w:line="240" w:lineRule="auto"/>
        <w:ind w:firstLine="425"/>
        <w:jc w:val="both"/>
        <w:rPr>
          <w:b/>
          <w:color w:val="000000" w:themeColor="text1"/>
          <w:spacing w:val="2"/>
          <w:sz w:val="24"/>
          <w:szCs w:val="24"/>
          <w:shd w:val="clear" w:color="auto" w:fill="FFFFFF"/>
        </w:rPr>
      </w:pPr>
      <w:r w:rsidRPr="00CF226A">
        <w:rPr>
          <w:color w:val="000000" w:themeColor="text1"/>
          <w:spacing w:val="2"/>
          <w:sz w:val="24"/>
          <w:szCs w:val="24"/>
          <w:shd w:val="clear" w:color="auto" w:fill="FFFFFF"/>
        </w:rPr>
        <w:t>1.5.</w:t>
      </w:r>
      <w:proofErr w:type="gramStart"/>
      <w:r w:rsidRPr="00CF226A">
        <w:rPr>
          <w:color w:val="000000" w:themeColor="text1"/>
          <w:spacing w:val="2"/>
          <w:sz w:val="24"/>
          <w:szCs w:val="24"/>
          <w:shd w:val="clear" w:color="auto" w:fill="FFFFFF"/>
        </w:rPr>
        <w:t>2.Для</w:t>
      </w:r>
      <w:proofErr w:type="gramEnd"/>
      <w:r w:rsidRPr="00CF226A">
        <w:rPr>
          <w:color w:val="000000" w:themeColor="text1"/>
          <w:spacing w:val="2"/>
          <w:sz w:val="24"/>
          <w:szCs w:val="24"/>
          <w:shd w:val="clear" w:color="auto" w:fill="FFFFFF"/>
        </w:rPr>
        <w:t xml:space="preserve"> дворовых территорий в </w:t>
      </w:r>
      <w:r w:rsidRPr="00CF226A">
        <w:rPr>
          <w:color w:val="000000" w:themeColor="text1"/>
          <w:sz w:val="24"/>
          <w:szCs w:val="24"/>
        </w:rPr>
        <w:t>жилой застройке</w:t>
      </w:r>
      <w:r w:rsidRPr="00CF226A">
        <w:rPr>
          <w:color w:val="000000" w:themeColor="text1"/>
          <w:spacing w:val="2"/>
          <w:sz w:val="24"/>
          <w:szCs w:val="24"/>
          <w:shd w:val="clear" w:color="auto" w:fill="FFFFFF"/>
        </w:rPr>
        <w:t xml:space="preserve"> функциональное зонирование благоустройства предусматривает:</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зоны транспортной инфраструктуры (проезды, автостоянки);</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озелененные территории (озеленение территории);</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охранные зоны коммуникаций;</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коммунальные зоны (зоны кратковременного накопления и (или) хранения ТКО)</w:t>
      </w:r>
    </w:p>
    <w:p w:rsidR="00253E02" w:rsidRPr="00CF226A" w:rsidRDefault="00253E02" w:rsidP="00253E0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Благоустройство предусматривает:</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охрану окружающей среды, памятников истории и культуры;</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охрану недр и рациональное использование природных ресурсов;</w:t>
      </w:r>
    </w:p>
    <w:p w:rsidR="00253E02" w:rsidRPr="00CF226A" w:rsidRDefault="00253E02" w:rsidP="00253E02">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253E02" w:rsidRPr="00CF226A" w:rsidRDefault="00253E02" w:rsidP="00253E02">
      <w:pPr>
        <w:pStyle w:val="ac"/>
        <w:numPr>
          <w:ilvl w:val="1"/>
          <w:numId w:val="1"/>
        </w:numPr>
        <w:ind w:left="0" w:firstLine="709"/>
        <w:jc w:val="both"/>
        <w:rPr>
          <w:rStyle w:val="ad"/>
          <w:rFonts w:ascii="Times New Roman" w:hAnsi="Times New Roman" w:cs="Times New Roman"/>
          <w:bCs/>
          <w:color w:val="000000" w:themeColor="text1"/>
        </w:rPr>
      </w:pPr>
      <w:r w:rsidRPr="00CF226A">
        <w:rPr>
          <w:rFonts w:ascii="Times New Roman" w:hAnsi="Times New Roman" w:cs="Times New Roman"/>
          <w:bCs/>
          <w:color w:val="000000" w:themeColor="text1"/>
        </w:rPr>
        <w:t>Перечень элементов благоустройства:</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Style w:val="ad"/>
          <w:rFonts w:ascii="Times New Roman" w:hAnsi="Times New Roman" w:cs="Times New Roman"/>
          <w:color w:val="000000" w:themeColor="text1"/>
          <w:sz w:val="24"/>
          <w:szCs w:val="24"/>
          <w:u w:val="none"/>
        </w:rPr>
        <w:t>1. Элементы инженерной подготовки и защиты территории (откосы, подпорные стены, водоотводящие устройства ливневой канализации, люки, решетки, и пр.);</w:t>
      </w:r>
      <w:r w:rsidRPr="00CF226A">
        <w:rPr>
          <w:rStyle w:val="ad"/>
          <w:rFonts w:ascii="Times New Roman" w:hAnsi="Times New Roman" w:cs="Times New Roman"/>
          <w:color w:val="000000" w:themeColor="text1"/>
          <w:sz w:val="24"/>
          <w:szCs w:val="24"/>
        </w:rPr>
        <w:t xml:space="preserve"> </w:t>
      </w:r>
    </w:p>
    <w:p w:rsidR="00253E02" w:rsidRPr="004659E8"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Style w:val="ad"/>
          <w:rFonts w:ascii="Times New Roman" w:hAnsi="Times New Roman" w:cs="Times New Roman"/>
          <w:color w:val="000000" w:themeColor="text1"/>
          <w:sz w:val="24"/>
          <w:szCs w:val="24"/>
          <w:u w:val="none"/>
        </w:rPr>
        <w:t>2. Озеленение – стационарное и мобильное;</w:t>
      </w:r>
    </w:p>
    <w:p w:rsidR="00253E02" w:rsidRPr="004659E8"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Style w:val="ad"/>
          <w:rFonts w:ascii="Times New Roman" w:hAnsi="Times New Roman" w:cs="Times New Roman"/>
          <w:color w:val="000000" w:themeColor="text1"/>
          <w:sz w:val="24"/>
          <w:szCs w:val="24"/>
          <w:u w:val="none"/>
        </w:rPr>
        <w:t>3. Виды покрытий (твердые-мягкие-газонные-комбинированные);</w:t>
      </w:r>
    </w:p>
    <w:p w:rsidR="00253E02" w:rsidRPr="00CF226A" w:rsidRDefault="00253E02" w:rsidP="00253E02">
      <w:pPr>
        <w:ind w:firstLine="426"/>
        <w:jc w:val="both"/>
        <w:rPr>
          <w:color w:val="000000" w:themeColor="text1"/>
          <w:sz w:val="24"/>
          <w:szCs w:val="24"/>
        </w:rPr>
      </w:pPr>
      <w:r w:rsidRPr="00CF226A">
        <w:rPr>
          <w:bCs/>
          <w:color w:val="000000" w:themeColor="text1"/>
          <w:sz w:val="24"/>
          <w:szCs w:val="24"/>
        </w:rPr>
        <w:t>1.7.</w:t>
      </w:r>
      <w:r w:rsidRPr="004659E8">
        <w:rPr>
          <w:rStyle w:val="ad"/>
          <w:color w:val="000000" w:themeColor="text1"/>
          <w:sz w:val="24"/>
          <w:szCs w:val="24"/>
          <w:u w:val="none"/>
        </w:rPr>
        <w:t>4. Сопряжения поверхностей (</w:t>
      </w:r>
      <w:r w:rsidRPr="00CF226A">
        <w:rPr>
          <w:color w:val="000000" w:themeColor="text1"/>
          <w:sz w:val="24"/>
          <w:szCs w:val="24"/>
        </w:rPr>
        <w:t>бортовые камни, пандусы, ступени, лестницы</w:t>
      </w:r>
      <w:r w:rsidRPr="004659E8">
        <w:rPr>
          <w:rStyle w:val="ad"/>
          <w:color w:val="000000" w:themeColor="text1"/>
          <w:sz w:val="24"/>
          <w:szCs w:val="24"/>
          <w:u w:val="none"/>
        </w:rPr>
        <w:t>);</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Style w:val="ad"/>
          <w:rFonts w:ascii="Times New Roman" w:hAnsi="Times New Roman" w:cs="Times New Roman"/>
          <w:color w:val="000000" w:themeColor="text1"/>
          <w:sz w:val="24"/>
          <w:szCs w:val="24"/>
          <w:u w:val="none"/>
        </w:rPr>
        <w:t>5.  Ограждения (</w:t>
      </w:r>
      <w:r w:rsidRPr="00CF226A">
        <w:rPr>
          <w:rFonts w:ascii="Times New Roman" w:hAnsi="Times New Roman" w:cs="Times New Roman"/>
          <w:color w:val="000000" w:themeColor="text1"/>
          <w:sz w:val="24"/>
          <w:szCs w:val="24"/>
        </w:rPr>
        <w:t>постоянные, временные, передвижные);</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Style w:val="ad"/>
          <w:rFonts w:ascii="Times New Roman" w:hAnsi="Times New Roman" w:cs="Times New Roman"/>
          <w:color w:val="000000" w:themeColor="text1"/>
          <w:sz w:val="24"/>
          <w:szCs w:val="24"/>
          <w:u w:val="none"/>
        </w:rPr>
        <w:t>6. Малые архитектурные формы (</w:t>
      </w:r>
      <w:r w:rsidRPr="00CF226A">
        <w:rPr>
          <w:rFonts w:ascii="Times New Roman" w:hAnsi="Times New Roman" w:cs="Times New Roman"/>
          <w:color w:val="000000" w:themeColor="text1"/>
          <w:sz w:val="24"/>
          <w:szCs w:val="24"/>
        </w:rPr>
        <w:t>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CF226A">
        <w:rPr>
          <w:rStyle w:val="ad"/>
          <w:rFonts w:ascii="Times New Roman" w:hAnsi="Times New Roman" w:cs="Times New Roman"/>
          <w:color w:val="000000" w:themeColor="text1"/>
          <w:sz w:val="24"/>
          <w:szCs w:val="24"/>
        </w:rPr>
        <w:t>;</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Style w:val="ad"/>
          <w:rFonts w:ascii="Times New Roman" w:hAnsi="Times New Roman" w:cs="Times New Roman"/>
          <w:color w:val="000000" w:themeColor="text1"/>
          <w:sz w:val="24"/>
          <w:szCs w:val="24"/>
          <w:u w:val="none"/>
        </w:rPr>
        <w:t>7. Игровое и спортивное оборудование (</w:t>
      </w:r>
      <w:r w:rsidRPr="004659E8">
        <w:rPr>
          <w:rFonts w:ascii="Times New Roman" w:hAnsi="Times New Roman" w:cs="Times New Roman"/>
          <w:color w:val="000000" w:themeColor="text1"/>
          <w:sz w:val="24"/>
          <w:szCs w:val="24"/>
        </w:rPr>
        <w:t>игровые</w:t>
      </w:r>
      <w:r w:rsidRPr="00CF226A">
        <w:rPr>
          <w:rFonts w:ascii="Times New Roman" w:hAnsi="Times New Roman" w:cs="Times New Roman"/>
          <w:color w:val="000000" w:themeColor="text1"/>
          <w:sz w:val="24"/>
          <w:szCs w:val="24"/>
        </w:rPr>
        <w:t>, физкультурно-оздоровительные устройства и их комплексы</w:t>
      </w:r>
      <w:r w:rsidRPr="00CF226A">
        <w:rPr>
          <w:rStyle w:val="ad"/>
          <w:rFonts w:ascii="Times New Roman" w:hAnsi="Times New Roman" w:cs="Times New Roman"/>
          <w:color w:val="000000" w:themeColor="text1"/>
          <w:sz w:val="24"/>
          <w:szCs w:val="24"/>
        </w:rPr>
        <w:t>);</w:t>
      </w:r>
    </w:p>
    <w:p w:rsidR="00253E02" w:rsidRPr="004659E8" w:rsidRDefault="00253E02" w:rsidP="00253E02">
      <w:pPr>
        <w:pStyle w:val="25"/>
        <w:spacing w:line="240" w:lineRule="auto"/>
        <w:ind w:right="0" w:firstLine="426"/>
        <w:rPr>
          <w:rStyle w:val="ad"/>
          <w:rFonts w:ascii="Times New Roman" w:hAnsi="Times New Roman" w:cs="Times New Roman"/>
          <w:color w:val="000000" w:themeColor="text1"/>
          <w:sz w:val="24"/>
          <w:szCs w:val="24"/>
          <w:u w:val="none"/>
        </w:rPr>
      </w:pPr>
      <w:r w:rsidRPr="00CF226A">
        <w:rPr>
          <w:rFonts w:ascii="Times New Roman" w:hAnsi="Times New Roman" w:cs="Times New Roman"/>
          <w:bCs/>
          <w:color w:val="000000" w:themeColor="text1"/>
          <w:sz w:val="24"/>
          <w:szCs w:val="24"/>
        </w:rPr>
        <w:t>1.7.</w:t>
      </w:r>
      <w:r w:rsidRPr="004659E8">
        <w:rPr>
          <w:rStyle w:val="ad"/>
          <w:rFonts w:ascii="Times New Roman" w:hAnsi="Times New Roman" w:cs="Times New Roman"/>
          <w:color w:val="000000" w:themeColor="text1"/>
          <w:sz w:val="24"/>
          <w:szCs w:val="24"/>
          <w:u w:val="none"/>
        </w:rPr>
        <w:t>8. Освещение и осветительное оборудование;</w:t>
      </w:r>
    </w:p>
    <w:p w:rsidR="00253E02" w:rsidRPr="00CF226A" w:rsidRDefault="00253E02" w:rsidP="00253E02">
      <w:pPr>
        <w:ind w:firstLine="426"/>
        <w:jc w:val="both"/>
        <w:rPr>
          <w:color w:val="000000" w:themeColor="text1"/>
          <w:sz w:val="24"/>
          <w:szCs w:val="24"/>
        </w:rPr>
      </w:pPr>
      <w:r w:rsidRPr="00CF226A">
        <w:rPr>
          <w:bCs/>
          <w:color w:val="000000" w:themeColor="text1"/>
          <w:sz w:val="24"/>
          <w:szCs w:val="24"/>
        </w:rPr>
        <w:t>1.7.</w:t>
      </w:r>
      <w:r w:rsidRPr="00CF226A">
        <w:rPr>
          <w:color w:val="000000" w:themeColor="text1"/>
          <w:sz w:val="24"/>
          <w:szCs w:val="24"/>
        </w:rPr>
        <w:t>9. Средства наружной рекламы и информации;</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Fonts w:ascii="Times New Roman" w:hAnsi="Times New Roman" w:cs="Times New Roman"/>
          <w:bCs/>
          <w:color w:val="000000" w:themeColor="text1"/>
          <w:sz w:val="24"/>
          <w:szCs w:val="24"/>
        </w:rPr>
        <w:t>.</w:t>
      </w:r>
      <w:r w:rsidRPr="004659E8">
        <w:rPr>
          <w:rStyle w:val="ad"/>
          <w:rFonts w:ascii="Times New Roman" w:hAnsi="Times New Roman" w:cs="Times New Roman"/>
          <w:color w:val="000000" w:themeColor="text1"/>
          <w:sz w:val="24"/>
          <w:szCs w:val="24"/>
          <w:u w:val="none"/>
        </w:rPr>
        <w:t>10. Некапитальные нестационарные сооружения (</w:t>
      </w:r>
      <w:r w:rsidRPr="004659E8">
        <w:rPr>
          <w:rFonts w:ascii="Times New Roman" w:hAnsi="Times New Roman" w:cs="Times New Roman"/>
          <w:color w:val="000000" w:themeColor="text1"/>
          <w:sz w:val="24"/>
          <w:szCs w:val="24"/>
        </w:rPr>
        <w:t>объекты</w:t>
      </w:r>
      <w:r w:rsidRPr="00CF226A">
        <w:rPr>
          <w:rFonts w:ascii="Times New Roman" w:hAnsi="Times New Roman" w:cs="Times New Roman"/>
          <w:color w:val="000000" w:themeColor="text1"/>
          <w:sz w:val="24"/>
          <w:szCs w:val="24"/>
        </w:rPr>
        <w:t xml:space="preserve">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CF226A">
        <w:rPr>
          <w:rStyle w:val="ad"/>
          <w:rFonts w:ascii="Times New Roman" w:hAnsi="Times New Roman" w:cs="Times New Roman"/>
          <w:color w:val="000000" w:themeColor="text1"/>
          <w:sz w:val="24"/>
          <w:szCs w:val="24"/>
        </w:rPr>
        <w:t>)</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lastRenderedPageBreak/>
        <w:t>1.7.</w:t>
      </w:r>
      <w:r w:rsidRPr="004659E8">
        <w:rPr>
          <w:rStyle w:val="ad"/>
          <w:rFonts w:ascii="Times New Roman" w:hAnsi="Times New Roman" w:cs="Times New Roman"/>
          <w:color w:val="000000" w:themeColor="text1"/>
          <w:sz w:val="24"/>
          <w:szCs w:val="24"/>
          <w:u w:val="none"/>
        </w:rPr>
        <w:t>11. Оформление и оборудование зданий и сооружений (</w:t>
      </w:r>
      <w:r w:rsidRPr="00CF226A">
        <w:rPr>
          <w:rFonts w:ascii="Times New Roman" w:hAnsi="Times New Roman" w:cs="Times New Roman"/>
          <w:color w:val="000000" w:themeColor="text1"/>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CF226A">
        <w:rPr>
          <w:rFonts w:ascii="Times New Roman" w:hAnsi="Times New Roman" w:cs="Times New Roman"/>
          <w:color w:val="000000" w:themeColor="text1"/>
          <w:sz w:val="24"/>
          <w:szCs w:val="24"/>
        </w:rPr>
        <w:t>флагодержатели</w:t>
      </w:r>
      <w:proofErr w:type="spellEnd"/>
      <w:r w:rsidRPr="00CF226A">
        <w:rPr>
          <w:rFonts w:ascii="Times New Roman" w:hAnsi="Times New Roman" w:cs="Times New Roman"/>
          <w:color w:val="000000" w:themeColor="text1"/>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CF226A">
        <w:rPr>
          <w:rStyle w:val="ad"/>
          <w:rFonts w:ascii="Times New Roman" w:hAnsi="Times New Roman" w:cs="Times New Roman"/>
          <w:color w:val="000000" w:themeColor="text1"/>
          <w:sz w:val="24"/>
          <w:szCs w:val="24"/>
        </w:rPr>
        <w:t>);</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Style w:val="ad"/>
          <w:rFonts w:ascii="Times New Roman" w:hAnsi="Times New Roman" w:cs="Times New Roman"/>
          <w:color w:val="000000" w:themeColor="text1"/>
          <w:sz w:val="24"/>
          <w:szCs w:val="24"/>
          <w:u w:val="none"/>
        </w:rPr>
        <w:t xml:space="preserve">12. Площадки (детские, </w:t>
      </w:r>
      <w:r w:rsidRPr="004659E8">
        <w:rPr>
          <w:rFonts w:ascii="Times New Roman" w:hAnsi="Times New Roman" w:cs="Times New Roman"/>
          <w:color w:val="000000" w:themeColor="text1"/>
          <w:sz w:val="24"/>
          <w:szCs w:val="24"/>
        </w:rPr>
        <w:t>отдыха</w:t>
      </w:r>
      <w:r w:rsidRPr="00CF226A">
        <w:rPr>
          <w:rFonts w:ascii="Times New Roman" w:hAnsi="Times New Roman" w:cs="Times New Roman"/>
          <w:color w:val="000000" w:themeColor="text1"/>
          <w:sz w:val="24"/>
          <w:szCs w:val="24"/>
        </w:rPr>
        <w:t xml:space="preserve"> взрослых, спортивные, контейнерные для сбора ТКО, выгула собак, стоянки автомобилей</w:t>
      </w:r>
      <w:r w:rsidRPr="004659E8">
        <w:rPr>
          <w:rStyle w:val="ad"/>
          <w:rFonts w:ascii="Times New Roman" w:hAnsi="Times New Roman" w:cs="Times New Roman"/>
          <w:color w:val="000000" w:themeColor="text1"/>
          <w:sz w:val="24"/>
          <w:szCs w:val="24"/>
          <w:u w:val="none"/>
        </w:rPr>
        <w:t>);</w:t>
      </w:r>
    </w:p>
    <w:p w:rsidR="00253E02" w:rsidRPr="00CF226A" w:rsidRDefault="00253E02" w:rsidP="00253E02">
      <w:pPr>
        <w:pStyle w:val="25"/>
        <w:spacing w:line="240" w:lineRule="auto"/>
        <w:ind w:right="0" w:firstLine="426"/>
        <w:rPr>
          <w:rFonts w:ascii="Times New Roman" w:hAnsi="Times New Roman" w:cs="Times New Roman"/>
          <w:color w:val="000000" w:themeColor="text1"/>
          <w:sz w:val="24"/>
          <w:szCs w:val="24"/>
        </w:rPr>
      </w:pPr>
      <w:r w:rsidRPr="00CF226A">
        <w:rPr>
          <w:rFonts w:ascii="Times New Roman" w:hAnsi="Times New Roman" w:cs="Times New Roman"/>
          <w:bCs/>
          <w:color w:val="000000" w:themeColor="text1"/>
          <w:sz w:val="24"/>
          <w:szCs w:val="24"/>
        </w:rPr>
        <w:t>1.7.</w:t>
      </w:r>
      <w:r w:rsidRPr="004659E8">
        <w:rPr>
          <w:rStyle w:val="ad"/>
          <w:rFonts w:ascii="Times New Roman" w:hAnsi="Times New Roman" w:cs="Times New Roman"/>
          <w:color w:val="000000" w:themeColor="text1"/>
          <w:sz w:val="24"/>
          <w:szCs w:val="24"/>
          <w:u w:val="none"/>
        </w:rPr>
        <w:t>13. Пешеходные коммуникации (</w:t>
      </w:r>
      <w:r w:rsidRPr="00CF226A">
        <w:rPr>
          <w:rFonts w:ascii="Times New Roman" w:hAnsi="Times New Roman" w:cs="Times New Roman"/>
          <w:color w:val="000000" w:themeColor="text1"/>
          <w:sz w:val="24"/>
          <w:szCs w:val="24"/>
        </w:rPr>
        <w:t>тротуары, аллеи, дорожки, тропинки, мостики</w:t>
      </w:r>
      <w:r w:rsidRPr="004659E8">
        <w:rPr>
          <w:rStyle w:val="ad"/>
          <w:rFonts w:ascii="Times New Roman" w:hAnsi="Times New Roman" w:cs="Times New Roman"/>
          <w:color w:val="000000" w:themeColor="text1"/>
          <w:sz w:val="24"/>
          <w:szCs w:val="24"/>
          <w:u w:val="none"/>
        </w:rPr>
        <w:t>);</w:t>
      </w:r>
    </w:p>
    <w:p w:rsidR="00253E02" w:rsidRPr="00CF226A" w:rsidRDefault="00253E02" w:rsidP="00253E02">
      <w:pPr>
        <w:ind w:firstLine="426"/>
        <w:jc w:val="both"/>
        <w:rPr>
          <w:rStyle w:val="ad"/>
          <w:color w:val="000000" w:themeColor="text1"/>
          <w:sz w:val="24"/>
          <w:szCs w:val="24"/>
        </w:rPr>
      </w:pPr>
      <w:r w:rsidRPr="00CF226A">
        <w:rPr>
          <w:bCs/>
          <w:color w:val="000000" w:themeColor="text1"/>
          <w:sz w:val="24"/>
          <w:szCs w:val="24"/>
        </w:rPr>
        <w:t>1.7.</w:t>
      </w:r>
      <w:r w:rsidRPr="004659E8">
        <w:rPr>
          <w:bCs/>
          <w:color w:val="000000" w:themeColor="text1"/>
          <w:sz w:val="24"/>
          <w:szCs w:val="24"/>
        </w:rPr>
        <w:t>1</w:t>
      </w:r>
      <w:r w:rsidRPr="004659E8">
        <w:rPr>
          <w:rStyle w:val="ad"/>
          <w:color w:val="000000" w:themeColor="text1"/>
          <w:sz w:val="24"/>
          <w:szCs w:val="24"/>
          <w:u w:val="none"/>
        </w:rPr>
        <w:t>4. Транспортные проезды (</w:t>
      </w:r>
      <w:r w:rsidRPr="00CF226A">
        <w:rPr>
          <w:color w:val="000000" w:themeColor="text1"/>
          <w:sz w:val="24"/>
          <w:szCs w:val="24"/>
        </w:rPr>
        <w:t>в т.ч. велодорожки</w:t>
      </w:r>
      <w:r w:rsidRPr="004659E8">
        <w:rPr>
          <w:rStyle w:val="ad"/>
          <w:color w:val="000000" w:themeColor="text1"/>
          <w:sz w:val="24"/>
          <w:szCs w:val="24"/>
          <w:u w:val="none"/>
        </w:rPr>
        <w:t>).</w:t>
      </w:r>
    </w:p>
    <w:p w:rsidR="00253E02" w:rsidRPr="00CF226A" w:rsidRDefault="00253E02" w:rsidP="00253E02">
      <w:pPr>
        <w:pStyle w:val="10"/>
        <w:keepNext w:val="0"/>
        <w:numPr>
          <w:ilvl w:val="0"/>
          <w:numId w:val="1"/>
        </w:numPr>
        <w:rPr>
          <w:rFonts w:cs="Times New Roman"/>
          <w:color w:val="000000" w:themeColor="text1"/>
          <w:szCs w:val="24"/>
        </w:rPr>
      </w:pPr>
      <w:r w:rsidRPr="00CF226A">
        <w:rPr>
          <w:rFonts w:cs="Times New Roman"/>
          <w:color w:val="000000" w:themeColor="text1"/>
          <w:szCs w:val="24"/>
        </w:rPr>
        <w:t>ОПРЕДЕЛЕНИЯ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В настоящих Правилах </w:t>
      </w:r>
      <w:proofErr w:type="gramStart"/>
      <w:r w:rsidRPr="00CF226A">
        <w:rPr>
          <w:color w:val="000000" w:themeColor="text1"/>
          <w:sz w:val="24"/>
          <w:szCs w:val="24"/>
        </w:rPr>
        <w:t>благоустройства  применяются</w:t>
      </w:r>
      <w:proofErr w:type="gramEnd"/>
      <w:r w:rsidRPr="00CF226A">
        <w:rPr>
          <w:color w:val="000000" w:themeColor="text1"/>
          <w:sz w:val="24"/>
          <w:szCs w:val="24"/>
        </w:rPr>
        <w:t xml:space="preserve"> следующие термины и определения:</w:t>
      </w:r>
    </w:p>
    <w:p w:rsidR="00253E02" w:rsidRPr="00CF226A" w:rsidRDefault="00253E02" w:rsidP="00253E02">
      <w:pPr>
        <w:pStyle w:val="ac"/>
        <w:numPr>
          <w:ilvl w:val="1"/>
          <w:numId w:val="9"/>
        </w:numPr>
        <w:tabs>
          <w:tab w:val="left" w:pos="1134"/>
        </w:tabs>
        <w:ind w:left="0" w:firstLine="709"/>
        <w:jc w:val="both"/>
        <w:rPr>
          <w:rFonts w:ascii="Times New Roman" w:hAnsi="Times New Roman" w:cs="Times New Roman"/>
          <w:color w:val="000000" w:themeColor="text1"/>
        </w:rPr>
      </w:pPr>
      <w:r w:rsidRPr="00CF226A">
        <w:rPr>
          <w:rFonts w:ascii="Times New Roman" w:hAnsi="Times New Roman" w:cs="Times New Roman"/>
          <w:b/>
          <w:bCs/>
          <w:color w:val="000000" w:themeColor="text1"/>
        </w:rPr>
        <w:t>Благоустройство территории</w:t>
      </w:r>
      <w:r w:rsidRPr="00CF226A">
        <w:rPr>
          <w:rFonts w:ascii="Times New Roman" w:hAnsi="Times New Roman" w:cs="Times New Roman"/>
          <w:color w:val="000000" w:themeColor="text1"/>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bookmarkStart w:id="1" w:name="_GoBack"/>
      <w:bookmarkEnd w:id="1"/>
    </w:p>
    <w:p w:rsidR="00253E02" w:rsidRPr="00CF226A" w:rsidRDefault="00253E02" w:rsidP="00253E02">
      <w:pPr>
        <w:pStyle w:val="ac"/>
        <w:numPr>
          <w:ilvl w:val="0"/>
          <w:numId w:val="9"/>
        </w:numPr>
        <w:tabs>
          <w:tab w:val="left" w:pos="851"/>
        </w:tabs>
        <w:ind w:left="0" w:firstLine="709"/>
        <w:jc w:val="both"/>
        <w:rPr>
          <w:rFonts w:ascii="Times New Roman" w:hAnsi="Times New Roman" w:cs="Times New Roman"/>
          <w:color w:val="000000" w:themeColor="text1"/>
        </w:rPr>
      </w:pPr>
      <w:r w:rsidRPr="00CF226A">
        <w:rPr>
          <w:rFonts w:ascii="Times New Roman" w:hAnsi="Times New Roman" w:cs="Times New Roman"/>
          <w:b/>
          <w:bCs/>
          <w:color w:val="000000" w:themeColor="text1"/>
        </w:rPr>
        <w:t xml:space="preserve">Элементы благоустройства </w:t>
      </w:r>
      <w:r w:rsidRPr="00CF226A">
        <w:rPr>
          <w:rFonts w:ascii="Times New Roman" w:hAnsi="Times New Roman" w:cs="Times New Roman"/>
          <w:b/>
          <w:color w:val="000000" w:themeColor="text1"/>
        </w:rPr>
        <w:t>территории</w:t>
      </w:r>
      <w:r w:rsidRPr="00CF226A">
        <w:rPr>
          <w:rFonts w:ascii="Times New Roman" w:hAnsi="Times New Roman" w:cs="Times New Roman"/>
          <w:color w:val="000000" w:themeColor="text1"/>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253E02" w:rsidRPr="00CF226A" w:rsidRDefault="00253E02" w:rsidP="00253E02">
      <w:pPr>
        <w:pStyle w:val="ac"/>
        <w:numPr>
          <w:ilvl w:val="0"/>
          <w:numId w:val="9"/>
        </w:numPr>
        <w:tabs>
          <w:tab w:val="left" w:pos="851"/>
        </w:tabs>
        <w:ind w:left="0" w:firstLine="709"/>
        <w:jc w:val="both"/>
        <w:rPr>
          <w:rFonts w:ascii="Times New Roman" w:hAnsi="Times New Roman" w:cs="Times New Roman"/>
          <w:color w:val="000000" w:themeColor="text1"/>
        </w:rPr>
      </w:pPr>
      <w:r w:rsidRPr="00CF226A">
        <w:rPr>
          <w:rFonts w:ascii="Times New Roman" w:hAnsi="Times New Roman" w:cs="Times New Roman"/>
          <w:b/>
          <w:bCs/>
          <w:color w:val="000000" w:themeColor="text1"/>
        </w:rPr>
        <w:t>. Минимальный перечень элементов благоустройства</w:t>
      </w:r>
      <w:r w:rsidRPr="00CF226A">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253E02" w:rsidRPr="00CF226A" w:rsidRDefault="00253E02" w:rsidP="00253E02">
      <w:pPr>
        <w:pStyle w:val="ac"/>
        <w:numPr>
          <w:ilvl w:val="0"/>
          <w:numId w:val="9"/>
        </w:numPr>
        <w:tabs>
          <w:tab w:val="left" w:pos="851"/>
        </w:tabs>
        <w:ind w:left="0" w:firstLine="709"/>
        <w:jc w:val="both"/>
        <w:rPr>
          <w:rFonts w:ascii="Times New Roman" w:hAnsi="Times New Roman" w:cs="Times New Roman"/>
          <w:color w:val="000000" w:themeColor="text1"/>
        </w:rPr>
      </w:pPr>
      <w:r w:rsidRPr="00CF226A">
        <w:rPr>
          <w:rFonts w:ascii="Times New Roman" w:hAnsi="Times New Roman" w:cs="Times New Roman"/>
          <w:b/>
          <w:bCs/>
          <w:color w:val="000000" w:themeColor="text1"/>
        </w:rPr>
        <w:t>. Объекты благоустройства</w:t>
      </w:r>
      <w:r w:rsidR="00323B2A">
        <w:rPr>
          <w:rFonts w:ascii="Times New Roman" w:hAnsi="Times New Roman" w:cs="Times New Roman"/>
          <w:b/>
          <w:bCs/>
          <w:color w:val="000000" w:themeColor="text1"/>
        </w:rPr>
        <w:t xml:space="preserve"> </w:t>
      </w:r>
      <w:r w:rsidRPr="00CF226A">
        <w:rPr>
          <w:rFonts w:ascii="Times New Roman" w:hAnsi="Times New Roman" w:cs="Times New Roman"/>
          <w:b/>
          <w:color w:val="000000" w:themeColor="text1"/>
        </w:rPr>
        <w:t>территории</w:t>
      </w:r>
      <w:r w:rsidRPr="00CF226A">
        <w:rPr>
          <w:rFonts w:ascii="Times New Roman" w:hAnsi="Times New Roman" w:cs="Times New Roman"/>
          <w:color w:val="000000" w:themeColor="text1"/>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253E02" w:rsidRPr="00CF226A" w:rsidRDefault="00253E02" w:rsidP="00253E02">
      <w:pPr>
        <w:pStyle w:val="ac"/>
        <w:numPr>
          <w:ilvl w:val="0"/>
          <w:numId w:val="9"/>
        </w:numPr>
        <w:tabs>
          <w:tab w:val="left" w:pos="851"/>
        </w:tabs>
        <w:ind w:left="0" w:firstLine="709"/>
        <w:jc w:val="both"/>
        <w:rPr>
          <w:rFonts w:ascii="Times New Roman" w:hAnsi="Times New Roman" w:cs="Times New Roman"/>
          <w:color w:val="000000" w:themeColor="text1"/>
        </w:rPr>
      </w:pPr>
      <w:r w:rsidRPr="00CF226A">
        <w:rPr>
          <w:rFonts w:ascii="Times New Roman" w:hAnsi="Times New Roman" w:cs="Times New Roman"/>
          <w:b/>
          <w:bCs/>
          <w:color w:val="000000" w:themeColor="text1"/>
        </w:rPr>
        <w:t>. Объекты нормирования комплексного благоустройства</w:t>
      </w:r>
      <w:r w:rsidRPr="00CF226A">
        <w:rPr>
          <w:rFonts w:ascii="Times New Roman" w:hAnsi="Times New Roman" w:cs="Times New Roman"/>
          <w:color w:val="000000" w:themeColor="text1"/>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253E02" w:rsidRPr="00CF226A" w:rsidRDefault="00253E02" w:rsidP="00253E02">
      <w:pPr>
        <w:pStyle w:val="ac"/>
        <w:numPr>
          <w:ilvl w:val="0"/>
          <w:numId w:val="9"/>
        </w:numPr>
        <w:tabs>
          <w:tab w:val="left" w:pos="851"/>
        </w:tabs>
        <w:ind w:left="0" w:firstLine="709"/>
        <w:jc w:val="both"/>
        <w:rPr>
          <w:rFonts w:ascii="Times New Roman" w:hAnsi="Times New Roman" w:cs="Times New Roman"/>
          <w:color w:val="000000" w:themeColor="text1"/>
        </w:rPr>
      </w:pPr>
      <w:r w:rsidRPr="00CF226A">
        <w:rPr>
          <w:rFonts w:ascii="Times New Roman" w:hAnsi="Times New Roman" w:cs="Times New Roman"/>
          <w:b/>
          <w:bCs/>
          <w:color w:val="000000" w:themeColor="text1"/>
        </w:rPr>
        <w:t>. Общественные пространства</w:t>
      </w:r>
      <w:r w:rsidRPr="00CF226A">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253E02" w:rsidRPr="00CF226A" w:rsidRDefault="00253E02" w:rsidP="00253E02">
      <w:pPr>
        <w:pStyle w:val="ac"/>
        <w:numPr>
          <w:ilvl w:val="0"/>
          <w:numId w:val="9"/>
        </w:numPr>
        <w:tabs>
          <w:tab w:val="left" w:pos="851"/>
        </w:tabs>
        <w:ind w:left="0" w:firstLine="709"/>
        <w:jc w:val="both"/>
        <w:rPr>
          <w:rFonts w:ascii="Times New Roman" w:hAnsi="Times New Roman" w:cs="Times New Roman"/>
          <w:color w:val="000000" w:themeColor="text1"/>
        </w:rPr>
      </w:pPr>
      <w:r w:rsidRPr="00CF226A">
        <w:rPr>
          <w:rFonts w:ascii="Times New Roman" w:hAnsi="Times New Roman" w:cs="Times New Roman"/>
          <w:b/>
          <w:bCs/>
          <w:color w:val="000000" w:themeColor="text1"/>
        </w:rPr>
        <w:lastRenderedPageBreak/>
        <w:t>. Дворовое пространство (дворовая территория)</w:t>
      </w:r>
      <w:r w:rsidRPr="00CF226A">
        <w:rPr>
          <w:rFonts w:ascii="Times New Roman" w:hAnsi="Times New Roman" w:cs="Times New Roman"/>
          <w:bCs/>
          <w:color w:val="000000" w:themeColor="text1"/>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253E02" w:rsidRPr="00CF226A" w:rsidRDefault="00253E02" w:rsidP="00253E02">
      <w:pPr>
        <w:pStyle w:val="ac"/>
        <w:numPr>
          <w:ilvl w:val="0"/>
          <w:numId w:val="9"/>
        </w:numPr>
        <w:tabs>
          <w:tab w:val="left" w:pos="851"/>
        </w:tabs>
        <w:ind w:left="0" w:firstLine="709"/>
        <w:jc w:val="both"/>
        <w:rPr>
          <w:rFonts w:ascii="Times New Roman" w:hAnsi="Times New Roman" w:cs="Times New Roman"/>
          <w:color w:val="000000" w:themeColor="text1"/>
        </w:rPr>
      </w:pPr>
      <w:r w:rsidRPr="00CF226A">
        <w:rPr>
          <w:rFonts w:ascii="Times New Roman" w:hAnsi="Times New Roman" w:cs="Times New Roman"/>
          <w:b/>
          <w:color w:val="000000" w:themeColor="text1"/>
        </w:rPr>
        <w:t>. Придомовая территория</w:t>
      </w:r>
      <w:r w:rsidRPr="00CF226A">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53E02" w:rsidRPr="00CF226A" w:rsidRDefault="00253E02" w:rsidP="00253E02">
      <w:pPr>
        <w:pStyle w:val="ac"/>
        <w:numPr>
          <w:ilvl w:val="0"/>
          <w:numId w:val="9"/>
        </w:numPr>
        <w:autoSpaceDE w:val="0"/>
        <w:autoSpaceDN w:val="0"/>
        <w:adjustRightInd w:val="0"/>
        <w:ind w:left="0" w:firstLine="709"/>
        <w:jc w:val="both"/>
        <w:rPr>
          <w:rFonts w:ascii="Times New Roman" w:hAnsi="Times New Roman" w:cs="Times New Roman"/>
          <w:color w:val="000000" w:themeColor="text1"/>
        </w:rPr>
      </w:pPr>
      <w:r w:rsidRPr="00CF226A">
        <w:rPr>
          <w:rFonts w:ascii="Times New Roman" w:hAnsi="Times New Roman" w:cs="Times New Roman"/>
          <w:b/>
          <w:color w:val="000000" w:themeColor="text1"/>
        </w:rPr>
        <w:t>. Прилегающая территория</w:t>
      </w:r>
      <w:r w:rsidRPr="00CF226A">
        <w:rPr>
          <w:rFonts w:ascii="Times New Roman" w:hAnsi="Times New Roman" w:cs="Times New Roman"/>
          <w:color w:val="000000" w:themeColor="text1"/>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установленным настоящим Областным законом Ростовской области от 26.07.2018 №1426-ЗС.</w:t>
      </w:r>
    </w:p>
    <w:p w:rsidR="00253E02" w:rsidRPr="00CF226A" w:rsidRDefault="00253E02" w:rsidP="00253E02">
      <w:pPr>
        <w:pStyle w:val="ac"/>
        <w:numPr>
          <w:ilvl w:val="0"/>
          <w:numId w:val="9"/>
        </w:numPr>
        <w:tabs>
          <w:tab w:val="left" w:pos="851"/>
        </w:tabs>
        <w:ind w:left="0" w:firstLine="709"/>
        <w:jc w:val="both"/>
        <w:rPr>
          <w:rFonts w:ascii="Times New Roman" w:hAnsi="Times New Roman" w:cs="Times New Roman"/>
          <w:color w:val="000000" w:themeColor="text1"/>
        </w:rPr>
      </w:pPr>
      <w:r w:rsidRPr="00CF226A">
        <w:rPr>
          <w:rFonts w:ascii="Times New Roman" w:hAnsi="Times New Roman" w:cs="Times New Roman"/>
          <w:b/>
          <w:bCs/>
          <w:color w:val="000000" w:themeColor="text1"/>
        </w:rPr>
        <w:t>. Функционально-планировочные образования</w:t>
      </w:r>
      <w:r w:rsidRPr="00CF226A">
        <w:rPr>
          <w:rFonts w:ascii="Times New Roman" w:hAnsi="Times New Roman" w:cs="Times New Roman"/>
          <w:color w:val="000000" w:themeColor="text1"/>
        </w:rPr>
        <w:t xml:space="preserve"> - </w:t>
      </w:r>
      <w:r w:rsidRPr="00CF226A">
        <w:rPr>
          <w:rFonts w:ascii="Times New Roman" w:hAnsi="Times New Roman" w:cs="Times New Roman"/>
          <w:color w:val="000000" w:themeColor="text1"/>
          <w:spacing w:val="2"/>
          <w:shd w:val="clear" w:color="auto" w:fill="FFFFFF"/>
        </w:rPr>
        <w:t xml:space="preserve">территории с установленным видом основного функционального использования, </w:t>
      </w:r>
      <w:proofErr w:type="spellStart"/>
      <w:r w:rsidRPr="00CF226A">
        <w:rPr>
          <w:rFonts w:ascii="Times New Roman" w:hAnsi="Times New Roman" w:cs="Times New Roman"/>
          <w:color w:val="000000" w:themeColor="text1"/>
          <w:spacing w:val="2"/>
          <w:shd w:val="clear" w:color="auto" w:fill="FFFFFF"/>
        </w:rPr>
        <w:t>включающиев</w:t>
      </w:r>
      <w:proofErr w:type="spellEnd"/>
      <w:r w:rsidRPr="00CF226A">
        <w:rPr>
          <w:rFonts w:ascii="Times New Roman" w:hAnsi="Times New Roman" w:cs="Times New Roman"/>
          <w:color w:val="000000" w:themeColor="text1"/>
          <w:spacing w:val="2"/>
          <w:shd w:val="clear" w:color="auto" w:fill="FFFFFF"/>
        </w:rPr>
        <w:t xml:space="preserve">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253E02" w:rsidRPr="00CF226A" w:rsidRDefault="00253E02" w:rsidP="00253E0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 xml:space="preserve">. </w:t>
      </w:r>
      <w:r w:rsidRPr="00CF226A">
        <w:rPr>
          <w:rFonts w:ascii="Times New Roman" w:hAnsi="Times New Roman" w:cs="Times New Roman"/>
          <w:b/>
          <w:color w:val="000000" w:themeColor="text1"/>
          <w:sz w:val="24"/>
          <w:szCs w:val="24"/>
        </w:rPr>
        <w:t>Природные территории</w:t>
      </w:r>
      <w:r w:rsidRPr="00CF226A">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253E02" w:rsidRPr="00CF226A" w:rsidRDefault="00253E02" w:rsidP="00253E0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4"/>
          <w:szCs w:val="24"/>
        </w:rPr>
      </w:pPr>
      <w:r w:rsidRPr="00CF226A">
        <w:rPr>
          <w:rFonts w:ascii="Times New Roman" w:hAnsi="Times New Roman" w:cs="Times New Roman"/>
          <w:b/>
          <w:color w:val="000000" w:themeColor="text1"/>
          <w:sz w:val="24"/>
          <w:szCs w:val="24"/>
        </w:rPr>
        <w:t>Озелененные территории</w:t>
      </w:r>
      <w:r w:rsidRPr="00CF226A">
        <w:rPr>
          <w:rFonts w:ascii="Times New Roman" w:hAnsi="Times New Roman" w:cs="Times New Roman"/>
          <w:color w:val="000000" w:themeColor="text1"/>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253E02" w:rsidRPr="00CF226A" w:rsidRDefault="00253E02" w:rsidP="00253E02">
      <w:pPr>
        <w:pStyle w:val="ac"/>
        <w:numPr>
          <w:ilvl w:val="0"/>
          <w:numId w:val="9"/>
        </w:numPr>
        <w:tabs>
          <w:tab w:val="left" w:pos="851"/>
        </w:tabs>
        <w:ind w:left="0" w:firstLine="709"/>
        <w:jc w:val="both"/>
        <w:rPr>
          <w:rFonts w:ascii="Times New Roman" w:hAnsi="Times New Roman" w:cs="Times New Roman"/>
          <w:color w:val="000000" w:themeColor="text1"/>
        </w:rPr>
      </w:pPr>
      <w:r w:rsidRPr="00CF226A">
        <w:rPr>
          <w:rFonts w:ascii="Times New Roman" w:hAnsi="Times New Roman" w:cs="Times New Roman"/>
          <w:b/>
          <w:color w:val="000000" w:themeColor="text1"/>
        </w:rPr>
        <w:t>. Проектная документация по благоустройству территорий</w:t>
      </w:r>
      <w:r w:rsidRPr="00CF226A">
        <w:rPr>
          <w:rFonts w:ascii="Times New Roman" w:hAnsi="Times New Roman" w:cs="Times New Roman"/>
          <w:color w:val="000000" w:themeColor="text1"/>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253E02" w:rsidRPr="00CF226A" w:rsidRDefault="00253E02" w:rsidP="00253E02">
      <w:pPr>
        <w:pStyle w:val="ac"/>
        <w:numPr>
          <w:ilvl w:val="0"/>
          <w:numId w:val="9"/>
        </w:numPr>
        <w:tabs>
          <w:tab w:val="left" w:pos="851"/>
        </w:tabs>
        <w:ind w:left="0" w:firstLine="709"/>
        <w:jc w:val="both"/>
        <w:rPr>
          <w:rFonts w:ascii="Times New Roman" w:hAnsi="Times New Roman" w:cs="Times New Roman"/>
          <w:color w:val="000000" w:themeColor="text1"/>
        </w:rPr>
      </w:pPr>
      <w:r w:rsidRPr="00CF226A">
        <w:rPr>
          <w:rFonts w:ascii="Times New Roman" w:hAnsi="Times New Roman" w:cs="Times New Roman"/>
          <w:color w:val="000000" w:themeColor="text1"/>
        </w:rPr>
        <w:t>.</w:t>
      </w:r>
      <w:r w:rsidRPr="00CF226A">
        <w:rPr>
          <w:rFonts w:ascii="Times New Roman" w:hAnsi="Times New Roman" w:cs="Times New Roman"/>
          <w:b/>
          <w:color w:val="000000" w:themeColor="text1"/>
        </w:rPr>
        <w:t>Содержание территории</w:t>
      </w:r>
      <w:r w:rsidRPr="00CF226A">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2.15. </w:t>
      </w:r>
      <w:r w:rsidRPr="00CF226A">
        <w:rPr>
          <w:b/>
          <w:color w:val="000000" w:themeColor="text1"/>
          <w:sz w:val="24"/>
          <w:szCs w:val="24"/>
        </w:rPr>
        <w:t>Создание зеленых насаждений</w:t>
      </w:r>
      <w:r w:rsidRPr="00CF226A">
        <w:rPr>
          <w:color w:val="000000" w:themeColor="text1"/>
          <w:sz w:val="24"/>
          <w:szCs w:val="24"/>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2.16. </w:t>
      </w:r>
      <w:r w:rsidRPr="00CF226A">
        <w:rPr>
          <w:b/>
          <w:color w:val="000000" w:themeColor="text1"/>
          <w:sz w:val="24"/>
          <w:szCs w:val="24"/>
        </w:rPr>
        <w:t>Сохранение зеленых насаждений</w:t>
      </w:r>
      <w:r w:rsidRPr="00CF226A">
        <w:rPr>
          <w:color w:val="000000" w:themeColor="text1"/>
          <w:sz w:val="24"/>
          <w:szCs w:val="24"/>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w:t>
      </w:r>
      <w:r w:rsidRPr="00CF226A">
        <w:rPr>
          <w:color w:val="000000" w:themeColor="text1"/>
          <w:sz w:val="24"/>
          <w:szCs w:val="24"/>
        </w:rPr>
        <w:lastRenderedPageBreak/>
        <w:t>элементами ландшафтной перепланировки, а также по борьбе с вредителями и болезнями зеленых насаждений.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2.17. </w:t>
      </w:r>
      <w:r w:rsidRPr="00CF226A">
        <w:rPr>
          <w:b/>
          <w:color w:val="000000" w:themeColor="text1"/>
          <w:sz w:val="24"/>
          <w:szCs w:val="24"/>
        </w:rPr>
        <w:t>Лесопарковые зеленые пояса</w:t>
      </w:r>
      <w:r w:rsidRPr="00CF226A">
        <w:rPr>
          <w:color w:val="000000" w:themeColor="text1"/>
          <w:sz w:val="24"/>
          <w:szCs w:val="24"/>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253E02" w:rsidRPr="00CF226A" w:rsidRDefault="00253E02" w:rsidP="00253E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w:t>
      </w:r>
      <w:r w:rsidRPr="00CF226A">
        <w:rPr>
          <w:rFonts w:ascii="Times New Roman" w:hAnsi="Times New Roman" w:cs="Times New Roman"/>
          <w:b/>
          <w:color w:val="000000" w:themeColor="text1"/>
        </w:rPr>
        <w:t>Трельяж и шпалера</w:t>
      </w:r>
      <w:r w:rsidRPr="00CF226A">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rsidR="00253E02" w:rsidRPr="00CF226A" w:rsidRDefault="00253E02" w:rsidP="00253E02">
      <w:pPr>
        <w:pStyle w:val="ac"/>
        <w:numPr>
          <w:ilvl w:val="0"/>
          <w:numId w:val="18"/>
        </w:numPr>
        <w:autoSpaceDE w:val="0"/>
        <w:autoSpaceDN w:val="0"/>
        <w:adjustRightInd w:val="0"/>
        <w:ind w:left="0" w:firstLine="709"/>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w:t>
      </w:r>
      <w:r w:rsidRPr="00CF226A">
        <w:rPr>
          <w:rFonts w:ascii="Times New Roman" w:hAnsi="Times New Roman" w:cs="Times New Roman"/>
          <w:b/>
          <w:color w:val="000000" w:themeColor="text1"/>
        </w:rPr>
        <w:t>Пергола</w:t>
      </w:r>
      <w:r w:rsidRPr="00CF226A">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rsidR="00253E02" w:rsidRPr="00CF226A" w:rsidRDefault="00253E02" w:rsidP="00253E02">
      <w:pPr>
        <w:suppressAutoHyphens/>
        <w:autoSpaceDE w:val="0"/>
        <w:autoSpaceDN w:val="0"/>
        <w:adjustRightInd w:val="0"/>
        <w:spacing w:after="120" w:line="264" w:lineRule="auto"/>
        <w:jc w:val="both"/>
        <w:rPr>
          <w:bCs/>
          <w:sz w:val="24"/>
          <w:szCs w:val="24"/>
        </w:rPr>
      </w:pPr>
      <w:r w:rsidRPr="00CF226A">
        <w:rPr>
          <w:color w:val="000000" w:themeColor="text1"/>
          <w:sz w:val="24"/>
          <w:szCs w:val="24"/>
        </w:rPr>
        <w:t xml:space="preserve">  </w:t>
      </w:r>
      <w:r w:rsidRPr="00CF226A">
        <w:rPr>
          <w:bCs/>
          <w:sz w:val="24"/>
          <w:szCs w:val="24"/>
        </w:rPr>
        <w:t>    2.</w:t>
      </w:r>
      <w:proofErr w:type="gramStart"/>
      <w:r w:rsidRPr="00CF226A">
        <w:rPr>
          <w:bCs/>
          <w:sz w:val="24"/>
          <w:szCs w:val="24"/>
        </w:rPr>
        <w:t>20.</w:t>
      </w:r>
      <w:r w:rsidRPr="00CF226A">
        <w:rPr>
          <w:b/>
          <w:bCs/>
          <w:sz w:val="24"/>
          <w:szCs w:val="24"/>
        </w:rPr>
        <w:t>Территории</w:t>
      </w:r>
      <w:proofErr w:type="gramEnd"/>
      <w:r w:rsidRPr="00CF226A">
        <w:rPr>
          <w:b/>
          <w:bCs/>
          <w:sz w:val="24"/>
          <w:szCs w:val="24"/>
        </w:rPr>
        <w:t xml:space="preserve"> общего пользования</w:t>
      </w:r>
      <w:r w:rsidRPr="00CF226A">
        <w:rPr>
          <w:bCs/>
          <w:sz w:val="24"/>
          <w:szCs w:val="24"/>
        </w:rPr>
        <w:t xml:space="preserve"> – территории, которыми беспре</w:t>
      </w:r>
      <w:r w:rsidRPr="00CF226A">
        <w:rPr>
          <w:bCs/>
          <w:sz w:val="24"/>
          <w:szCs w:val="24"/>
        </w:rPr>
        <w:softHyphen/>
        <w:t>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53E02" w:rsidRPr="00CF226A" w:rsidRDefault="00253E02" w:rsidP="00253E02">
      <w:pPr>
        <w:pStyle w:val="ac"/>
        <w:autoSpaceDE w:val="0"/>
        <w:autoSpaceDN w:val="0"/>
        <w:adjustRightInd w:val="0"/>
        <w:ind w:left="709"/>
        <w:jc w:val="both"/>
        <w:rPr>
          <w:rFonts w:ascii="Times New Roman" w:hAnsi="Times New Roman" w:cs="Times New Roman"/>
          <w:bCs/>
        </w:rPr>
      </w:pPr>
      <w:r w:rsidRPr="00CF226A">
        <w:rPr>
          <w:rFonts w:ascii="Times New Roman" w:hAnsi="Times New Roman" w:cs="Times New Roman"/>
          <w:color w:val="000000" w:themeColor="text1"/>
        </w:rPr>
        <w:t>2.21.</w:t>
      </w:r>
      <w:r w:rsidRPr="00CF226A">
        <w:rPr>
          <w:rFonts w:ascii="Times New Roman" w:hAnsi="Times New Roman" w:cs="Times New Roman"/>
          <w:bCs/>
        </w:rPr>
        <w:t xml:space="preserve"> </w:t>
      </w:r>
      <w:r w:rsidRPr="00CF226A">
        <w:rPr>
          <w:rFonts w:ascii="Times New Roman" w:hAnsi="Times New Roman" w:cs="Times New Roman"/>
          <w:b/>
          <w:bCs/>
        </w:rPr>
        <w:t>Границы прилегающей территории</w:t>
      </w:r>
      <w:r w:rsidRPr="00CF226A">
        <w:rPr>
          <w:rFonts w:ascii="Times New Roman" w:hAnsi="Times New Roman" w:cs="Times New Roman"/>
          <w:bCs/>
        </w:rPr>
        <w:t xml:space="preserve"> – местоположение прилегающей территории, установленное посредством определения координат характер</w:t>
      </w:r>
      <w:r w:rsidRPr="00CF226A">
        <w:rPr>
          <w:rFonts w:ascii="Times New Roman" w:hAnsi="Times New Roman" w:cs="Times New Roman"/>
          <w:bCs/>
        </w:rPr>
        <w:softHyphen/>
        <w:t>ных точек ее границ.</w:t>
      </w:r>
    </w:p>
    <w:p w:rsidR="00253E02" w:rsidRPr="00CF226A" w:rsidRDefault="00253E02" w:rsidP="00253E02">
      <w:pPr>
        <w:pStyle w:val="ac"/>
        <w:autoSpaceDE w:val="0"/>
        <w:autoSpaceDN w:val="0"/>
        <w:adjustRightInd w:val="0"/>
        <w:ind w:left="709"/>
        <w:jc w:val="both"/>
        <w:rPr>
          <w:rFonts w:ascii="Times New Roman" w:hAnsi="Times New Roman" w:cs="Times New Roman"/>
          <w:bCs/>
        </w:rPr>
      </w:pPr>
      <w:r w:rsidRPr="00CF226A">
        <w:rPr>
          <w:rFonts w:ascii="Times New Roman" w:hAnsi="Times New Roman" w:cs="Times New Roman"/>
          <w:bCs/>
        </w:rPr>
        <w:t>2.22.</w:t>
      </w:r>
      <w:r w:rsidRPr="00CF226A">
        <w:rPr>
          <w:rFonts w:ascii="Times New Roman" w:hAnsi="Times New Roman" w:cs="Times New Roman"/>
          <w:b/>
          <w:bCs/>
        </w:rPr>
        <w:t>Внутренняя часть границ прилегающей территории</w:t>
      </w:r>
      <w:r w:rsidRPr="00CF226A">
        <w:rPr>
          <w:rFonts w:ascii="Times New Roman" w:hAnsi="Times New Roman" w:cs="Times New Roman"/>
          <w:bCs/>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CF226A">
        <w:rPr>
          <w:rFonts w:ascii="Times New Roman" w:hAnsi="Times New Roman" w:cs="Times New Roman"/>
          <w:bCs/>
        </w:rPr>
        <w:softHyphen/>
        <w:t>лены границы прилегающей территории, то есть являющаяся их общей гра</w:t>
      </w:r>
      <w:r w:rsidRPr="00CF226A">
        <w:rPr>
          <w:rFonts w:ascii="Times New Roman" w:hAnsi="Times New Roman" w:cs="Times New Roman"/>
          <w:bCs/>
        </w:rPr>
        <w:softHyphen/>
        <w:t>ницей.</w:t>
      </w:r>
    </w:p>
    <w:p w:rsidR="00253E02" w:rsidRPr="00CF226A" w:rsidRDefault="00253E02" w:rsidP="00253E02">
      <w:pPr>
        <w:pStyle w:val="ac"/>
        <w:autoSpaceDE w:val="0"/>
        <w:autoSpaceDN w:val="0"/>
        <w:adjustRightInd w:val="0"/>
        <w:ind w:left="709"/>
        <w:jc w:val="both"/>
        <w:rPr>
          <w:rFonts w:ascii="Times New Roman" w:hAnsi="Times New Roman" w:cs="Times New Roman"/>
          <w:bCs/>
        </w:rPr>
      </w:pPr>
      <w:r w:rsidRPr="00CF226A">
        <w:rPr>
          <w:rFonts w:ascii="Times New Roman" w:hAnsi="Times New Roman" w:cs="Times New Roman"/>
          <w:bCs/>
        </w:rPr>
        <w:t xml:space="preserve">2.23. </w:t>
      </w:r>
      <w:r w:rsidRPr="00CF226A">
        <w:rPr>
          <w:rFonts w:ascii="Times New Roman" w:hAnsi="Times New Roman" w:cs="Times New Roman"/>
          <w:b/>
          <w:bCs/>
        </w:rPr>
        <w:t>Внешняя часть границ прилегающей территории</w:t>
      </w:r>
      <w:r w:rsidRPr="00CF226A">
        <w:rPr>
          <w:rFonts w:ascii="Times New Roman" w:hAnsi="Times New Roman" w:cs="Times New Roman"/>
          <w:bCs/>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CF226A">
        <w:rPr>
          <w:rFonts w:ascii="Times New Roman" w:hAnsi="Times New Roman" w:cs="Times New Roman"/>
          <w:bCs/>
        </w:rPr>
        <w:softHyphen/>
        <w:t>лены границы прилегающей территории, то есть не являющаяся их общей границей.</w:t>
      </w:r>
    </w:p>
    <w:p w:rsidR="00253E02" w:rsidRPr="00CF226A" w:rsidRDefault="00253E02" w:rsidP="00253E02">
      <w:pPr>
        <w:pStyle w:val="ac"/>
        <w:autoSpaceDE w:val="0"/>
        <w:autoSpaceDN w:val="0"/>
        <w:adjustRightInd w:val="0"/>
        <w:ind w:left="709"/>
        <w:jc w:val="both"/>
        <w:rPr>
          <w:rFonts w:ascii="Times New Roman" w:hAnsi="Times New Roman" w:cs="Times New Roman"/>
          <w:color w:val="000000" w:themeColor="text1"/>
        </w:rPr>
      </w:pPr>
      <w:r w:rsidRPr="00CF226A">
        <w:rPr>
          <w:rFonts w:ascii="Times New Roman" w:hAnsi="Times New Roman" w:cs="Times New Roman"/>
          <w:bCs/>
        </w:rPr>
        <w:t xml:space="preserve">2.24. </w:t>
      </w:r>
      <w:r w:rsidRPr="00CF226A">
        <w:rPr>
          <w:rFonts w:ascii="Times New Roman" w:hAnsi="Times New Roman" w:cs="Times New Roman"/>
          <w:b/>
          <w:bCs/>
        </w:rPr>
        <w:t>Площадь прилегающей территории</w:t>
      </w:r>
      <w:r w:rsidRPr="00CF226A">
        <w:rPr>
          <w:rFonts w:ascii="Times New Roman" w:hAnsi="Times New Roman" w:cs="Times New Roman"/>
          <w:bCs/>
        </w:rPr>
        <w:t xml:space="preserve"> – площадь геометрической фигуры, образованной проекцией границ прилегающей территории на гори</w:t>
      </w:r>
      <w:r w:rsidRPr="00CF226A">
        <w:rPr>
          <w:rFonts w:ascii="Times New Roman" w:hAnsi="Times New Roman" w:cs="Times New Roman"/>
          <w:bCs/>
        </w:rPr>
        <w:softHyphen/>
        <w:t>зонтальную плоскость.</w:t>
      </w:r>
    </w:p>
    <w:p w:rsidR="00253E02" w:rsidRPr="00CF226A" w:rsidRDefault="00253E02" w:rsidP="00253E02">
      <w:pPr>
        <w:suppressAutoHyphens/>
        <w:autoSpaceDE w:val="0"/>
        <w:autoSpaceDN w:val="0"/>
        <w:adjustRightInd w:val="0"/>
        <w:spacing w:after="120" w:line="264" w:lineRule="auto"/>
        <w:jc w:val="both"/>
        <w:rPr>
          <w:color w:val="000000" w:themeColor="text1"/>
          <w:sz w:val="24"/>
          <w:szCs w:val="24"/>
        </w:rPr>
      </w:pPr>
      <w:r w:rsidRPr="00CF226A">
        <w:rPr>
          <w:bCs/>
          <w:sz w:val="24"/>
          <w:szCs w:val="24"/>
        </w:rPr>
        <w:t> </w:t>
      </w:r>
    </w:p>
    <w:p w:rsidR="00253E02" w:rsidRPr="00CF226A" w:rsidRDefault="00253E02" w:rsidP="00253E02">
      <w:pPr>
        <w:autoSpaceDE w:val="0"/>
        <w:autoSpaceDN w:val="0"/>
        <w:adjustRightInd w:val="0"/>
        <w:jc w:val="both"/>
        <w:rPr>
          <w:color w:val="000000" w:themeColor="text1"/>
          <w:sz w:val="24"/>
          <w:szCs w:val="24"/>
        </w:rPr>
      </w:pPr>
    </w:p>
    <w:p w:rsidR="00253E02" w:rsidRPr="00CF226A" w:rsidRDefault="00253E02" w:rsidP="00253E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CF226A">
        <w:rPr>
          <w:color w:val="000000" w:themeColor="text1"/>
          <w:sz w:val="24"/>
          <w:szCs w:val="24"/>
        </w:rPr>
        <w:t>ОБЩИЕ ПРИНЦИПЫ И ПОДХОДЫ</w:t>
      </w:r>
      <w:bookmarkEnd w:id="2"/>
      <w:r w:rsidRPr="00CF226A">
        <w:rPr>
          <w:color w:val="000000" w:themeColor="text1"/>
          <w:sz w:val="24"/>
          <w:szCs w:val="24"/>
        </w:rPr>
        <w:t xml:space="preserve"> К БЛАГОУСТРОЙСТВУ ТЕРРИТОРИЙ</w:t>
      </w:r>
    </w:p>
    <w:p w:rsidR="00253E02" w:rsidRPr="00CF226A" w:rsidRDefault="00253E02" w:rsidP="00253E0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CF226A">
        <w:rPr>
          <w:color w:val="000000" w:themeColor="text1"/>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CF226A">
        <w:rPr>
          <w:color w:val="000000" w:themeColor="text1"/>
          <w:sz w:val="24"/>
          <w:szCs w:val="24"/>
        </w:rPr>
        <w:tab/>
        <w:t xml:space="preserve">общественных пространств </w:t>
      </w:r>
      <w:proofErr w:type="spellStart"/>
      <w:r w:rsidRPr="00CF226A">
        <w:rPr>
          <w:color w:val="000000" w:themeColor="text1"/>
          <w:sz w:val="24"/>
          <w:szCs w:val="24"/>
        </w:rPr>
        <w:t>градостроительно</w:t>
      </w:r>
      <w:proofErr w:type="spellEnd"/>
      <w:r w:rsidRPr="00CF226A">
        <w:rPr>
          <w:color w:val="000000" w:themeColor="text1"/>
          <w:sz w:val="24"/>
          <w:szCs w:val="24"/>
        </w:rPr>
        <w:t>-значимых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253E02" w:rsidRPr="00CF226A" w:rsidRDefault="00253E02" w:rsidP="00253E0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CF226A">
        <w:rPr>
          <w:color w:val="000000" w:themeColor="text1"/>
          <w:sz w:val="24"/>
          <w:szCs w:val="24"/>
        </w:rPr>
        <w:t xml:space="preserve">Деятельность по благоустройству территорий </w:t>
      </w:r>
      <w:proofErr w:type="gramStart"/>
      <w:r w:rsidRPr="00CF226A">
        <w:rPr>
          <w:color w:val="000000" w:themeColor="text1"/>
          <w:sz w:val="24"/>
          <w:szCs w:val="24"/>
        </w:rPr>
        <w:t>- это</w:t>
      </w:r>
      <w:proofErr w:type="gramEnd"/>
      <w:r w:rsidRPr="00CF226A">
        <w:rPr>
          <w:color w:val="000000" w:themeColor="text1"/>
          <w:sz w:val="24"/>
          <w:szCs w:val="24"/>
        </w:rPr>
        <w:t xml:space="preserve">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253E02" w:rsidRPr="00CF226A" w:rsidRDefault="00253E02" w:rsidP="00253E0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CF226A">
        <w:rPr>
          <w:color w:val="000000" w:themeColor="text1"/>
          <w:sz w:val="24"/>
          <w:szCs w:val="24"/>
        </w:rPr>
        <w:t xml:space="preserve">Первый блок задач - разработка проектной документации по благоустройству территорий. </w:t>
      </w:r>
    </w:p>
    <w:p w:rsidR="00253E02" w:rsidRPr="00CF226A" w:rsidRDefault="00253E02" w:rsidP="00253E02">
      <w:pPr>
        <w:pStyle w:val="22"/>
        <w:numPr>
          <w:ilvl w:val="2"/>
          <w:numId w:val="1"/>
        </w:numPr>
        <w:shd w:val="clear" w:color="auto" w:fill="auto"/>
        <w:tabs>
          <w:tab w:val="left" w:pos="709"/>
        </w:tabs>
        <w:spacing w:before="0" w:after="0" w:line="240" w:lineRule="auto"/>
        <w:ind w:firstLine="425"/>
        <w:jc w:val="both"/>
        <w:rPr>
          <w:color w:val="000000" w:themeColor="text1"/>
          <w:sz w:val="24"/>
          <w:szCs w:val="24"/>
        </w:rPr>
      </w:pPr>
      <w:r w:rsidRPr="00CF226A">
        <w:rPr>
          <w:color w:val="000000" w:themeColor="text1"/>
          <w:sz w:val="24"/>
          <w:szCs w:val="24"/>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w:t>
      </w:r>
      <w:r w:rsidRPr="00CF226A">
        <w:rPr>
          <w:color w:val="000000" w:themeColor="text1"/>
          <w:sz w:val="24"/>
          <w:szCs w:val="24"/>
        </w:rPr>
        <w:lastRenderedPageBreak/>
        <w:t>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253E02" w:rsidRPr="00CF226A" w:rsidRDefault="00253E02" w:rsidP="00253E02">
      <w:pPr>
        <w:pStyle w:val="ac"/>
        <w:widowControl/>
        <w:numPr>
          <w:ilvl w:val="2"/>
          <w:numId w:val="1"/>
        </w:numPr>
        <w:autoSpaceDE w:val="0"/>
        <w:autoSpaceDN w:val="0"/>
        <w:adjustRightInd w:val="0"/>
        <w:ind w:left="0"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Содержание комплекта чертежей проекта благоустройства </w:t>
      </w:r>
      <w:proofErr w:type="gramStart"/>
      <w:r w:rsidRPr="00CF226A">
        <w:rPr>
          <w:rFonts w:ascii="Times New Roman" w:hAnsi="Times New Roman" w:cs="Times New Roman"/>
          <w:color w:val="000000" w:themeColor="text1"/>
        </w:rPr>
        <w:t>предусматривается  в</w:t>
      </w:r>
      <w:proofErr w:type="gramEnd"/>
      <w:r w:rsidRPr="00CF226A">
        <w:rPr>
          <w:rFonts w:ascii="Times New Roman" w:hAnsi="Times New Roman" w:cs="Times New Roman"/>
          <w:color w:val="000000" w:themeColor="text1"/>
        </w:rPr>
        <w:t xml:space="preserve">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253E02" w:rsidRPr="00CF226A" w:rsidRDefault="00253E02" w:rsidP="00253E02">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CF226A">
        <w:rPr>
          <w:color w:val="000000" w:themeColor="text1"/>
          <w:sz w:val="24"/>
          <w:szCs w:val="24"/>
        </w:rPr>
        <w:t xml:space="preserve"> Комплексные проекты по благоустройству должны </w:t>
      </w:r>
      <w:proofErr w:type="gramStart"/>
      <w:r w:rsidRPr="00CF226A">
        <w:rPr>
          <w:color w:val="000000" w:themeColor="text1"/>
          <w:sz w:val="24"/>
          <w:szCs w:val="24"/>
        </w:rPr>
        <w:t>выполняться,  предусматривая</w:t>
      </w:r>
      <w:proofErr w:type="gramEnd"/>
      <w:r w:rsidRPr="00CF226A">
        <w:rPr>
          <w:color w:val="000000" w:themeColor="text1"/>
          <w:sz w:val="24"/>
          <w:szCs w:val="24"/>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253E02" w:rsidRPr="00CF226A" w:rsidRDefault="00253E02" w:rsidP="00253E02">
      <w:pPr>
        <w:pStyle w:val="22"/>
        <w:numPr>
          <w:ilvl w:val="1"/>
          <w:numId w:val="1"/>
        </w:numPr>
        <w:shd w:val="clear" w:color="auto" w:fill="auto"/>
        <w:tabs>
          <w:tab w:val="left" w:pos="1134"/>
        </w:tabs>
        <w:spacing w:before="0" w:after="0" w:line="240" w:lineRule="auto"/>
        <w:ind w:firstLine="426"/>
        <w:jc w:val="both"/>
        <w:rPr>
          <w:color w:val="000000" w:themeColor="text1"/>
          <w:sz w:val="24"/>
          <w:szCs w:val="24"/>
        </w:rPr>
      </w:pPr>
      <w:r w:rsidRPr="00CF226A">
        <w:rPr>
          <w:color w:val="000000" w:themeColor="text1"/>
          <w:sz w:val="24"/>
          <w:szCs w:val="24"/>
        </w:rPr>
        <w:t>Второй блок задач - реализация проекта по благоустройству территорий.</w:t>
      </w:r>
    </w:p>
    <w:p w:rsidR="00253E02" w:rsidRPr="00CF226A" w:rsidRDefault="00253E02" w:rsidP="00253E02">
      <w:pPr>
        <w:pStyle w:val="22"/>
        <w:numPr>
          <w:ilvl w:val="2"/>
          <w:numId w:val="1"/>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53E02" w:rsidRPr="00CF226A" w:rsidRDefault="00253E02" w:rsidP="00253E0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CF226A">
        <w:rPr>
          <w:color w:val="000000" w:themeColor="text1"/>
          <w:sz w:val="24"/>
          <w:szCs w:val="24"/>
        </w:rPr>
        <w:t>Третий блок задач - содержание объектов благоустройства.</w:t>
      </w:r>
    </w:p>
    <w:p w:rsidR="00253E02" w:rsidRPr="00CF226A" w:rsidRDefault="00253E02" w:rsidP="00253E02">
      <w:pPr>
        <w:pStyle w:val="22"/>
        <w:numPr>
          <w:ilvl w:val="2"/>
          <w:numId w:val="1"/>
        </w:numPr>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253E02" w:rsidRPr="00CF226A" w:rsidRDefault="00253E02" w:rsidP="00253E02">
      <w:pPr>
        <w:pStyle w:val="22"/>
        <w:numPr>
          <w:ilvl w:val="1"/>
          <w:numId w:val="1"/>
        </w:numPr>
        <w:shd w:val="clear" w:color="auto" w:fill="auto"/>
        <w:tabs>
          <w:tab w:val="left" w:pos="993"/>
        </w:tabs>
        <w:spacing w:before="0" w:after="0" w:line="240" w:lineRule="auto"/>
        <w:ind w:firstLine="709"/>
        <w:jc w:val="both"/>
        <w:rPr>
          <w:color w:val="000000" w:themeColor="text1"/>
          <w:sz w:val="24"/>
          <w:szCs w:val="24"/>
        </w:rPr>
      </w:pPr>
      <w:r w:rsidRPr="00CF226A">
        <w:rPr>
          <w:color w:val="000000" w:themeColor="text1"/>
          <w:sz w:val="24"/>
          <w:szCs w:val="24"/>
        </w:rPr>
        <w:t>Участники деятельности по благоустройству:</w:t>
      </w:r>
    </w:p>
    <w:p w:rsidR="00253E02" w:rsidRPr="00CF226A" w:rsidRDefault="00253E02" w:rsidP="00253E02">
      <w:pPr>
        <w:pStyle w:val="22"/>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население Подгорненского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253E02" w:rsidRPr="00CF226A" w:rsidRDefault="00253E02" w:rsidP="00253E02">
      <w:pPr>
        <w:pStyle w:val="22"/>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253E02" w:rsidRPr="00CF226A" w:rsidRDefault="00253E02" w:rsidP="00253E02">
      <w:pPr>
        <w:pStyle w:val="22"/>
        <w:shd w:val="clear" w:color="auto" w:fill="auto"/>
        <w:tabs>
          <w:tab w:val="left" w:pos="567"/>
          <w:tab w:val="left" w:pos="709"/>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хозяйствующие субъекты (собственники и арендаторы зданий, помещений в них, а также сооружений), осуществляющие деятельность на территории Подгорненского сельского поселения Ремонтненского района Ростовской области и участвующие в формировании запроса на благоустройство, а также в финансировании мероприятий по благоустройству;</w:t>
      </w:r>
    </w:p>
    <w:p w:rsidR="00253E02" w:rsidRPr="00CF226A" w:rsidRDefault="00253E02" w:rsidP="00253E02">
      <w:pPr>
        <w:pStyle w:val="22"/>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CF226A">
        <w:rPr>
          <w:color w:val="000000" w:themeColor="text1"/>
          <w:sz w:val="24"/>
          <w:szCs w:val="24"/>
        </w:rPr>
        <w:t>г)</w:t>
      </w:r>
      <w:r w:rsidRPr="00CF226A">
        <w:rPr>
          <w:color w:val="000000" w:themeColor="text1"/>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253E02" w:rsidRPr="00CF226A" w:rsidRDefault="00253E02" w:rsidP="00253E02">
      <w:pPr>
        <w:pStyle w:val="22"/>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д)</w:t>
      </w:r>
      <w:r w:rsidRPr="00CF226A">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rsidR="00253E02" w:rsidRPr="00CF226A" w:rsidRDefault="00253E02" w:rsidP="00253E02">
      <w:pPr>
        <w:pStyle w:val="22"/>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е)</w:t>
      </w:r>
      <w:r w:rsidRPr="00CF226A">
        <w:rPr>
          <w:color w:val="000000" w:themeColor="text1"/>
          <w:sz w:val="24"/>
          <w:szCs w:val="24"/>
        </w:rPr>
        <w:tab/>
        <w:t>иные лица.</w:t>
      </w:r>
    </w:p>
    <w:p w:rsidR="00253E02" w:rsidRPr="00CF226A" w:rsidRDefault="00253E02" w:rsidP="00253E02">
      <w:pPr>
        <w:pStyle w:val="22"/>
        <w:numPr>
          <w:ilvl w:val="1"/>
          <w:numId w:val="1"/>
        </w:numPr>
        <w:shd w:val="clear" w:color="auto" w:fill="auto"/>
        <w:tabs>
          <w:tab w:val="left" w:pos="1134"/>
          <w:tab w:val="left" w:pos="1251"/>
        </w:tabs>
        <w:spacing w:before="0" w:after="0" w:line="240" w:lineRule="auto"/>
        <w:ind w:firstLine="709"/>
        <w:jc w:val="both"/>
        <w:rPr>
          <w:color w:val="000000" w:themeColor="text1"/>
          <w:sz w:val="24"/>
          <w:szCs w:val="24"/>
        </w:rPr>
      </w:pPr>
      <w:r w:rsidRPr="00CF226A">
        <w:rPr>
          <w:color w:val="000000" w:themeColor="text1"/>
          <w:sz w:val="24"/>
          <w:szCs w:val="24"/>
        </w:rPr>
        <w:t xml:space="preserve">Участие жителей осуществляется прямым или опосредованным способом через общественные организации. </w:t>
      </w:r>
    </w:p>
    <w:p w:rsidR="00253E02" w:rsidRPr="00CF226A" w:rsidRDefault="00253E02" w:rsidP="00253E02">
      <w:pPr>
        <w:pStyle w:val="22"/>
        <w:numPr>
          <w:ilvl w:val="1"/>
          <w:numId w:val="1"/>
        </w:numPr>
        <w:shd w:val="clear" w:color="auto" w:fill="auto"/>
        <w:tabs>
          <w:tab w:val="left" w:pos="1251"/>
        </w:tabs>
        <w:spacing w:before="0" w:after="0" w:line="240" w:lineRule="auto"/>
        <w:ind w:firstLine="709"/>
        <w:jc w:val="both"/>
        <w:rPr>
          <w:color w:val="000000" w:themeColor="text1"/>
          <w:sz w:val="24"/>
          <w:szCs w:val="24"/>
        </w:rPr>
      </w:pPr>
      <w:r w:rsidRPr="00CF226A">
        <w:rPr>
          <w:sz w:val="24"/>
          <w:szCs w:val="24"/>
        </w:rPr>
        <w:t>Территории Подгорненского сельского поселения</w:t>
      </w:r>
      <w:r w:rsidRPr="00CF226A">
        <w:rPr>
          <w:color w:val="000000" w:themeColor="text1"/>
          <w:sz w:val="24"/>
          <w:szCs w:val="24"/>
        </w:rPr>
        <w:t xml:space="preserve">,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Подгорненского сельского поселения, доступность объектов инфраструктуры, в том числе за счет ликвидации необоснованных </w:t>
      </w:r>
      <w:r w:rsidRPr="00CF226A">
        <w:rPr>
          <w:color w:val="000000" w:themeColor="text1"/>
          <w:sz w:val="24"/>
          <w:szCs w:val="24"/>
        </w:rPr>
        <w:lastRenderedPageBreak/>
        <w:t>барьеров и препятствий (ограждений).</w:t>
      </w:r>
    </w:p>
    <w:p w:rsidR="00253E02" w:rsidRPr="00CF226A" w:rsidRDefault="00253E02" w:rsidP="00253E02">
      <w:pPr>
        <w:pStyle w:val="22"/>
        <w:numPr>
          <w:ilvl w:val="1"/>
          <w:numId w:val="1"/>
        </w:numPr>
        <w:shd w:val="clear" w:color="auto" w:fill="auto"/>
        <w:tabs>
          <w:tab w:val="left" w:pos="1383"/>
        </w:tabs>
        <w:spacing w:before="0" w:after="0" w:line="240" w:lineRule="auto"/>
        <w:ind w:firstLine="709"/>
        <w:jc w:val="both"/>
        <w:rPr>
          <w:color w:val="000000" w:themeColor="text1"/>
          <w:sz w:val="24"/>
          <w:szCs w:val="24"/>
        </w:rPr>
      </w:pPr>
      <w:r w:rsidRPr="00CF226A">
        <w:rPr>
          <w:color w:val="000000" w:themeColor="text1"/>
          <w:sz w:val="24"/>
          <w:szCs w:val="24"/>
        </w:rPr>
        <w:t>Обеспечение качества городской среды достигается путем реализации следующих принципов:</w:t>
      </w:r>
    </w:p>
    <w:p w:rsidR="00253E02" w:rsidRPr="00CF226A" w:rsidRDefault="00253E02" w:rsidP="00253E02">
      <w:pPr>
        <w:pStyle w:val="ac"/>
        <w:numPr>
          <w:ilvl w:val="0"/>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ac"/>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ac"/>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ac"/>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22"/>
        <w:numPr>
          <w:ilvl w:val="2"/>
          <w:numId w:val="1"/>
        </w:numPr>
        <w:shd w:val="clear" w:color="auto" w:fill="auto"/>
        <w:tabs>
          <w:tab w:val="left" w:pos="993"/>
        </w:tabs>
        <w:spacing w:before="0" w:after="0" w:line="240" w:lineRule="auto"/>
        <w:ind w:firstLine="425"/>
        <w:jc w:val="both"/>
        <w:rPr>
          <w:color w:val="000000" w:themeColor="text1"/>
          <w:sz w:val="24"/>
          <w:szCs w:val="24"/>
        </w:rPr>
      </w:pPr>
      <w:r w:rsidRPr="00CF226A">
        <w:rPr>
          <w:color w:val="000000" w:themeColor="text1"/>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253E02" w:rsidRPr="00CF226A" w:rsidRDefault="00253E02" w:rsidP="00253E02">
      <w:pPr>
        <w:pStyle w:val="22"/>
        <w:shd w:val="clear" w:color="auto" w:fill="auto"/>
        <w:tabs>
          <w:tab w:val="left" w:pos="1134"/>
        </w:tabs>
        <w:spacing w:before="0" w:after="0" w:line="240" w:lineRule="auto"/>
        <w:ind w:firstLine="425"/>
        <w:jc w:val="both"/>
        <w:rPr>
          <w:color w:val="000000" w:themeColor="text1"/>
          <w:sz w:val="24"/>
          <w:szCs w:val="24"/>
        </w:rPr>
      </w:pPr>
      <w:r w:rsidRPr="00CF226A">
        <w:rPr>
          <w:color w:val="000000" w:themeColor="text1"/>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53E02" w:rsidRPr="00CF226A" w:rsidRDefault="00253E02" w:rsidP="00253E02">
      <w:pPr>
        <w:pStyle w:val="22"/>
        <w:shd w:val="clear" w:color="auto" w:fill="auto"/>
        <w:tabs>
          <w:tab w:val="left" w:pos="1134"/>
        </w:tabs>
        <w:spacing w:before="0" w:after="0" w:line="240" w:lineRule="auto"/>
        <w:ind w:firstLine="425"/>
        <w:jc w:val="both"/>
        <w:rPr>
          <w:color w:val="000000" w:themeColor="text1"/>
          <w:sz w:val="24"/>
          <w:szCs w:val="24"/>
        </w:rPr>
      </w:pPr>
      <w:r w:rsidRPr="00CF226A">
        <w:rPr>
          <w:color w:val="000000" w:themeColor="text1"/>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53E02" w:rsidRPr="00CF226A" w:rsidRDefault="00253E02" w:rsidP="00253E02">
      <w:pPr>
        <w:pStyle w:val="22"/>
        <w:shd w:val="clear" w:color="auto" w:fill="auto"/>
        <w:tabs>
          <w:tab w:val="left" w:pos="1134"/>
        </w:tabs>
        <w:spacing w:before="0" w:after="0" w:line="240" w:lineRule="auto"/>
        <w:ind w:firstLine="425"/>
        <w:jc w:val="both"/>
        <w:rPr>
          <w:color w:val="000000" w:themeColor="text1"/>
          <w:sz w:val="24"/>
          <w:szCs w:val="24"/>
        </w:rPr>
      </w:pPr>
      <w:r w:rsidRPr="00CF226A">
        <w:rPr>
          <w:color w:val="000000" w:themeColor="text1"/>
          <w:sz w:val="24"/>
          <w:szCs w:val="24"/>
        </w:rPr>
        <w:t>3.8.4. Принцип комфортной среды для общения - гармоничное размещение в населенном пункте территории,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53E02" w:rsidRPr="00CF226A" w:rsidRDefault="00253E02" w:rsidP="00253E02">
      <w:pPr>
        <w:pStyle w:val="22"/>
        <w:shd w:val="clear" w:color="auto" w:fill="auto"/>
        <w:tabs>
          <w:tab w:val="left" w:pos="1134"/>
        </w:tabs>
        <w:spacing w:before="0" w:after="0" w:line="240" w:lineRule="auto"/>
        <w:ind w:firstLine="425"/>
        <w:jc w:val="both"/>
        <w:rPr>
          <w:color w:val="000000" w:themeColor="text1"/>
          <w:sz w:val="24"/>
          <w:szCs w:val="24"/>
        </w:rPr>
      </w:pPr>
      <w:r w:rsidRPr="00CF226A">
        <w:rPr>
          <w:color w:val="000000" w:themeColor="text1"/>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53E02" w:rsidRPr="00CF226A" w:rsidRDefault="00253E02" w:rsidP="00253E02">
      <w:pPr>
        <w:pStyle w:val="22"/>
        <w:shd w:val="clear" w:color="auto" w:fill="auto"/>
        <w:tabs>
          <w:tab w:val="left" w:pos="1378"/>
        </w:tabs>
        <w:spacing w:before="0" w:after="0" w:line="240" w:lineRule="auto"/>
        <w:ind w:firstLine="709"/>
        <w:jc w:val="both"/>
        <w:rPr>
          <w:color w:val="000000" w:themeColor="text1"/>
          <w:sz w:val="24"/>
          <w:szCs w:val="24"/>
        </w:rPr>
      </w:pPr>
      <w:r w:rsidRPr="00CF226A">
        <w:rPr>
          <w:color w:val="000000" w:themeColor="text1"/>
          <w:sz w:val="24"/>
          <w:szCs w:val="24"/>
        </w:rPr>
        <w:t xml:space="preserve">3.9. Реализация принципов комфортной среды для общения и комфортной пешеходной среды </w:t>
      </w:r>
      <w:proofErr w:type="gramStart"/>
      <w:r w:rsidRPr="00CF226A">
        <w:rPr>
          <w:color w:val="000000" w:themeColor="text1"/>
          <w:sz w:val="24"/>
          <w:szCs w:val="24"/>
        </w:rPr>
        <w:t>путем  создания</w:t>
      </w:r>
      <w:proofErr w:type="gramEnd"/>
      <w:r w:rsidRPr="00CF226A">
        <w:rPr>
          <w:color w:val="000000" w:themeColor="text1"/>
          <w:sz w:val="24"/>
          <w:szCs w:val="24"/>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53E02" w:rsidRPr="00CF226A" w:rsidRDefault="00253E02" w:rsidP="00253E02">
      <w:pPr>
        <w:pStyle w:val="22"/>
        <w:shd w:val="clear" w:color="auto" w:fill="auto"/>
        <w:tabs>
          <w:tab w:val="left" w:pos="1383"/>
        </w:tabs>
        <w:spacing w:before="0" w:after="0" w:line="240" w:lineRule="auto"/>
        <w:ind w:firstLine="709"/>
        <w:jc w:val="both"/>
        <w:rPr>
          <w:color w:val="000000" w:themeColor="text1"/>
          <w:sz w:val="24"/>
          <w:szCs w:val="24"/>
        </w:rPr>
      </w:pPr>
      <w:r w:rsidRPr="00CF226A">
        <w:rPr>
          <w:color w:val="000000" w:themeColor="text1"/>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 Подгорненского сельского поселения.</w:t>
      </w:r>
    </w:p>
    <w:p w:rsidR="00253E02" w:rsidRPr="00CF226A" w:rsidRDefault="00253E02" w:rsidP="00253E02">
      <w:pPr>
        <w:pStyle w:val="22"/>
        <w:shd w:val="clear" w:color="auto" w:fill="auto"/>
        <w:tabs>
          <w:tab w:val="left" w:pos="1383"/>
        </w:tabs>
        <w:spacing w:before="0" w:after="0" w:line="240" w:lineRule="auto"/>
        <w:ind w:firstLine="709"/>
        <w:jc w:val="both"/>
        <w:rPr>
          <w:color w:val="000000" w:themeColor="text1"/>
          <w:sz w:val="24"/>
          <w:szCs w:val="24"/>
        </w:rPr>
      </w:pPr>
      <w:r w:rsidRPr="00CF226A">
        <w:rPr>
          <w:color w:val="000000" w:themeColor="text1"/>
          <w:sz w:val="24"/>
          <w:szCs w:val="24"/>
        </w:rPr>
        <w:t xml:space="preserve">3.11. В рамках разработки муниципальных программ по благоустройству </w:t>
      </w:r>
      <w:proofErr w:type="gramStart"/>
      <w:r w:rsidRPr="00CF226A">
        <w:rPr>
          <w:color w:val="000000" w:themeColor="text1"/>
          <w:sz w:val="24"/>
          <w:szCs w:val="24"/>
        </w:rPr>
        <w:t>проводится  инвентаризация</w:t>
      </w:r>
      <w:proofErr w:type="gramEnd"/>
      <w:r w:rsidRPr="00CF226A">
        <w:rPr>
          <w:color w:val="000000" w:themeColor="text1"/>
          <w:sz w:val="24"/>
          <w:szCs w:val="24"/>
        </w:rPr>
        <w:t xml:space="preserve"> объектов благоустройства и разрабатываются  паспорта объектов благоустройства. </w:t>
      </w:r>
      <w:proofErr w:type="gramStart"/>
      <w:r w:rsidRPr="00CF226A">
        <w:rPr>
          <w:color w:val="000000" w:themeColor="text1"/>
          <w:sz w:val="24"/>
          <w:szCs w:val="24"/>
        </w:rPr>
        <w:t>Инвентаризация  проводится</w:t>
      </w:r>
      <w:proofErr w:type="gramEnd"/>
      <w:r w:rsidRPr="00CF226A">
        <w:rPr>
          <w:color w:val="000000" w:themeColor="text1"/>
          <w:sz w:val="24"/>
          <w:szCs w:val="24"/>
        </w:rPr>
        <w:t xml:space="preserve">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sidR="00323B2A">
        <w:rPr>
          <w:color w:val="000000" w:themeColor="text1"/>
          <w:sz w:val="24"/>
          <w:szCs w:val="24"/>
        </w:rPr>
        <w:t xml:space="preserve"> </w:t>
      </w:r>
      <w:r w:rsidRPr="00CF226A">
        <w:rPr>
          <w:color w:val="000000" w:themeColor="text1"/>
          <w:sz w:val="24"/>
          <w:szCs w:val="24"/>
        </w:rPr>
        <w:t xml:space="preserve">жилищно-коммунального хозяйства Ростовской области (далее – </w:t>
      </w:r>
      <w:proofErr w:type="spellStart"/>
      <w:r w:rsidRPr="00CF226A">
        <w:rPr>
          <w:color w:val="000000" w:themeColor="text1"/>
          <w:sz w:val="24"/>
          <w:szCs w:val="24"/>
        </w:rPr>
        <w:t>минЖКХ</w:t>
      </w:r>
      <w:proofErr w:type="spellEnd"/>
      <w:r w:rsidRPr="00CF226A">
        <w:rPr>
          <w:color w:val="000000" w:themeColor="text1"/>
          <w:sz w:val="24"/>
          <w:szCs w:val="24"/>
        </w:rPr>
        <w:t xml:space="preserve">) №103 от 15.06.2017.  </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3.11.1. Инвентаризации подлежат все дворовые и общественные территории муниципального образования.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3.11.</w:t>
      </w:r>
      <w:proofErr w:type="gramStart"/>
      <w:r w:rsidRPr="00CF226A">
        <w:rPr>
          <w:color w:val="000000" w:themeColor="text1"/>
          <w:sz w:val="24"/>
          <w:szCs w:val="24"/>
        </w:rPr>
        <w:t>2.Инвентаризация</w:t>
      </w:r>
      <w:proofErr w:type="gramEnd"/>
      <w:r w:rsidRPr="00CF226A">
        <w:rPr>
          <w:color w:val="000000" w:themeColor="text1"/>
          <w:sz w:val="24"/>
          <w:szCs w:val="24"/>
        </w:rPr>
        <w:t xml:space="preserve">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253E02" w:rsidRPr="00CF226A" w:rsidRDefault="00253E02" w:rsidP="00253E02">
      <w:pPr>
        <w:pStyle w:val="22"/>
        <w:shd w:val="clear" w:color="auto" w:fill="auto"/>
        <w:tabs>
          <w:tab w:val="left" w:pos="1413"/>
        </w:tabs>
        <w:spacing w:before="0" w:after="0" w:line="240" w:lineRule="auto"/>
        <w:ind w:firstLine="709"/>
        <w:jc w:val="both"/>
        <w:rPr>
          <w:color w:val="000000" w:themeColor="text1"/>
          <w:sz w:val="24"/>
          <w:szCs w:val="24"/>
        </w:rPr>
      </w:pPr>
      <w:r w:rsidRPr="00CF226A">
        <w:rPr>
          <w:color w:val="000000" w:themeColor="text1"/>
          <w:sz w:val="24"/>
          <w:szCs w:val="24"/>
        </w:rPr>
        <w:t>3.12. В паспорте объекта благоустройства отражается следующая информация:</w:t>
      </w:r>
    </w:p>
    <w:p w:rsidR="00253E02" w:rsidRPr="00CF226A" w:rsidRDefault="00253E02" w:rsidP="00253E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о собственниках и границах земельных участков, формирующих территорию объекта благоустройства;</w:t>
      </w:r>
    </w:p>
    <w:p w:rsidR="00253E02" w:rsidRPr="00CF226A" w:rsidRDefault="00253E02" w:rsidP="00253E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lastRenderedPageBreak/>
        <w:t>ситуационный план;</w:t>
      </w:r>
    </w:p>
    <w:p w:rsidR="00253E02" w:rsidRPr="00CF226A" w:rsidRDefault="00253E02" w:rsidP="00253E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элементы благоустройства,</w:t>
      </w:r>
    </w:p>
    <w:p w:rsidR="00253E02" w:rsidRPr="00CF226A" w:rsidRDefault="00253E02" w:rsidP="00253E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сведения о текущем состоянии;</w:t>
      </w:r>
    </w:p>
    <w:p w:rsidR="00253E02" w:rsidRPr="00CF226A" w:rsidRDefault="00253E02" w:rsidP="00253E02">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сведения о планируемых мероприятиях по благоустройству территорий.</w:t>
      </w:r>
    </w:p>
    <w:p w:rsidR="00253E02" w:rsidRPr="00CF226A" w:rsidRDefault="00253E02" w:rsidP="00253E02">
      <w:pPr>
        <w:pStyle w:val="22"/>
        <w:shd w:val="clear" w:color="auto" w:fill="auto"/>
        <w:tabs>
          <w:tab w:val="left" w:pos="1383"/>
        </w:tabs>
        <w:spacing w:before="0" w:after="0" w:line="240" w:lineRule="auto"/>
        <w:ind w:firstLine="709"/>
        <w:jc w:val="both"/>
        <w:rPr>
          <w:color w:val="000000" w:themeColor="text1"/>
          <w:sz w:val="24"/>
          <w:szCs w:val="24"/>
        </w:rPr>
      </w:pPr>
      <w:r w:rsidRPr="00CF226A">
        <w:rPr>
          <w:color w:val="000000" w:themeColor="text1"/>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253E02" w:rsidRPr="00CF226A" w:rsidRDefault="00253E02" w:rsidP="00253E02">
      <w:pPr>
        <w:pStyle w:val="22"/>
        <w:shd w:val="clear" w:color="auto" w:fill="auto"/>
        <w:tabs>
          <w:tab w:val="left" w:pos="1378"/>
        </w:tabs>
        <w:spacing w:before="0" w:after="0" w:line="240" w:lineRule="auto"/>
        <w:ind w:firstLine="709"/>
        <w:jc w:val="both"/>
        <w:rPr>
          <w:color w:val="000000" w:themeColor="text1"/>
          <w:sz w:val="24"/>
          <w:szCs w:val="24"/>
        </w:rPr>
      </w:pPr>
      <w:r w:rsidRPr="00CF226A">
        <w:rPr>
          <w:color w:val="000000" w:themeColor="text1"/>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Подгорненского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53E02" w:rsidRPr="00CF226A" w:rsidRDefault="00253E02" w:rsidP="00253E02">
      <w:pPr>
        <w:pStyle w:val="22"/>
        <w:shd w:val="clear" w:color="auto" w:fill="auto"/>
        <w:tabs>
          <w:tab w:val="left" w:pos="1378"/>
        </w:tabs>
        <w:spacing w:before="0" w:after="0" w:line="240" w:lineRule="auto"/>
        <w:ind w:firstLine="709"/>
        <w:jc w:val="both"/>
        <w:rPr>
          <w:color w:val="000000" w:themeColor="text1"/>
          <w:sz w:val="24"/>
          <w:szCs w:val="24"/>
        </w:rPr>
      </w:pPr>
    </w:p>
    <w:p w:rsidR="00253E02" w:rsidRPr="00CF226A" w:rsidRDefault="00253E02" w:rsidP="00253E02">
      <w:pPr>
        <w:pStyle w:val="afa"/>
        <w:ind w:firstLine="720"/>
        <w:jc w:val="center"/>
        <w:rPr>
          <w:rFonts w:ascii="Times New Roman" w:hAnsi="Times New Roman"/>
          <w:b/>
          <w:bCs/>
          <w:szCs w:val="24"/>
          <w:u w:val="single"/>
        </w:rPr>
      </w:pPr>
      <w:r w:rsidRPr="00CF226A">
        <w:rPr>
          <w:rFonts w:ascii="Times New Roman" w:hAnsi="Times New Roman"/>
          <w:b/>
          <w:bCs/>
          <w:szCs w:val="24"/>
        </w:rPr>
        <w:t xml:space="preserve">4. </w:t>
      </w:r>
      <w:r w:rsidRPr="00CF226A">
        <w:rPr>
          <w:rFonts w:ascii="Times New Roman" w:hAnsi="Times New Roman"/>
          <w:b/>
          <w:bCs/>
          <w:szCs w:val="24"/>
          <w:u w:val="single"/>
        </w:rPr>
        <w:t xml:space="preserve">Порядок уборки и содержания территории </w:t>
      </w:r>
      <w:proofErr w:type="gramStart"/>
      <w:r w:rsidRPr="00CF226A">
        <w:rPr>
          <w:rFonts w:ascii="Times New Roman" w:hAnsi="Times New Roman"/>
          <w:b/>
          <w:szCs w:val="24"/>
          <w:u w:val="single"/>
        </w:rPr>
        <w:t>Подгорненского</w:t>
      </w:r>
      <w:r w:rsidRPr="00CF226A">
        <w:rPr>
          <w:rFonts w:ascii="Times New Roman" w:hAnsi="Times New Roman"/>
          <w:b/>
          <w:bCs/>
          <w:szCs w:val="24"/>
          <w:u w:val="single"/>
        </w:rPr>
        <w:t xml:space="preserve">  сельского</w:t>
      </w:r>
      <w:proofErr w:type="gramEnd"/>
      <w:r w:rsidRPr="00CF226A">
        <w:rPr>
          <w:rFonts w:ascii="Times New Roman" w:hAnsi="Times New Roman"/>
          <w:b/>
          <w:bCs/>
          <w:szCs w:val="24"/>
          <w:u w:val="single"/>
        </w:rPr>
        <w:t xml:space="preserve"> поселения</w:t>
      </w:r>
    </w:p>
    <w:p w:rsidR="00253E02" w:rsidRPr="00CF226A" w:rsidRDefault="00253E02" w:rsidP="00253E02">
      <w:pPr>
        <w:pStyle w:val="afa"/>
        <w:jc w:val="both"/>
        <w:rPr>
          <w:rFonts w:ascii="Times New Roman" w:hAnsi="Times New Roman"/>
          <w:szCs w:val="24"/>
        </w:rPr>
      </w:pPr>
    </w:p>
    <w:p w:rsidR="00253E02" w:rsidRPr="00CF226A" w:rsidRDefault="00253E02" w:rsidP="00253E02">
      <w:pPr>
        <w:pStyle w:val="ac"/>
        <w:shd w:val="clear" w:color="auto" w:fill="FFFFFF"/>
        <w:ind w:left="1429"/>
        <w:jc w:val="both"/>
        <w:rPr>
          <w:rFonts w:ascii="Times New Roman" w:hAnsi="Times New Roman" w:cs="Times New Roman"/>
        </w:rPr>
      </w:pPr>
      <w:proofErr w:type="gramStart"/>
      <w:r w:rsidRPr="00CF226A">
        <w:rPr>
          <w:rFonts w:ascii="Times New Roman" w:hAnsi="Times New Roman" w:cs="Times New Roman"/>
        </w:rPr>
        <w:t xml:space="preserve">4.1 </w:t>
      </w:r>
      <w:r w:rsidRPr="00CF226A">
        <w:rPr>
          <w:rFonts w:ascii="Times New Roman" w:hAnsi="Times New Roman" w:cs="Times New Roman"/>
          <w:iCs/>
        </w:rPr>
        <w:t xml:space="preserve"> </w:t>
      </w:r>
      <w:r w:rsidRPr="00CF226A">
        <w:rPr>
          <w:rFonts w:ascii="Times New Roman" w:hAnsi="Times New Roman" w:cs="Times New Roman"/>
          <w:spacing w:val="2"/>
        </w:rPr>
        <w:t>Улично</w:t>
      </w:r>
      <w:proofErr w:type="gramEnd"/>
      <w:r w:rsidRPr="00CF226A">
        <w:rPr>
          <w:rFonts w:ascii="Times New Roman" w:hAnsi="Times New Roman" w:cs="Times New Roman"/>
          <w:spacing w:val="2"/>
        </w:rPr>
        <w:t>-коммунальное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r w:rsidRPr="00CF226A">
        <w:rPr>
          <w:rFonts w:ascii="Times New Roman" w:hAnsi="Times New Roman" w:cs="Times New Roman"/>
          <w:spacing w:val="2"/>
        </w:rPr>
        <w:br/>
      </w:r>
      <w:r w:rsidRPr="00CF226A">
        <w:rPr>
          <w:rFonts w:ascii="Times New Roman" w:hAnsi="Times New Roman" w:cs="Times New Roman"/>
        </w:rPr>
        <w:t xml:space="preserve">            2.2. Организация очистки и уборки территории Подгорненского  сельского поселения, а также сбора и вывоза отходов на территории сельского поселения осуществляется в соответствии с требованиями законодательства и санитарных норм.</w:t>
      </w:r>
    </w:p>
    <w:p w:rsidR="00253E02" w:rsidRPr="00CF226A" w:rsidRDefault="00253E02" w:rsidP="00253E02">
      <w:pPr>
        <w:shd w:val="clear" w:color="auto" w:fill="FFFFFF"/>
        <w:tabs>
          <w:tab w:val="left" w:pos="1152"/>
        </w:tabs>
        <w:ind w:firstLine="709"/>
        <w:jc w:val="both"/>
        <w:rPr>
          <w:sz w:val="24"/>
          <w:szCs w:val="24"/>
        </w:rPr>
      </w:pPr>
      <w:r w:rsidRPr="00CF226A">
        <w:rPr>
          <w:sz w:val="24"/>
          <w:szCs w:val="24"/>
        </w:rPr>
        <w:t xml:space="preserve">2.3.  Вывоз бытовых отходов и мусора из жилых домов, организаций торговли и общественного питания, культуры, детских </w:t>
      </w:r>
      <w:r w:rsidRPr="00CF226A">
        <w:rPr>
          <w:bCs/>
          <w:sz w:val="24"/>
          <w:szCs w:val="24"/>
        </w:rPr>
        <w:t xml:space="preserve">и </w:t>
      </w:r>
      <w:r w:rsidRPr="00CF226A">
        <w:rPr>
          <w:sz w:val="24"/>
          <w:szCs w:val="24"/>
        </w:rPr>
        <w:t>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на объекты размещения (захоронения, утилизации) отходов, организованные и эксплуатируемые в соответствии с требованиями законодательства.</w:t>
      </w:r>
      <w:r w:rsidRPr="00CF226A">
        <w:rPr>
          <w:bCs/>
          <w:sz w:val="24"/>
          <w:szCs w:val="24"/>
        </w:rPr>
        <w:t xml:space="preserve"> Для </w:t>
      </w:r>
      <w:r w:rsidRPr="00CF226A">
        <w:rPr>
          <w:sz w:val="24"/>
          <w:szCs w:val="24"/>
        </w:rPr>
        <w:t>сбора отходов и мусора организуется место временного хранения отходов.</w:t>
      </w:r>
    </w:p>
    <w:p w:rsidR="00253E02" w:rsidRPr="00CF226A" w:rsidRDefault="00253E02" w:rsidP="00253E02">
      <w:pPr>
        <w:shd w:val="clear" w:color="auto" w:fill="FFFFFF"/>
        <w:tabs>
          <w:tab w:val="left" w:pos="1152"/>
        </w:tabs>
        <w:ind w:firstLine="709"/>
        <w:jc w:val="both"/>
        <w:rPr>
          <w:sz w:val="24"/>
          <w:szCs w:val="24"/>
        </w:rPr>
      </w:pPr>
      <w:r w:rsidRPr="00CF226A">
        <w:rPr>
          <w:sz w:val="24"/>
          <w:szCs w:val="24"/>
        </w:rPr>
        <w:t>2.4.</w:t>
      </w:r>
      <w:r w:rsidRPr="00CF226A">
        <w:rPr>
          <w:sz w:val="24"/>
          <w:szCs w:val="24"/>
        </w:rPr>
        <w:tab/>
        <w:t>Лицо, осуществляющее управление многоквартирным домом (собственники помещений в многоквартирном доме),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отходов.</w:t>
      </w:r>
    </w:p>
    <w:p w:rsidR="00253E02" w:rsidRPr="00CF226A" w:rsidRDefault="00253E02" w:rsidP="00253E02">
      <w:pPr>
        <w:shd w:val="clear" w:color="auto" w:fill="FFFFFF"/>
        <w:tabs>
          <w:tab w:val="left" w:pos="1152"/>
        </w:tabs>
        <w:ind w:firstLine="709"/>
        <w:jc w:val="both"/>
        <w:rPr>
          <w:sz w:val="24"/>
          <w:szCs w:val="24"/>
        </w:rPr>
      </w:pPr>
      <w:r w:rsidRPr="00CF226A">
        <w:rPr>
          <w:sz w:val="24"/>
          <w:szCs w:val="24"/>
        </w:rPr>
        <w:t>2.5.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возлагаются на собственника вышеперечисленных объектов недвижимости.</w:t>
      </w:r>
    </w:p>
    <w:p w:rsidR="00253E02" w:rsidRPr="00CF226A" w:rsidRDefault="00253E02" w:rsidP="00253E02">
      <w:pPr>
        <w:jc w:val="both"/>
        <w:rPr>
          <w:sz w:val="24"/>
          <w:szCs w:val="24"/>
        </w:rPr>
      </w:pPr>
      <w:r w:rsidRPr="00CF226A">
        <w:rPr>
          <w:iCs/>
          <w:sz w:val="24"/>
          <w:szCs w:val="24"/>
        </w:rPr>
        <w:lastRenderedPageBreak/>
        <w:t xml:space="preserve">             2.6. </w:t>
      </w:r>
      <w:r w:rsidRPr="00CF226A">
        <w:rPr>
          <w:sz w:val="24"/>
          <w:szCs w:val="24"/>
        </w:rPr>
        <w:t>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53E02" w:rsidRPr="00CF226A" w:rsidRDefault="00253E02" w:rsidP="00253E02">
      <w:pPr>
        <w:jc w:val="both"/>
        <w:rPr>
          <w:iCs/>
          <w:sz w:val="24"/>
          <w:szCs w:val="24"/>
        </w:rPr>
      </w:pPr>
      <w:r w:rsidRPr="00CF226A">
        <w:rPr>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CF226A">
        <w:rPr>
          <w:iCs/>
          <w:sz w:val="24"/>
          <w:szCs w:val="24"/>
        </w:rPr>
        <w:tab/>
      </w:r>
    </w:p>
    <w:p w:rsidR="00253E02" w:rsidRPr="00CF226A" w:rsidRDefault="00253E02" w:rsidP="00253E02">
      <w:pPr>
        <w:shd w:val="clear" w:color="auto" w:fill="FFFFFF"/>
        <w:tabs>
          <w:tab w:val="left" w:pos="1260"/>
        </w:tabs>
        <w:autoSpaceDE w:val="0"/>
        <w:autoSpaceDN w:val="0"/>
        <w:adjustRightInd w:val="0"/>
        <w:jc w:val="both"/>
        <w:rPr>
          <w:sz w:val="24"/>
          <w:szCs w:val="24"/>
        </w:rPr>
      </w:pPr>
      <w:r w:rsidRPr="00CF226A">
        <w:rPr>
          <w:bCs/>
          <w:sz w:val="24"/>
          <w:szCs w:val="24"/>
        </w:rPr>
        <w:t xml:space="preserve">            2.7. </w:t>
      </w:r>
      <w:r w:rsidRPr="00CF226A">
        <w:rPr>
          <w:sz w:val="24"/>
          <w:szCs w:val="24"/>
        </w:rPr>
        <w:t xml:space="preserve">Удаление с контейнерной площадки и прилегающей к ней территории отходов, высыпавшихся при выгрузке </w:t>
      </w:r>
      <w:r w:rsidRPr="00CF226A">
        <w:rPr>
          <w:bCs/>
          <w:sz w:val="24"/>
          <w:szCs w:val="24"/>
        </w:rPr>
        <w:t xml:space="preserve">из </w:t>
      </w:r>
      <w:r w:rsidRPr="00CF226A">
        <w:rPr>
          <w:sz w:val="24"/>
          <w:szCs w:val="24"/>
        </w:rPr>
        <w:t xml:space="preserve">контейнеров в </w:t>
      </w:r>
      <w:proofErr w:type="spellStart"/>
      <w:r w:rsidRPr="00CF226A">
        <w:rPr>
          <w:bCs/>
          <w:sz w:val="24"/>
          <w:szCs w:val="24"/>
        </w:rPr>
        <w:t>мусоровозный</w:t>
      </w:r>
      <w:proofErr w:type="spellEnd"/>
      <w:r w:rsidRPr="00CF226A">
        <w:rPr>
          <w:bCs/>
          <w:sz w:val="24"/>
          <w:szCs w:val="24"/>
        </w:rPr>
        <w:t xml:space="preserve"> </w:t>
      </w:r>
      <w:r w:rsidRPr="00CF226A">
        <w:rPr>
          <w:sz w:val="24"/>
          <w:szCs w:val="24"/>
        </w:rPr>
        <w:t>транспорт, производят организации, осуществляющие вывоз отходов.</w:t>
      </w:r>
    </w:p>
    <w:p w:rsidR="00253E02" w:rsidRPr="00CF226A" w:rsidRDefault="00253E02" w:rsidP="00253E02">
      <w:pPr>
        <w:shd w:val="clear" w:color="auto" w:fill="FFFFFF"/>
        <w:tabs>
          <w:tab w:val="left" w:pos="1238"/>
        </w:tabs>
        <w:ind w:firstLine="709"/>
        <w:jc w:val="both"/>
        <w:rPr>
          <w:sz w:val="24"/>
          <w:szCs w:val="24"/>
        </w:rPr>
      </w:pPr>
      <w:r w:rsidRPr="00CF226A">
        <w:rPr>
          <w:sz w:val="24"/>
          <w:szCs w:val="24"/>
        </w:rPr>
        <w:t>2.8.</w:t>
      </w:r>
      <w:r w:rsidRPr="00CF226A">
        <w:rPr>
          <w:sz w:val="24"/>
          <w:szCs w:val="24"/>
        </w:rPr>
        <w:tab/>
        <w:t xml:space="preserve">Вывоз отходов должен осуществляться способами, исключающими возможность их потери при перевозке, создания аварийной </w:t>
      </w:r>
      <w:r w:rsidRPr="00CF226A">
        <w:rPr>
          <w:bCs/>
          <w:sz w:val="24"/>
          <w:szCs w:val="24"/>
        </w:rPr>
        <w:t xml:space="preserve">ситуации, </w:t>
      </w:r>
      <w:r w:rsidRPr="00CF226A">
        <w:rPr>
          <w:sz w:val="24"/>
          <w:szCs w:val="24"/>
        </w:rPr>
        <w:t>причинения транспортируемыми отходами вреда здоровью людей и окружающей среде.</w:t>
      </w:r>
    </w:p>
    <w:p w:rsidR="00253E02" w:rsidRPr="00CF226A" w:rsidRDefault="00253E02" w:rsidP="00253E02">
      <w:pPr>
        <w:shd w:val="clear" w:color="auto" w:fill="FFFFFF"/>
        <w:ind w:firstLine="709"/>
        <w:jc w:val="both"/>
        <w:rPr>
          <w:sz w:val="24"/>
          <w:szCs w:val="24"/>
        </w:rPr>
      </w:pPr>
      <w:r w:rsidRPr="00CF226A">
        <w:rPr>
          <w:sz w:val="24"/>
          <w:szCs w:val="24"/>
        </w:rPr>
        <w:t>Вывоз опасных отходов осуществляется в соответствии с требованиями законодательства Российской Федерации.</w:t>
      </w:r>
    </w:p>
    <w:p w:rsidR="00253E02" w:rsidRPr="00CF226A" w:rsidRDefault="00253E02" w:rsidP="00253E02">
      <w:pPr>
        <w:shd w:val="clear" w:color="auto" w:fill="FFFFFF"/>
        <w:tabs>
          <w:tab w:val="left" w:pos="1404"/>
        </w:tabs>
        <w:ind w:firstLine="709"/>
        <w:jc w:val="both"/>
        <w:rPr>
          <w:i/>
          <w:sz w:val="24"/>
          <w:szCs w:val="24"/>
        </w:rPr>
      </w:pPr>
      <w:r w:rsidRPr="00CF226A">
        <w:rPr>
          <w:sz w:val="24"/>
          <w:szCs w:val="24"/>
        </w:rPr>
        <w:t>2.9.</w:t>
      </w:r>
      <w:r w:rsidRPr="00CF226A">
        <w:rPr>
          <w:sz w:val="24"/>
          <w:szCs w:val="24"/>
        </w:rPr>
        <w:tab/>
        <w:t>При уборке в ночное время должны приниматься меры, предупреждающие шум, нарушение тишины и покоя граждан.</w:t>
      </w:r>
    </w:p>
    <w:p w:rsidR="00253E02" w:rsidRPr="00CF226A" w:rsidRDefault="00253E02" w:rsidP="00253E02">
      <w:pPr>
        <w:shd w:val="clear" w:color="auto" w:fill="FFFFFF"/>
        <w:tabs>
          <w:tab w:val="left" w:pos="1404"/>
        </w:tabs>
        <w:ind w:firstLine="709"/>
        <w:jc w:val="both"/>
        <w:rPr>
          <w:sz w:val="24"/>
          <w:szCs w:val="24"/>
        </w:rPr>
      </w:pPr>
      <w:r w:rsidRPr="00CF226A">
        <w:rPr>
          <w:sz w:val="24"/>
          <w:szCs w:val="24"/>
        </w:rPr>
        <w:t>2.10.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местной администрации сельского поселения с организациями, осуществляющими пассажирские перевозки.</w:t>
      </w:r>
    </w:p>
    <w:p w:rsidR="00253E02" w:rsidRPr="00CF226A" w:rsidRDefault="00253E02" w:rsidP="00253E02">
      <w:pPr>
        <w:shd w:val="clear" w:color="auto" w:fill="FFFFFF"/>
        <w:tabs>
          <w:tab w:val="left" w:pos="1476"/>
        </w:tabs>
        <w:autoSpaceDE w:val="0"/>
        <w:autoSpaceDN w:val="0"/>
        <w:adjustRightInd w:val="0"/>
        <w:jc w:val="both"/>
        <w:rPr>
          <w:sz w:val="24"/>
          <w:szCs w:val="24"/>
        </w:rPr>
      </w:pPr>
      <w:r w:rsidRPr="00CF226A">
        <w:rPr>
          <w:sz w:val="24"/>
          <w:szCs w:val="24"/>
        </w:rPr>
        <w:t xml:space="preserve">            2.11. Уборку и очистку конечных остановок</w:t>
      </w:r>
      <w:r w:rsidRPr="00CF226A">
        <w:rPr>
          <w:i/>
          <w:sz w:val="24"/>
          <w:szCs w:val="24"/>
        </w:rPr>
        <w:t xml:space="preserve"> </w:t>
      </w:r>
      <w:r w:rsidRPr="00CF226A">
        <w:rPr>
          <w:sz w:val="24"/>
          <w:szCs w:val="24"/>
        </w:rPr>
        <w:t xml:space="preserve">общественного транспорта, территорий диспетчерских пунктов обеспечивают организации, эксплуатирующие данные объекты. </w:t>
      </w:r>
    </w:p>
    <w:p w:rsidR="00253E02" w:rsidRPr="00CF226A" w:rsidRDefault="00253E02" w:rsidP="00253E02">
      <w:pPr>
        <w:pStyle w:val="26"/>
        <w:spacing w:after="0" w:line="240" w:lineRule="auto"/>
        <w:ind w:left="0"/>
        <w:jc w:val="both"/>
        <w:rPr>
          <w:rFonts w:ascii="Times New Roman" w:hAnsi="Times New Roman" w:cs="Times New Roman"/>
        </w:rPr>
      </w:pPr>
      <w:r w:rsidRPr="00CF226A">
        <w:rPr>
          <w:rFonts w:ascii="Times New Roman" w:hAnsi="Times New Roman" w:cs="Times New Roman"/>
        </w:rPr>
        <w:t xml:space="preserve">            2.12.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253E02" w:rsidRPr="00CF226A" w:rsidRDefault="00253E02" w:rsidP="00253E02">
      <w:pPr>
        <w:shd w:val="clear" w:color="auto" w:fill="FFFFFF"/>
        <w:tabs>
          <w:tab w:val="left" w:pos="1325"/>
        </w:tabs>
        <w:autoSpaceDE w:val="0"/>
        <w:autoSpaceDN w:val="0"/>
        <w:adjustRightInd w:val="0"/>
        <w:jc w:val="both"/>
        <w:rPr>
          <w:sz w:val="24"/>
          <w:szCs w:val="24"/>
        </w:rPr>
      </w:pPr>
      <w:r w:rsidRPr="00CF226A">
        <w:rPr>
          <w:sz w:val="24"/>
          <w:szCs w:val="24"/>
        </w:rPr>
        <w:t xml:space="preserve">           2.13.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w:t>
      </w:r>
      <w:r w:rsidRPr="00CF226A">
        <w:rPr>
          <w:bCs/>
          <w:sz w:val="24"/>
          <w:szCs w:val="24"/>
        </w:rPr>
        <w:t xml:space="preserve">правилами </w:t>
      </w:r>
      <w:r w:rsidRPr="00CF226A">
        <w:rPr>
          <w:sz w:val="24"/>
          <w:szCs w:val="24"/>
        </w:rPr>
        <w:t>торговли на рынках.</w:t>
      </w:r>
    </w:p>
    <w:p w:rsidR="00253E02" w:rsidRPr="00CF226A" w:rsidRDefault="00253E02" w:rsidP="00253E02">
      <w:pPr>
        <w:pStyle w:val="afa"/>
        <w:ind w:firstLine="720"/>
        <w:jc w:val="both"/>
        <w:rPr>
          <w:rFonts w:ascii="Times New Roman" w:hAnsi="Times New Roman"/>
          <w:szCs w:val="24"/>
        </w:rPr>
      </w:pPr>
      <w:r w:rsidRPr="00CF226A">
        <w:rPr>
          <w:rFonts w:ascii="Times New Roman" w:hAnsi="Times New Roman"/>
          <w:szCs w:val="24"/>
        </w:rPr>
        <w:t>2.14. Владельцы точек выносной и мелкорозничной торговли обязаны по окончании работы производить ежедневную уборку отведенного торгового места.</w:t>
      </w:r>
    </w:p>
    <w:p w:rsidR="00253E02" w:rsidRPr="00CF226A" w:rsidRDefault="00253E02" w:rsidP="00253E02">
      <w:pPr>
        <w:shd w:val="clear" w:color="auto" w:fill="FFFFFF"/>
        <w:tabs>
          <w:tab w:val="left" w:pos="1526"/>
        </w:tabs>
        <w:ind w:firstLine="709"/>
        <w:jc w:val="both"/>
        <w:rPr>
          <w:sz w:val="24"/>
          <w:szCs w:val="24"/>
        </w:rPr>
      </w:pPr>
      <w:r w:rsidRPr="00CF226A">
        <w:rPr>
          <w:sz w:val="24"/>
          <w:szCs w:val="24"/>
        </w:rPr>
        <w:t>2.15. Содержание и уборку мест общего пользования (парки, скверы и прилегающие к ним тротуары, проезды и газоны) осуществляют с</w:t>
      </w:r>
      <w:r w:rsidRPr="00CF226A">
        <w:rPr>
          <w:bCs/>
          <w:sz w:val="24"/>
          <w:szCs w:val="24"/>
        </w:rPr>
        <w:t xml:space="preserve">пециализированные </w:t>
      </w:r>
      <w:r w:rsidRPr="00CF226A">
        <w:rPr>
          <w:sz w:val="24"/>
          <w:szCs w:val="24"/>
        </w:rPr>
        <w:t xml:space="preserve">организации по договору с администрацией </w:t>
      </w:r>
      <w:proofErr w:type="gramStart"/>
      <w:r w:rsidRPr="00CF226A">
        <w:rPr>
          <w:sz w:val="24"/>
          <w:szCs w:val="24"/>
        </w:rPr>
        <w:t>Подгорненского  сельского</w:t>
      </w:r>
      <w:proofErr w:type="gramEnd"/>
      <w:r w:rsidRPr="00CF226A">
        <w:rPr>
          <w:sz w:val="24"/>
          <w:szCs w:val="24"/>
        </w:rPr>
        <w:t xml:space="preserve"> поселения.</w:t>
      </w:r>
    </w:p>
    <w:p w:rsidR="00253E02" w:rsidRPr="00CF226A" w:rsidRDefault="00253E02" w:rsidP="00253E02">
      <w:pPr>
        <w:shd w:val="clear" w:color="auto" w:fill="FFFFFF"/>
        <w:ind w:firstLine="709"/>
        <w:jc w:val="both"/>
        <w:rPr>
          <w:sz w:val="24"/>
          <w:szCs w:val="24"/>
        </w:rPr>
      </w:pPr>
      <w:r w:rsidRPr="00CF226A">
        <w:rPr>
          <w:bCs/>
          <w:sz w:val="24"/>
          <w:szCs w:val="24"/>
        </w:rPr>
        <w:lastRenderedPageBreak/>
        <w:t xml:space="preserve">2.16. </w:t>
      </w:r>
      <w:r w:rsidRPr="00CF226A">
        <w:rPr>
          <w:sz w:val="24"/>
          <w:szCs w:val="24"/>
        </w:rPr>
        <w:t xml:space="preserve">Содержание и уборка садов, скверов, парков, </w:t>
      </w:r>
      <w:r w:rsidRPr="00CF226A">
        <w:rPr>
          <w:iCs/>
          <w:sz w:val="24"/>
          <w:szCs w:val="24"/>
        </w:rPr>
        <w:t>охрана зеленого фонда</w:t>
      </w:r>
      <w:r w:rsidRPr="00CF226A">
        <w:rPr>
          <w:sz w:val="24"/>
          <w:szCs w:val="24"/>
        </w:rPr>
        <w:t xml:space="preserve">, находящихся в собственности организаций, домовладельцев либо на прилегающих территориях, производятся силами </w:t>
      </w:r>
      <w:r w:rsidRPr="00CF226A">
        <w:rPr>
          <w:bCs/>
          <w:sz w:val="24"/>
          <w:szCs w:val="24"/>
        </w:rPr>
        <w:t xml:space="preserve">и </w:t>
      </w:r>
      <w:r w:rsidRPr="00CF226A">
        <w:rPr>
          <w:sz w:val="24"/>
          <w:szCs w:val="24"/>
        </w:rPr>
        <w:t xml:space="preserve">средствами этих организаций, домовладельцев самостоятельно или по </w:t>
      </w:r>
      <w:r w:rsidRPr="00CF226A">
        <w:rPr>
          <w:bCs/>
          <w:sz w:val="24"/>
          <w:szCs w:val="24"/>
        </w:rPr>
        <w:t xml:space="preserve">договорам </w:t>
      </w:r>
      <w:r w:rsidRPr="00CF226A">
        <w:rPr>
          <w:sz w:val="24"/>
          <w:szCs w:val="24"/>
        </w:rPr>
        <w:t>со специализированными организациями. К</w:t>
      </w:r>
      <w:r w:rsidRPr="00CF226A">
        <w:rPr>
          <w:bCs/>
          <w:sz w:val="24"/>
          <w:szCs w:val="24"/>
        </w:rPr>
        <w:t xml:space="preserve">онтроль осуществляет </w:t>
      </w:r>
      <w:r w:rsidRPr="00CF226A">
        <w:rPr>
          <w:sz w:val="24"/>
          <w:szCs w:val="24"/>
        </w:rPr>
        <w:t xml:space="preserve">администрация </w:t>
      </w:r>
      <w:proofErr w:type="gramStart"/>
      <w:r w:rsidRPr="00CF226A">
        <w:rPr>
          <w:sz w:val="24"/>
          <w:szCs w:val="24"/>
        </w:rPr>
        <w:t>Подгорненского  сельского</w:t>
      </w:r>
      <w:proofErr w:type="gramEnd"/>
      <w:r w:rsidRPr="00CF226A">
        <w:rPr>
          <w:sz w:val="24"/>
          <w:szCs w:val="24"/>
        </w:rPr>
        <w:t xml:space="preserve"> поселения.</w:t>
      </w:r>
    </w:p>
    <w:p w:rsidR="00253E02" w:rsidRPr="00CF226A" w:rsidRDefault="00253E02" w:rsidP="00253E02">
      <w:pPr>
        <w:shd w:val="clear" w:color="auto" w:fill="FFFFFF"/>
        <w:ind w:firstLine="709"/>
        <w:jc w:val="both"/>
        <w:rPr>
          <w:sz w:val="24"/>
          <w:szCs w:val="24"/>
        </w:rPr>
      </w:pPr>
      <w:r w:rsidRPr="00CF226A">
        <w:rPr>
          <w:sz w:val="24"/>
          <w:szCs w:val="24"/>
        </w:rPr>
        <w:t>2.17.</w:t>
      </w:r>
      <w:r w:rsidRPr="00CF226A">
        <w:rPr>
          <w:sz w:val="24"/>
          <w:szCs w:val="24"/>
        </w:rPr>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CF226A">
        <w:rPr>
          <w:sz w:val="24"/>
          <w:szCs w:val="24"/>
        </w:rPr>
        <w:t>дождеприёмных</w:t>
      </w:r>
      <w:proofErr w:type="spellEnd"/>
      <w:r w:rsidRPr="00CF226A">
        <w:rPr>
          <w:sz w:val="24"/>
          <w:szCs w:val="24"/>
        </w:rPr>
        <w:t xml:space="preserve"> колодцев производятся организациями, обслуживающими данные объекты.</w:t>
      </w:r>
    </w:p>
    <w:p w:rsidR="00253E02" w:rsidRPr="00CF226A" w:rsidRDefault="00253E02" w:rsidP="00253E02">
      <w:pPr>
        <w:shd w:val="clear" w:color="auto" w:fill="FFFFFF"/>
        <w:ind w:firstLine="709"/>
        <w:jc w:val="both"/>
        <w:rPr>
          <w:sz w:val="24"/>
          <w:szCs w:val="24"/>
        </w:rPr>
      </w:pPr>
      <w:r w:rsidRPr="00CF226A">
        <w:rPr>
          <w:sz w:val="24"/>
          <w:szCs w:val="24"/>
        </w:rPr>
        <w:t>2.18.</w:t>
      </w:r>
      <w:r w:rsidRPr="00CF226A">
        <w:rPr>
          <w:sz w:val="24"/>
          <w:szCs w:val="24"/>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253E02" w:rsidRPr="00CF226A" w:rsidRDefault="00253E02" w:rsidP="00253E02">
      <w:pPr>
        <w:shd w:val="clear" w:color="auto" w:fill="FFFFFF"/>
        <w:tabs>
          <w:tab w:val="left" w:pos="1303"/>
        </w:tabs>
        <w:ind w:firstLine="720"/>
        <w:jc w:val="both"/>
        <w:rPr>
          <w:sz w:val="24"/>
          <w:szCs w:val="24"/>
        </w:rPr>
      </w:pPr>
      <w:r w:rsidRPr="00CF226A">
        <w:rPr>
          <w:sz w:val="24"/>
          <w:szCs w:val="24"/>
        </w:rPr>
        <w:t>2.19. Жидкие нечистоты вывозятся по договорам или разовым заявкам организациями, имеющими специальный транспорт, на договорной основе в течении трёх дней с момента оформления заявки.</w:t>
      </w:r>
    </w:p>
    <w:p w:rsidR="00253E02" w:rsidRPr="00CF226A" w:rsidRDefault="00253E02" w:rsidP="00253E02">
      <w:pPr>
        <w:pStyle w:val="afa"/>
        <w:ind w:firstLine="720"/>
        <w:jc w:val="both"/>
        <w:rPr>
          <w:rFonts w:ascii="Times New Roman" w:hAnsi="Times New Roman"/>
          <w:szCs w:val="24"/>
        </w:rPr>
      </w:pPr>
      <w:r w:rsidRPr="00CF226A">
        <w:rPr>
          <w:rFonts w:ascii="Times New Roman" w:hAnsi="Times New Roman"/>
          <w:szCs w:val="24"/>
        </w:rPr>
        <w:t>2.20. Вывоз и утилизация твердых бытовых отходов производится предприятиями на договорной основе соответствующими юридическими и физическими лицами. При этом заключение договоров для всех юридических и физических лиц является обязательным.</w:t>
      </w:r>
    </w:p>
    <w:p w:rsidR="00253E02" w:rsidRPr="00CF226A" w:rsidRDefault="00253E02" w:rsidP="00253E02">
      <w:pPr>
        <w:shd w:val="clear" w:color="auto" w:fill="FFFFFF"/>
        <w:tabs>
          <w:tab w:val="left" w:pos="1303"/>
        </w:tabs>
        <w:ind w:firstLine="720"/>
        <w:jc w:val="both"/>
        <w:rPr>
          <w:sz w:val="24"/>
          <w:szCs w:val="24"/>
        </w:rPr>
      </w:pPr>
      <w:r w:rsidRPr="00CF226A">
        <w:rPr>
          <w:sz w:val="24"/>
          <w:szCs w:val="24"/>
        </w:rPr>
        <w:t xml:space="preserve">2.21. Домовладельцы обязаны обеспечить подъезды непосредственно к мусоросборникам и выгребным ямам. </w:t>
      </w:r>
    </w:p>
    <w:p w:rsidR="00253E02" w:rsidRPr="00CF226A" w:rsidRDefault="00253E02" w:rsidP="00253E02">
      <w:pPr>
        <w:shd w:val="clear" w:color="auto" w:fill="FFFFFF"/>
        <w:ind w:firstLine="709"/>
        <w:jc w:val="both"/>
        <w:rPr>
          <w:sz w:val="24"/>
          <w:szCs w:val="24"/>
        </w:rPr>
      </w:pPr>
      <w:r w:rsidRPr="00CF226A">
        <w:rPr>
          <w:sz w:val="24"/>
          <w:szCs w:val="24"/>
        </w:rPr>
        <w:t>2.22.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253E02" w:rsidRPr="00CF226A" w:rsidRDefault="00253E02" w:rsidP="00253E02">
      <w:pPr>
        <w:shd w:val="clear" w:color="auto" w:fill="FFFFFF"/>
        <w:ind w:firstLine="709"/>
        <w:jc w:val="both"/>
        <w:rPr>
          <w:sz w:val="24"/>
          <w:szCs w:val="24"/>
        </w:rPr>
      </w:pPr>
      <w:r w:rsidRPr="00CF226A">
        <w:rPr>
          <w:sz w:val="24"/>
          <w:szCs w:val="24"/>
        </w:rPr>
        <w:t>2.23.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53E02" w:rsidRPr="00CF226A" w:rsidRDefault="00253E02" w:rsidP="00253E02">
      <w:pPr>
        <w:shd w:val="clear" w:color="auto" w:fill="FFFFFF"/>
        <w:ind w:firstLine="709"/>
        <w:jc w:val="both"/>
        <w:rPr>
          <w:i/>
          <w:sz w:val="24"/>
          <w:szCs w:val="24"/>
        </w:rPr>
      </w:pPr>
      <w:r w:rsidRPr="00CF226A">
        <w:rPr>
          <w:sz w:val="24"/>
          <w:szCs w:val="24"/>
        </w:rPr>
        <w:t>2.24.</w:t>
      </w:r>
      <w:r w:rsidRPr="00CF226A">
        <w:rPr>
          <w:sz w:val="24"/>
          <w:szCs w:val="24"/>
        </w:rPr>
        <w:tab/>
        <w:t xml:space="preserve">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главы </w:t>
      </w:r>
      <w:proofErr w:type="gramStart"/>
      <w:r w:rsidRPr="00CF226A">
        <w:rPr>
          <w:sz w:val="24"/>
          <w:szCs w:val="24"/>
        </w:rPr>
        <w:t>Подгорненского  сельского</w:t>
      </w:r>
      <w:proofErr w:type="gramEnd"/>
      <w:r w:rsidRPr="00CF226A">
        <w:rPr>
          <w:sz w:val="24"/>
          <w:szCs w:val="24"/>
        </w:rPr>
        <w:t xml:space="preserve"> поселения.</w:t>
      </w:r>
    </w:p>
    <w:p w:rsidR="00253E02" w:rsidRPr="00CF226A" w:rsidRDefault="00253E02" w:rsidP="00253E02">
      <w:pPr>
        <w:shd w:val="clear" w:color="auto" w:fill="FFFFFF"/>
        <w:tabs>
          <w:tab w:val="left" w:pos="1346"/>
        </w:tabs>
        <w:ind w:firstLine="709"/>
        <w:jc w:val="both"/>
        <w:rPr>
          <w:sz w:val="24"/>
          <w:szCs w:val="24"/>
        </w:rPr>
      </w:pPr>
      <w:r w:rsidRPr="00CF226A">
        <w:rPr>
          <w:sz w:val="24"/>
          <w:szCs w:val="24"/>
        </w:rPr>
        <w:t>2.25.</w:t>
      </w:r>
      <w:r w:rsidRPr="00CF226A">
        <w:rPr>
          <w:sz w:val="24"/>
          <w:szCs w:val="24"/>
        </w:rPr>
        <w:tab/>
        <w:t xml:space="preserve">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w:t>
      </w:r>
      <w:r w:rsidRPr="00CF226A">
        <w:rPr>
          <w:bCs/>
          <w:sz w:val="24"/>
          <w:szCs w:val="24"/>
        </w:rPr>
        <w:t xml:space="preserve">электропередач. В </w:t>
      </w:r>
      <w:r w:rsidRPr="00CF226A">
        <w:rPr>
          <w:sz w:val="24"/>
          <w:szCs w:val="24"/>
        </w:rPr>
        <w:t xml:space="preserve">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w:t>
      </w:r>
      <w:r w:rsidRPr="00CF226A">
        <w:rPr>
          <w:bCs/>
          <w:sz w:val="24"/>
          <w:szCs w:val="24"/>
        </w:rPr>
        <w:t xml:space="preserve">эксплуатации </w:t>
      </w:r>
      <w:r w:rsidRPr="00CF226A">
        <w:rPr>
          <w:sz w:val="24"/>
          <w:szCs w:val="24"/>
        </w:rPr>
        <w:t>бесхозяйного имущества.</w:t>
      </w:r>
    </w:p>
    <w:p w:rsidR="00253E02" w:rsidRPr="00CF226A" w:rsidRDefault="00253E02" w:rsidP="00253E02">
      <w:pPr>
        <w:shd w:val="clear" w:color="auto" w:fill="FFFFFF"/>
        <w:tabs>
          <w:tab w:val="left" w:pos="1267"/>
        </w:tabs>
        <w:ind w:firstLine="709"/>
        <w:jc w:val="both"/>
        <w:rPr>
          <w:sz w:val="24"/>
          <w:szCs w:val="24"/>
        </w:rPr>
      </w:pPr>
      <w:r w:rsidRPr="00CF226A">
        <w:rPr>
          <w:sz w:val="24"/>
          <w:szCs w:val="24"/>
        </w:rPr>
        <w:t xml:space="preserve">2.26. </w:t>
      </w:r>
      <w:r w:rsidRPr="00CF226A">
        <w:rPr>
          <w:sz w:val="24"/>
          <w:szCs w:val="24"/>
        </w:rPr>
        <w:tab/>
        <w:t>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253E02" w:rsidRPr="00CF226A" w:rsidRDefault="00253E02" w:rsidP="00253E02">
      <w:pPr>
        <w:pStyle w:val="26"/>
        <w:tabs>
          <w:tab w:val="left" w:pos="1267"/>
        </w:tabs>
        <w:spacing w:line="240" w:lineRule="auto"/>
        <w:rPr>
          <w:rFonts w:ascii="Times New Roman" w:hAnsi="Times New Roman" w:cs="Times New Roman"/>
        </w:rPr>
      </w:pPr>
      <w:r w:rsidRPr="00CF226A">
        <w:rPr>
          <w:rFonts w:ascii="Times New Roman" w:hAnsi="Times New Roman" w:cs="Times New Roman"/>
        </w:rPr>
        <w:t xml:space="preserve">      2.27. Администрация </w:t>
      </w:r>
      <w:proofErr w:type="gramStart"/>
      <w:r w:rsidRPr="00CF226A">
        <w:rPr>
          <w:rFonts w:ascii="Times New Roman" w:hAnsi="Times New Roman" w:cs="Times New Roman"/>
        </w:rPr>
        <w:t>Подгорненского  сельского</w:t>
      </w:r>
      <w:proofErr w:type="gramEnd"/>
      <w:r w:rsidRPr="00CF226A">
        <w:rPr>
          <w:rFonts w:ascii="Times New Roman" w:hAnsi="Times New Roman" w:cs="Times New Roman"/>
        </w:rPr>
        <w:t xml:space="preserve">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53E02" w:rsidRPr="00CF226A" w:rsidRDefault="00253E02" w:rsidP="00253E02">
      <w:pPr>
        <w:shd w:val="clear" w:color="auto" w:fill="FFFFFF"/>
        <w:jc w:val="both"/>
        <w:rPr>
          <w:sz w:val="24"/>
          <w:szCs w:val="24"/>
        </w:rPr>
      </w:pPr>
      <w:r w:rsidRPr="00CF226A">
        <w:rPr>
          <w:sz w:val="24"/>
          <w:szCs w:val="24"/>
        </w:rPr>
        <w:t xml:space="preserve">          2.28. Привлечение граждан к выполнению работ по уборке, благоустройству и озеленению территории муниципального образования следует </w:t>
      </w:r>
      <w:r w:rsidRPr="00CF226A">
        <w:rPr>
          <w:bCs/>
          <w:sz w:val="24"/>
          <w:szCs w:val="24"/>
        </w:rPr>
        <w:t xml:space="preserve">осуществлять </w:t>
      </w:r>
      <w:r w:rsidRPr="00CF226A">
        <w:rPr>
          <w:sz w:val="24"/>
          <w:szCs w:val="24"/>
        </w:rPr>
        <w:t>на основании постановления администрации муниципального образования.</w:t>
      </w:r>
    </w:p>
    <w:p w:rsidR="00253E02" w:rsidRPr="00CF226A" w:rsidRDefault="00253E02" w:rsidP="00253E02">
      <w:pPr>
        <w:shd w:val="clear" w:color="auto" w:fill="FFFFFF"/>
        <w:jc w:val="both"/>
        <w:rPr>
          <w:sz w:val="24"/>
          <w:szCs w:val="24"/>
        </w:rPr>
      </w:pPr>
      <w:r w:rsidRPr="00CF226A">
        <w:rPr>
          <w:sz w:val="24"/>
          <w:szCs w:val="24"/>
        </w:rPr>
        <w:t xml:space="preserve">          2.29. На территории </w:t>
      </w:r>
      <w:proofErr w:type="gramStart"/>
      <w:r w:rsidRPr="00CF226A">
        <w:rPr>
          <w:sz w:val="24"/>
          <w:szCs w:val="24"/>
        </w:rPr>
        <w:t>Подгорненского  сельского</w:t>
      </w:r>
      <w:proofErr w:type="gramEnd"/>
      <w:r w:rsidRPr="00CF226A">
        <w:rPr>
          <w:sz w:val="24"/>
          <w:szCs w:val="24"/>
        </w:rPr>
        <w:t xml:space="preserve"> поселения запрещается: </w:t>
      </w:r>
    </w:p>
    <w:p w:rsidR="00253E02" w:rsidRPr="00CF226A" w:rsidRDefault="00253E02" w:rsidP="00253E02">
      <w:pPr>
        <w:shd w:val="clear" w:color="auto" w:fill="FFFFFF"/>
        <w:ind w:firstLine="720"/>
        <w:jc w:val="both"/>
        <w:rPr>
          <w:sz w:val="24"/>
          <w:szCs w:val="24"/>
        </w:rPr>
      </w:pPr>
      <w:r w:rsidRPr="00CF226A">
        <w:rPr>
          <w:sz w:val="24"/>
          <w:szCs w:val="24"/>
        </w:rPr>
        <w:t>- вывоз и выгрузка бытового, строительного мусора и грунта в не отведенные для этой цели места;</w:t>
      </w:r>
    </w:p>
    <w:p w:rsidR="00253E02" w:rsidRPr="00CF226A" w:rsidRDefault="00253E02" w:rsidP="00253E02">
      <w:pPr>
        <w:shd w:val="clear" w:color="auto" w:fill="FFFFFF"/>
        <w:ind w:firstLine="720"/>
        <w:jc w:val="both"/>
        <w:rPr>
          <w:sz w:val="24"/>
          <w:szCs w:val="24"/>
        </w:rPr>
      </w:pPr>
      <w:r w:rsidRPr="00CF226A">
        <w:rPr>
          <w:sz w:val="24"/>
          <w:szCs w:val="24"/>
        </w:rPr>
        <w:lastRenderedPageBreak/>
        <w:t>- сжигание промышленных отходов, мусора, листьев, обрезков деревьев на улицах, площадях, в скверах, во дворах индивидуальных домовладений и многоквартирных жилых домов, на территориях организаций и свалках;</w:t>
      </w:r>
    </w:p>
    <w:p w:rsidR="00253E02" w:rsidRPr="00CF226A" w:rsidRDefault="00253E02" w:rsidP="00253E02">
      <w:pPr>
        <w:shd w:val="clear" w:color="auto" w:fill="FFFFFF"/>
        <w:ind w:firstLine="720"/>
        <w:jc w:val="both"/>
        <w:rPr>
          <w:sz w:val="24"/>
          <w:szCs w:val="24"/>
        </w:rPr>
      </w:pPr>
      <w:r w:rsidRPr="00CF226A">
        <w:rPr>
          <w:sz w:val="24"/>
          <w:szCs w:val="24"/>
        </w:rPr>
        <w:t>- оставление мусора на улицах, площадях и в других общественных местах, выставление тары с мусором на улицы;</w:t>
      </w:r>
    </w:p>
    <w:p w:rsidR="00253E02" w:rsidRPr="00CF226A" w:rsidRDefault="00253E02" w:rsidP="00253E02">
      <w:pPr>
        <w:shd w:val="clear" w:color="auto" w:fill="FFFFFF"/>
        <w:ind w:firstLine="720"/>
        <w:jc w:val="both"/>
        <w:rPr>
          <w:sz w:val="24"/>
          <w:szCs w:val="24"/>
        </w:rPr>
      </w:pPr>
      <w:r w:rsidRPr="00CF226A">
        <w:rPr>
          <w:sz w:val="24"/>
          <w:szCs w:val="24"/>
        </w:rPr>
        <w:t>- выбрасывание мусора на проезжую часть улиц;</w:t>
      </w:r>
    </w:p>
    <w:p w:rsidR="00253E02" w:rsidRPr="00CF226A" w:rsidRDefault="00253E02" w:rsidP="00253E02">
      <w:pPr>
        <w:shd w:val="clear" w:color="auto" w:fill="FFFFFF"/>
        <w:ind w:firstLine="720"/>
        <w:jc w:val="both"/>
        <w:rPr>
          <w:sz w:val="24"/>
          <w:szCs w:val="24"/>
        </w:rPr>
      </w:pPr>
      <w:r w:rsidRPr="00CF226A">
        <w:rPr>
          <w:sz w:val="24"/>
          <w:szCs w:val="24"/>
        </w:rPr>
        <w:t>- устройство сливных (помойных) ям с нарушением установленных норм, выпуск канализационных стоков открытым способом;</w:t>
      </w:r>
    </w:p>
    <w:p w:rsidR="00253E02" w:rsidRPr="00CF226A" w:rsidRDefault="00253E02" w:rsidP="00253E02">
      <w:pPr>
        <w:shd w:val="clear" w:color="auto" w:fill="FFFFFF"/>
        <w:ind w:firstLine="720"/>
        <w:jc w:val="both"/>
        <w:rPr>
          <w:sz w:val="24"/>
          <w:szCs w:val="24"/>
        </w:rPr>
      </w:pPr>
      <w:r w:rsidRPr="00CF226A">
        <w:rPr>
          <w:sz w:val="24"/>
          <w:szCs w:val="24"/>
        </w:rPr>
        <w:t>- складирование без разрешительных документов строительных материалов на тротуарах и прилегающих к зданиям территориям;</w:t>
      </w:r>
    </w:p>
    <w:p w:rsidR="00253E02" w:rsidRPr="00CF226A" w:rsidRDefault="00253E02" w:rsidP="00253E02">
      <w:pPr>
        <w:shd w:val="clear" w:color="auto" w:fill="FFFFFF"/>
        <w:ind w:firstLine="720"/>
        <w:jc w:val="both"/>
        <w:rPr>
          <w:sz w:val="24"/>
          <w:szCs w:val="24"/>
        </w:rPr>
      </w:pPr>
      <w:r w:rsidRPr="00CF226A">
        <w:rPr>
          <w:sz w:val="24"/>
          <w:szCs w:val="24"/>
        </w:rPr>
        <w:t>- размещение транспортного средства без кузовных деталей или элементов ходовой части на придомовой территории;</w:t>
      </w:r>
    </w:p>
    <w:p w:rsidR="00253E02" w:rsidRPr="00CF226A" w:rsidRDefault="00253E02" w:rsidP="00253E02">
      <w:pPr>
        <w:shd w:val="clear" w:color="auto" w:fill="FFFFFF"/>
        <w:ind w:firstLine="720"/>
        <w:jc w:val="both"/>
        <w:rPr>
          <w:sz w:val="24"/>
          <w:szCs w:val="24"/>
        </w:rPr>
      </w:pPr>
      <w:r w:rsidRPr="00CF226A">
        <w:rPr>
          <w:sz w:val="24"/>
          <w:szCs w:val="24"/>
        </w:rPr>
        <w:t>- загрязнение улиц при перевозке мусора, сыпучих и жидких материалов.</w:t>
      </w:r>
    </w:p>
    <w:p w:rsidR="00253E02" w:rsidRPr="00CF226A" w:rsidRDefault="00253E02" w:rsidP="00253E02">
      <w:pPr>
        <w:shd w:val="clear" w:color="auto" w:fill="FFFFFF"/>
        <w:tabs>
          <w:tab w:val="left" w:pos="709"/>
        </w:tabs>
        <w:jc w:val="both"/>
        <w:rPr>
          <w:sz w:val="24"/>
          <w:szCs w:val="24"/>
        </w:rPr>
      </w:pPr>
      <w:r w:rsidRPr="00CF226A">
        <w:rPr>
          <w:sz w:val="24"/>
          <w:szCs w:val="24"/>
        </w:rPr>
        <w:t xml:space="preserve">            2.30.</w:t>
      </w:r>
      <w:r w:rsidRPr="00CF226A">
        <w:rPr>
          <w:iCs/>
          <w:sz w:val="24"/>
          <w:szCs w:val="24"/>
        </w:rPr>
        <w:t xml:space="preserve">       </w:t>
      </w:r>
      <w:r w:rsidRPr="00CF226A">
        <w:rPr>
          <w:sz w:val="24"/>
          <w:szCs w:val="24"/>
        </w:rPr>
        <w:t>Площадки для установки мусоросборников:</w:t>
      </w:r>
    </w:p>
    <w:p w:rsidR="00253E02" w:rsidRPr="00CF226A" w:rsidRDefault="00253E02" w:rsidP="00253E02">
      <w:pPr>
        <w:ind w:left="720" w:firstLine="720"/>
        <w:jc w:val="both"/>
        <w:rPr>
          <w:sz w:val="24"/>
          <w:szCs w:val="24"/>
        </w:rPr>
      </w:pPr>
      <w:r w:rsidRPr="00CF226A">
        <w:rPr>
          <w:sz w:val="24"/>
          <w:szCs w:val="24"/>
        </w:rPr>
        <w:t xml:space="preserve">2.30.1. На территории Подгорненского сельского </w:t>
      </w:r>
      <w:proofErr w:type="gramStart"/>
      <w:r w:rsidRPr="00CF226A">
        <w:rPr>
          <w:sz w:val="24"/>
          <w:szCs w:val="24"/>
        </w:rPr>
        <w:t>поселения  рекомендуется</w:t>
      </w:r>
      <w:proofErr w:type="gramEnd"/>
      <w:r w:rsidRPr="00CF226A">
        <w:rPr>
          <w:sz w:val="24"/>
          <w:szCs w:val="24"/>
        </w:rPr>
        <w:t xml:space="preserve"> устанавливать контейнерные площадки за ограждениями  или на территориях собственников земельных участков.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253E02" w:rsidRPr="00CF226A" w:rsidRDefault="00253E02" w:rsidP="00253E02">
      <w:pPr>
        <w:ind w:left="720" w:firstLine="720"/>
        <w:jc w:val="both"/>
        <w:rPr>
          <w:sz w:val="24"/>
          <w:szCs w:val="24"/>
        </w:rPr>
      </w:pPr>
      <w:r w:rsidRPr="00CF226A">
        <w:rPr>
          <w:sz w:val="24"/>
          <w:szCs w:val="24"/>
        </w:rPr>
        <w:t xml:space="preserve">2.30.2. Площадки для установки </w:t>
      </w:r>
      <w:proofErr w:type="spellStart"/>
      <w:r w:rsidRPr="00CF226A">
        <w:rPr>
          <w:sz w:val="24"/>
          <w:szCs w:val="24"/>
        </w:rPr>
        <w:t>мусоросборных</w:t>
      </w:r>
      <w:proofErr w:type="spellEnd"/>
      <w:r w:rsidRPr="00CF226A">
        <w:rPr>
          <w:sz w:val="24"/>
          <w:szCs w:val="24"/>
        </w:rPr>
        <w:t xml:space="preserve"> контейнеров - специально оборудованные места, предназначенные для сбора твердых бытовых отходов (ТБО), должны соответствовать требованиям государственных санитарно-эпидемиологических правил и гигиенических нормативов и удобства для образователей отходов, и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53E02" w:rsidRPr="00CF226A" w:rsidRDefault="00253E02" w:rsidP="00253E02">
      <w:pPr>
        <w:ind w:left="720" w:firstLine="720"/>
        <w:jc w:val="both"/>
        <w:rPr>
          <w:sz w:val="24"/>
          <w:szCs w:val="24"/>
        </w:rPr>
      </w:pPr>
      <w:r w:rsidRPr="00CF226A">
        <w:rPr>
          <w:sz w:val="24"/>
          <w:szCs w:val="24"/>
        </w:rPr>
        <w:t>2.30.3.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253E02" w:rsidRPr="00CF226A" w:rsidRDefault="00253E02" w:rsidP="00253E02">
      <w:pPr>
        <w:ind w:left="720" w:firstLine="720"/>
        <w:jc w:val="both"/>
        <w:rPr>
          <w:sz w:val="24"/>
          <w:szCs w:val="24"/>
        </w:rPr>
      </w:pPr>
      <w:r w:rsidRPr="00CF226A">
        <w:rPr>
          <w:sz w:val="24"/>
          <w:szCs w:val="24"/>
        </w:rPr>
        <w:t>2.30.4.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253E02" w:rsidRPr="00CF226A" w:rsidRDefault="00253E02" w:rsidP="00253E02">
      <w:pPr>
        <w:ind w:left="720" w:firstLine="720"/>
        <w:jc w:val="both"/>
        <w:rPr>
          <w:sz w:val="24"/>
          <w:szCs w:val="24"/>
        </w:rPr>
      </w:pPr>
      <w:r w:rsidRPr="00CF226A">
        <w:rPr>
          <w:sz w:val="24"/>
          <w:szCs w:val="24"/>
        </w:rPr>
        <w:t xml:space="preserve">2.30.5.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w:t>
      </w:r>
      <w:r w:rsidRPr="00CF226A">
        <w:rPr>
          <w:sz w:val="24"/>
          <w:szCs w:val="24"/>
        </w:rPr>
        <w:lastRenderedPageBreak/>
        <w:t>владельцев автотранспорта о недопустимости загромождения подъезда специализированного автотранспорта, разгружающего контейнеры.</w:t>
      </w:r>
    </w:p>
    <w:p w:rsidR="00253E02" w:rsidRPr="00CF226A" w:rsidRDefault="00253E02" w:rsidP="00253E02">
      <w:pPr>
        <w:ind w:left="720" w:firstLine="720"/>
        <w:jc w:val="both"/>
        <w:rPr>
          <w:sz w:val="24"/>
          <w:szCs w:val="24"/>
        </w:rPr>
      </w:pPr>
      <w:r w:rsidRPr="00CF226A">
        <w:rPr>
          <w:sz w:val="24"/>
          <w:szCs w:val="24"/>
        </w:rPr>
        <w:t>2.30.5.1.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53E02" w:rsidRPr="00CF226A" w:rsidRDefault="00253E02" w:rsidP="00253E02">
      <w:pPr>
        <w:ind w:left="720" w:firstLine="720"/>
        <w:jc w:val="both"/>
        <w:rPr>
          <w:sz w:val="24"/>
          <w:szCs w:val="24"/>
        </w:rPr>
      </w:pPr>
      <w:r w:rsidRPr="00CF226A">
        <w:rPr>
          <w:sz w:val="24"/>
          <w:szCs w:val="24"/>
        </w:rPr>
        <w:t>2.30.5.2.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253E02" w:rsidRPr="00CF226A" w:rsidRDefault="00253E02" w:rsidP="00253E02">
      <w:pPr>
        <w:ind w:left="720" w:firstLine="720"/>
        <w:jc w:val="both"/>
        <w:rPr>
          <w:sz w:val="24"/>
          <w:szCs w:val="24"/>
        </w:rPr>
      </w:pPr>
      <w:r w:rsidRPr="00CF226A">
        <w:rPr>
          <w:sz w:val="24"/>
          <w:szCs w:val="24"/>
        </w:rPr>
        <w:t>2.30.5.3.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253E02" w:rsidRPr="00CF226A" w:rsidRDefault="00253E02" w:rsidP="00253E02">
      <w:pPr>
        <w:ind w:left="720" w:firstLine="720"/>
        <w:jc w:val="both"/>
        <w:rPr>
          <w:sz w:val="24"/>
          <w:szCs w:val="24"/>
        </w:rPr>
      </w:pPr>
      <w:r w:rsidRPr="00CF226A">
        <w:rPr>
          <w:sz w:val="24"/>
          <w:szCs w:val="24"/>
        </w:rPr>
        <w:t xml:space="preserve">2.30.5.4. Озеленение рекомендуется производить деревьями с высокой степенью </w:t>
      </w:r>
      <w:proofErr w:type="spellStart"/>
      <w:r w:rsidRPr="00CF226A">
        <w:rPr>
          <w:sz w:val="24"/>
          <w:szCs w:val="24"/>
        </w:rPr>
        <w:t>фитонцидности</w:t>
      </w:r>
      <w:proofErr w:type="spellEnd"/>
      <w:r w:rsidRPr="00CF226A">
        <w:rPr>
          <w:sz w:val="24"/>
          <w:szCs w:val="24"/>
        </w:rPr>
        <w:t>,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53E02" w:rsidRPr="00CF226A" w:rsidRDefault="00253E02" w:rsidP="00253E02">
      <w:pPr>
        <w:ind w:left="720" w:firstLine="720"/>
        <w:jc w:val="both"/>
        <w:rPr>
          <w:sz w:val="24"/>
          <w:szCs w:val="24"/>
        </w:rPr>
      </w:pPr>
    </w:p>
    <w:p w:rsidR="00253E02" w:rsidRPr="00CF226A" w:rsidRDefault="00253E02" w:rsidP="00253E02">
      <w:pPr>
        <w:pStyle w:val="af3"/>
        <w:rPr>
          <w:rFonts w:ascii="Times New Roman" w:hAnsi="Times New Roman" w:cs="Times New Roman"/>
          <w:sz w:val="24"/>
          <w:szCs w:val="24"/>
        </w:rPr>
      </w:pPr>
      <w:bookmarkStart w:id="3" w:name="Par358"/>
      <w:bookmarkEnd w:id="3"/>
      <w:r w:rsidRPr="00CF226A">
        <w:rPr>
          <w:rFonts w:ascii="Times New Roman" w:hAnsi="Times New Roman" w:cs="Times New Roman"/>
          <w:sz w:val="24"/>
          <w:szCs w:val="24"/>
        </w:rPr>
        <w:t xml:space="preserve">          2.40.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2.41.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w:t>
      </w:r>
      <w:proofErr w:type="gramStart"/>
      <w:r w:rsidRPr="00CF226A">
        <w:rPr>
          <w:rFonts w:ascii="Times New Roman" w:hAnsi="Times New Roman" w:cs="Times New Roman"/>
          <w:sz w:val="24"/>
          <w:szCs w:val="24"/>
        </w:rPr>
        <w:t>42.Содержание</w:t>
      </w:r>
      <w:proofErr w:type="gramEnd"/>
      <w:r w:rsidRPr="00CF226A">
        <w:rPr>
          <w:rFonts w:ascii="Times New Roman" w:hAnsi="Times New Roman" w:cs="Times New Roman"/>
          <w:sz w:val="24"/>
          <w:szCs w:val="24"/>
        </w:rPr>
        <w:t xml:space="preserve"> строительных площадок:</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2.42.2.  Строительные площадки, а </w:t>
      </w:r>
      <w:proofErr w:type="gramStart"/>
      <w:r w:rsidRPr="00CF226A">
        <w:rPr>
          <w:rFonts w:ascii="Times New Roman" w:hAnsi="Times New Roman" w:cs="Times New Roman"/>
          <w:sz w:val="24"/>
          <w:szCs w:val="24"/>
        </w:rPr>
        <w:t>так же</w:t>
      </w:r>
      <w:proofErr w:type="gramEnd"/>
      <w:r w:rsidRPr="00CF226A">
        <w:rPr>
          <w:rFonts w:ascii="Times New Roman" w:hAnsi="Times New Roman" w:cs="Times New Roman"/>
          <w:sz w:val="24"/>
          <w:szCs w:val="24"/>
        </w:rPr>
        <w:t xml:space="preserve">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2.42.4. Ответственность за содержание за консервированного объекта строительства (долгостроя) возлагается на балансодержателя (заказчика-застройщика).</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2.42.5.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lastRenderedPageBreak/>
        <w:t xml:space="preserve">          2.42.6.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2.43.  Установка урн:</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2.43.</w:t>
      </w:r>
      <w:proofErr w:type="gramStart"/>
      <w:r w:rsidRPr="00CF226A">
        <w:rPr>
          <w:rFonts w:ascii="Times New Roman" w:hAnsi="Times New Roman" w:cs="Times New Roman"/>
          <w:sz w:val="24"/>
          <w:szCs w:val="24"/>
        </w:rPr>
        <w:t>1.Для</w:t>
      </w:r>
      <w:proofErr w:type="gramEnd"/>
      <w:r w:rsidRPr="00CF226A">
        <w:rPr>
          <w:rFonts w:ascii="Times New Roman" w:hAnsi="Times New Roman" w:cs="Times New Roman"/>
          <w:sz w:val="24"/>
          <w:szCs w:val="24"/>
        </w:rPr>
        <w:t xml:space="preserve">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торгующие организации у входа и выхода из торговых помеще</w:t>
      </w:r>
      <w:r w:rsidRPr="00CF226A">
        <w:rPr>
          <w:rFonts w:ascii="Times New Roman" w:hAnsi="Times New Roman" w:cs="Times New Roman"/>
          <w:sz w:val="24"/>
          <w:szCs w:val="24"/>
        </w:rPr>
        <w:softHyphen/>
        <w:t>ний, у палаток, ларьков, павильонов и т.д.;</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CF226A">
          <w:rPr>
            <w:rFonts w:ascii="Times New Roman" w:hAnsi="Times New Roman" w:cs="Times New Roman"/>
            <w:sz w:val="24"/>
            <w:szCs w:val="24"/>
          </w:rPr>
          <w:t>25 метров</w:t>
        </w:r>
      </w:smartTag>
      <w:r w:rsidRPr="00CF226A">
        <w:rPr>
          <w:rFonts w:ascii="Times New Roman" w:hAnsi="Times New Roman" w:cs="Times New Roman"/>
          <w:sz w:val="24"/>
          <w:szCs w:val="24"/>
        </w:rPr>
        <w:t xml:space="preserve"> по территории рынка:</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в иных случаях ответственные определяются правовым актом </w:t>
      </w:r>
      <w:proofErr w:type="gramStart"/>
      <w:r w:rsidRPr="00CF226A">
        <w:rPr>
          <w:rFonts w:ascii="Times New Roman" w:hAnsi="Times New Roman" w:cs="Times New Roman"/>
          <w:sz w:val="24"/>
          <w:szCs w:val="24"/>
        </w:rPr>
        <w:t>Подгорненского  сельского</w:t>
      </w:r>
      <w:proofErr w:type="gramEnd"/>
      <w:r w:rsidRPr="00CF226A">
        <w:rPr>
          <w:rFonts w:ascii="Times New Roman" w:hAnsi="Times New Roman" w:cs="Times New Roman"/>
          <w:sz w:val="24"/>
          <w:szCs w:val="24"/>
        </w:rPr>
        <w:t xml:space="preserve"> поселения</w:t>
      </w:r>
    </w:p>
    <w:p w:rsidR="00253E02" w:rsidRPr="00CF226A" w:rsidRDefault="00253E02" w:rsidP="00253E02">
      <w:pPr>
        <w:pStyle w:val="af3"/>
        <w:rPr>
          <w:rFonts w:ascii="Times New Roman" w:hAnsi="Times New Roman" w:cs="Times New Roman"/>
          <w:sz w:val="24"/>
          <w:szCs w:val="24"/>
        </w:rPr>
      </w:pPr>
      <w:r w:rsidRPr="00CF226A">
        <w:rPr>
          <w:rFonts w:ascii="Times New Roman" w:hAnsi="Times New Roman" w:cs="Times New Roman"/>
          <w:sz w:val="24"/>
          <w:szCs w:val="24"/>
        </w:rPr>
        <w:t xml:space="preserve">          2.43.</w:t>
      </w:r>
      <w:proofErr w:type="gramStart"/>
      <w:r w:rsidRPr="00CF226A">
        <w:rPr>
          <w:rFonts w:ascii="Times New Roman" w:hAnsi="Times New Roman" w:cs="Times New Roman"/>
          <w:sz w:val="24"/>
          <w:szCs w:val="24"/>
        </w:rPr>
        <w:t>2.Урны</w:t>
      </w:r>
      <w:proofErr w:type="gramEnd"/>
      <w:r w:rsidRPr="00CF226A">
        <w:rPr>
          <w:rFonts w:ascii="Times New Roman" w:hAnsi="Times New Roman" w:cs="Times New Roman"/>
          <w:sz w:val="24"/>
          <w:szCs w:val="24"/>
        </w:rPr>
        <w:t xml:space="preserve">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253E02" w:rsidRPr="00CF226A" w:rsidRDefault="00253E02" w:rsidP="00253E02">
      <w:pPr>
        <w:pStyle w:val="22"/>
        <w:shd w:val="clear" w:color="auto" w:fill="auto"/>
        <w:tabs>
          <w:tab w:val="left" w:pos="1378"/>
        </w:tabs>
        <w:spacing w:before="0" w:after="0" w:line="240" w:lineRule="auto"/>
        <w:ind w:firstLine="709"/>
        <w:jc w:val="both"/>
        <w:rPr>
          <w:color w:val="000000" w:themeColor="text1"/>
          <w:sz w:val="24"/>
          <w:szCs w:val="24"/>
        </w:rPr>
      </w:pPr>
    </w:p>
    <w:p w:rsidR="00253E02" w:rsidRPr="00CF226A" w:rsidRDefault="00253E02" w:rsidP="00253E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4" w:name="bookmark7"/>
      <w:r w:rsidRPr="00CF226A">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5" w:name="bookmark8"/>
      <w:bookmarkEnd w:id="4"/>
      <w:r w:rsidRPr="00CF226A">
        <w:rPr>
          <w:color w:val="000000" w:themeColor="text1"/>
          <w:sz w:val="24"/>
          <w:szCs w:val="24"/>
        </w:rPr>
        <w:t xml:space="preserve"> СРЕДЫ</w:t>
      </w:r>
      <w:bookmarkEnd w:id="5"/>
      <w:r w:rsidRPr="00CF226A">
        <w:rPr>
          <w:color w:val="000000" w:themeColor="text1"/>
          <w:sz w:val="24"/>
          <w:szCs w:val="24"/>
        </w:rPr>
        <w:t>.</w:t>
      </w:r>
    </w:p>
    <w:p w:rsidR="00253E02" w:rsidRPr="00CF226A" w:rsidRDefault="00253E02" w:rsidP="00253E02">
      <w:pPr>
        <w:pStyle w:val="22"/>
        <w:shd w:val="clear" w:color="auto" w:fill="auto"/>
        <w:tabs>
          <w:tab w:val="left" w:pos="709"/>
        </w:tabs>
        <w:spacing w:before="0" w:after="0" w:line="240" w:lineRule="auto"/>
        <w:jc w:val="both"/>
        <w:rPr>
          <w:color w:val="000000" w:themeColor="text1"/>
          <w:sz w:val="24"/>
          <w:szCs w:val="24"/>
        </w:rPr>
      </w:pPr>
      <w:r w:rsidRPr="00CF226A">
        <w:rPr>
          <w:color w:val="000000" w:themeColor="text1"/>
          <w:sz w:val="24"/>
          <w:szCs w:val="24"/>
        </w:rPr>
        <w:t xml:space="preserve">      4.1. Задачи, эффективность и формы общественного участия.</w:t>
      </w:r>
    </w:p>
    <w:p w:rsidR="00253E02" w:rsidRPr="00CF226A" w:rsidRDefault="00253E02" w:rsidP="00253E02">
      <w:pPr>
        <w:pStyle w:val="22"/>
        <w:shd w:val="clear" w:color="auto" w:fill="auto"/>
        <w:tabs>
          <w:tab w:val="left" w:pos="1455"/>
        </w:tabs>
        <w:spacing w:before="0" w:after="0" w:line="240" w:lineRule="auto"/>
        <w:ind w:firstLine="426"/>
        <w:jc w:val="both"/>
        <w:rPr>
          <w:color w:val="000000" w:themeColor="text1"/>
          <w:sz w:val="24"/>
          <w:szCs w:val="24"/>
        </w:rPr>
      </w:pPr>
      <w:r w:rsidRPr="00CF226A">
        <w:rPr>
          <w:color w:val="000000" w:themeColor="text1"/>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253E02" w:rsidRPr="00CF226A" w:rsidRDefault="00253E02" w:rsidP="00253E02">
      <w:pPr>
        <w:pStyle w:val="22"/>
        <w:shd w:val="clear" w:color="auto" w:fill="auto"/>
        <w:tabs>
          <w:tab w:val="left" w:pos="1455"/>
        </w:tabs>
        <w:spacing w:before="0" w:after="0" w:line="240" w:lineRule="auto"/>
        <w:ind w:firstLine="426"/>
        <w:jc w:val="both"/>
        <w:rPr>
          <w:color w:val="000000" w:themeColor="text1"/>
          <w:sz w:val="24"/>
          <w:szCs w:val="24"/>
        </w:rPr>
      </w:pPr>
      <w:r w:rsidRPr="00CF226A">
        <w:rPr>
          <w:color w:val="000000" w:themeColor="text1"/>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53E02" w:rsidRPr="00CF226A" w:rsidRDefault="00253E02" w:rsidP="00253E02">
      <w:pPr>
        <w:pStyle w:val="22"/>
        <w:shd w:val="clear" w:color="auto" w:fill="auto"/>
        <w:tabs>
          <w:tab w:val="left" w:pos="1450"/>
        </w:tabs>
        <w:spacing w:before="0" w:after="0" w:line="240" w:lineRule="auto"/>
        <w:ind w:firstLine="426"/>
        <w:jc w:val="both"/>
        <w:rPr>
          <w:color w:val="000000" w:themeColor="text1"/>
          <w:sz w:val="24"/>
          <w:szCs w:val="24"/>
        </w:rPr>
      </w:pPr>
      <w:r w:rsidRPr="00CF226A">
        <w:rPr>
          <w:color w:val="000000" w:themeColor="text1"/>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53E02" w:rsidRPr="00CF226A" w:rsidRDefault="00253E02" w:rsidP="00253E02">
      <w:pPr>
        <w:pStyle w:val="22"/>
        <w:shd w:val="clear" w:color="auto" w:fill="auto"/>
        <w:tabs>
          <w:tab w:val="left" w:pos="1455"/>
        </w:tabs>
        <w:spacing w:before="0" w:after="0" w:line="240" w:lineRule="auto"/>
        <w:ind w:firstLine="426"/>
        <w:jc w:val="both"/>
        <w:rPr>
          <w:color w:val="000000" w:themeColor="text1"/>
          <w:sz w:val="24"/>
          <w:szCs w:val="24"/>
        </w:rPr>
      </w:pPr>
      <w:r w:rsidRPr="00CF226A">
        <w:rPr>
          <w:color w:val="000000" w:themeColor="text1"/>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53E02" w:rsidRPr="00CF226A" w:rsidRDefault="00253E02" w:rsidP="00253E02">
      <w:pPr>
        <w:pStyle w:val="ac"/>
        <w:numPr>
          <w:ilvl w:val="0"/>
          <w:numId w:val="7"/>
        </w:numPr>
        <w:tabs>
          <w:tab w:val="left" w:pos="127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ac"/>
        <w:numPr>
          <w:ilvl w:val="1"/>
          <w:numId w:val="7"/>
        </w:numPr>
        <w:tabs>
          <w:tab w:val="left" w:pos="1274"/>
        </w:tabs>
        <w:ind w:firstLine="709"/>
        <w:contextualSpacing w:val="0"/>
        <w:jc w:val="both"/>
        <w:rPr>
          <w:rFonts w:ascii="Times New Roman" w:eastAsia="Times New Roman" w:hAnsi="Times New Roman" w:cs="Times New Roman"/>
          <w:vanish/>
          <w:color w:val="000000" w:themeColor="text1"/>
        </w:rPr>
      </w:pPr>
    </w:p>
    <w:p w:rsidR="00253E02" w:rsidRPr="00CF226A" w:rsidRDefault="00253E02" w:rsidP="00253E02">
      <w:pPr>
        <w:pStyle w:val="22"/>
        <w:shd w:val="clear" w:color="auto" w:fill="auto"/>
        <w:tabs>
          <w:tab w:val="left" w:pos="993"/>
          <w:tab w:val="left" w:pos="1134"/>
        </w:tabs>
        <w:spacing w:before="0" w:after="0" w:line="240" w:lineRule="auto"/>
        <w:ind w:firstLine="709"/>
        <w:jc w:val="both"/>
        <w:rPr>
          <w:color w:val="000000" w:themeColor="text1"/>
          <w:sz w:val="24"/>
          <w:szCs w:val="24"/>
        </w:rPr>
      </w:pPr>
      <w:r w:rsidRPr="00CF226A">
        <w:rPr>
          <w:color w:val="000000" w:themeColor="text1"/>
          <w:sz w:val="24"/>
          <w:szCs w:val="24"/>
        </w:rPr>
        <w:t>4.2. Основные решения по формирования институтов общественного участия:</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53E02" w:rsidRPr="00CF226A" w:rsidRDefault="00253E02" w:rsidP="00253E02">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CF226A">
        <w:rPr>
          <w:color w:val="000000" w:themeColor="text1"/>
          <w:sz w:val="24"/>
          <w:szCs w:val="24"/>
        </w:rPr>
        <w:lastRenderedPageBreak/>
        <w:t>б)</w:t>
      </w:r>
      <w:r w:rsidRPr="00CF226A">
        <w:rPr>
          <w:color w:val="000000" w:themeColor="text1"/>
          <w:sz w:val="24"/>
          <w:szCs w:val="24"/>
        </w:rPr>
        <w:tab/>
        <w:t>использование внутренних правил, регулирующих процесс общественного участия;</w:t>
      </w:r>
    </w:p>
    <w:p w:rsidR="00253E02" w:rsidRPr="00CF226A" w:rsidRDefault="00253E02" w:rsidP="00253E02">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53E02" w:rsidRPr="00CF226A" w:rsidRDefault="00253E02" w:rsidP="00253E02">
      <w:pPr>
        <w:pStyle w:val="22"/>
        <w:shd w:val="clear" w:color="auto" w:fill="auto"/>
        <w:tabs>
          <w:tab w:val="left" w:pos="709"/>
          <w:tab w:val="left" w:pos="1038"/>
        </w:tabs>
        <w:spacing w:before="0" w:after="0" w:line="240" w:lineRule="auto"/>
        <w:ind w:firstLine="426"/>
        <w:jc w:val="both"/>
        <w:rPr>
          <w:color w:val="000000" w:themeColor="text1"/>
          <w:sz w:val="24"/>
          <w:szCs w:val="24"/>
        </w:rPr>
      </w:pPr>
      <w:r w:rsidRPr="00CF226A">
        <w:rPr>
          <w:color w:val="000000" w:themeColor="text1"/>
          <w:sz w:val="24"/>
          <w:szCs w:val="24"/>
        </w:rPr>
        <w:t>г)</w:t>
      </w:r>
      <w:r w:rsidRPr="00CF226A">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53E02" w:rsidRPr="00CF226A" w:rsidRDefault="00253E02" w:rsidP="00253E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CF226A">
        <w:rPr>
          <w:color w:val="000000" w:themeColor="text1"/>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53E02" w:rsidRPr="00CF226A" w:rsidRDefault="00253E02" w:rsidP="00253E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CF226A">
        <w:rPr>
          <w:color w:val="000000" w:themeColor="text1"/>
          <w:sz w:val="24"/>
          <w:szCs w:val="24"/>
        </w:rPr>
        <w:t>этап:</w:t>
      </w:r>
      <w:r w:rsidRPr="00CF226A">
        <w:rPr>
          <w:color w:val="000000" w:themeColor="text1"/>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53E02" w:rsidRPr="00CF226A" w:rsidRDefault="00253E02" w:rsidP="00253E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CF226A">
        <w:rPr>
          <w:color w:val="000000" w:themeColor="text1"/>
          <w:sz w:val="24"/>
          <w:szCs w:val="24"/>
        </w:rPr>
        <w:t>этап:</w:t>
      </w:r>
      <w:r w:rsidRPr="00CF226A">
        <w:rPr>
          <w:color w:val="000000" w:themeColor="text1"/>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53E02" w:rsidRPr="00CF226A" w:rsidRDefault="00253E02" w:rsidP="00253E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CF226A">
        <w:rPr>
          <w:color w:val="000000" w:themeColor="text1"/>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253E02" w:rsidRPr="00CF226A" w:rsidRDefault="00253E02" w:rsidP="00253E02">
      <w:pPr>
        <w:pStyle w:val="22"/>
        <w:shd w:val="clear" w:color="auto" w:fill="auto"/>
        <w:tabs>
          <w:tab w:val="left" w:pos="1450"/>
        </w:tabs>
        <w:spacing w:before="0" w:after="0" w:line="240" w:lineRule="auto"/>
        <w:ind w:firstLine="426"/>
        <w:jc w:val="both"/>
        <w:rPr>
          <w:color w:val="000000" w:themeColor="text1"/>
          <w:sz w:val="24"/>
          <w:szCs w:val="24"/>
        </w:rPr>
      </w:pPr>
      <w:r w:rsidRPr="00CF226A">
        <w:rPr>
          <w:color w:val="000000" w:themeColor="text1"/>
          <w:sz w:val="24"/>
          <w:szCs w:val="24"/>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Подгорненского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53E02" w:rsidRPr="00CF226A" w:rsidRDefault="00253E02" w:rsidP="00253E02">
      <w:pPr>
        <w:pStyle w:val="22"/>
        <w:shd w:val="clear" w:color="auto" w:fill="auto"/>
        <w:tabs>
          <w:tab w:val="left" w:pos="1455"/>
        </w:tabs>
        <w:spacing w:before="0" w:after="0" w:line="240" w:lineRule="auto"/>
        <w:ind w:firstLine="426"/>
        <w:jc w:val="both"/>
        <w:rPr>
          <w:color w:val="000000" w:themeColor="text1"/>
          <w:sz w:val="24"/>
          <w:szCs w:val="24"/>
        </w:rPr>
      </w:pPr>
      <w:r w:rsidRPr="00CF226A">
        <w:rPr>
          <w:color w:val="000000" w:themeColor="text1"/>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253E02" w:rsidRPr="00CF226A" w:rsidRDefault="00253E02" w:rsidP="00253E02">
      <w:pPr>
        <w:pStyle w:val="22"/>
        <w:shd w:val="clear" w:color="auto" w:fill="auto"/>
        <w:tabs>
          <w:tab w:val="left" w:pos="1446"/>
        </w:tabs>
        <w:spacing w:before="0" w:after="0" w:line="240" w:lineRule="auto"/>
        <w:ind w:firstLine="426"/>
        <w:jc w:val="both"/>
        <w:rPr>
          <w:color w:val="000000" w:themeColor="text1"/>
          <w:sz w:val="24"/>
          <w:szCs w:val="24"/>
        </w:rPr>
      </w:pPr>
      <w:r w:rsidRPr="00CF226A">
        <w:rPr>
          <w:color w:val="000000" w:themeColor="text1"/>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253E02" w:rsidRPr="00CF226A" w:rsidRDefault="00253E02" w:rsidP="00253E02">
      <w:pPr>
        <w:pStyle w:val="22"/>
        <w:shd w:val="clear" w:color="auto" w:fill="auto"/>
        <w:tabs>
          <w:tab w:val="left" w:pos="1446"/>
        </w:tabs>
        <w:spacing w:before="0" w:after="0" w:line="240" w:lineRule="auto"/>
        <w:ind w:firstLine="426"/>
        <w:jc w:val="both"/>
        <w:rPr>
          <w:color w:val="000000" w:themeColor="text1"/>
          <w:sz w:val="24"/>
          <w:szCs w:val="24"/>
        </w:rPr>
      </w:pPr>
      <w:r w:rsidRPr="00CF226A">
        <w:rPr>
          <w:color w:val="000000" w:themeColor="text1"/>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253E02" w:rsidRPr="00CF226A" w:rsidRDefault="00253E02" w:rsidP="00253E02">
      <w:pPr>
        <w:pStyle w:val="22"/>
        <w:shd w:val="clear" w:color="auto" w:fill="auto"/>
        <w:tabs>
          <w:tab w:val="left" w:pos="1446"/>
        </w:tabs>
        <w:spacing w:before="0" w:after="0" w:line="240" w:lineRule="auto"/>
        <w:ind w:firstLine="426"/>
        <w:jc w:val="both"/>
        <w:rPr>
          <w:color w:val="000000" w:themeColor="text1"/>
          <w:sz w:val="24"/>
          <w:szCs w:val="24"/>
        </w:rPr>
      </w:pPr>
      <w:r w:rsidRPr="00CF226A">
        <w:rPr>
          <w:color w:val="000000" w:themeColor="text1"/>
          <w:sz w:val="24"/>
          <w:szCs w:val="24"/>
        </w:rPr>
        <w:t>4.2.</w:t>
      </w:r>
      <w:proofErr w:type="gramStart"/>
      <w:r w:rsidRPr="00CF226A">
        <w:rPr>
          <w:color w:val="000000" w:themeColor="text1"/>
          <w:sz w:val="24"/>
          <w:szCs w:val="24"/>
        </w:rPr>
        <w:t>4.Разместить</w:t>
      </w:r>
      <w:proofErr w:type="gramEnd"/>
      <w:r w:rsidRPr="00CF226A">
        <w:rPr>
          <w:color w:val="000000" w:themeColor="text1"/>
          <w:sz w:val="24"/>
          <w:szCs w:val="24"/>
        </w:rPr>
        <w:t xml:space="preserve">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253E02" w:rsidRPr="00CF226A" w:rsidRDefault="00253E02" w:rsidP="00253E02">
      <w:pPr>
        <w:pStyle w:val="22"/>
        <w:shd w:val="clear" w:color="auto" w:fill="auto"/>
        <w:tabs>
          <w:tab w:val="left" w:pos="1134"/>
        </w:tabs>
        <w:spacing w:before="0" w:after="0" w:line="240" w:lineRule="auto"/>
        <w:jc w:val="both"/>
        <w:rPr>
          <w:color w:val="000000" w:themeColor="text1"/>
          <w:sz w:val="24"/>
          <w:szCs w:val="24"/>
        </w:rPr>
      </w:pPr>
      <w:r w:rsidRPr="00CF226A">
        <w:rPr>
          <w:color w:val="000000" w:themeColor="text1"/>
          <w:sz w:val="24"/>
          <w:szCs w:val="24"/>
        </w:rPr>
        <w:t xml:space="preserve">      4.</w:t>
      </w:r>
      <w:proofErr w:type="gramStart"/>
      <w:r w:rsidRPr="00CF226A">
        <w:rPr>
          <w:color w:val="000000" w:themeColor="text1"/>
          <w:sz w:val="24"/>
          <w:szCs w:val="24"/>
        </w:rPr>
        <w:t>3.Формы</w:t>
      </w:r>
      <w:proofErr w:type="gramEnd"/>
      <w:r w:rsidRPr="00CF226A">
        <w:rPr>
          <w:color w:val="000000" w:themeColor="text1"/>
          <w:sz w:val="24"/>
          <w:szCs w:val="24"/>
        </w:rPr>
        <w:t xml:space="preserve"> общественного участия в благоустройстве городской среды.</w:t>
      </w:r>
    </w:p>
    <w:p w:rsidR="00253E02" w:rsidRPr="00CF226A" w:rsidRDefault="00253E02" w:rsidP="00253E02">
      <w:pPr>
        <w:pStyle w:val="22"/>
        <w:shd w:val="clear" w:color="auto" w:fill="auto"/>
        <w:tabs>
          <w:tab w:val="left" w:pos="1134"/>
        </w:tabs>
        <w:spacing w:before="0" w:after="0" w:line="240" w:lineRule="auto"/>
        <w:ind w:firstLine="426"/>
        <w:jc w:val="both"/>
        <w:rPr>
          <w:color w:val="000000" w:themeColor="text1"/>
          <w:sz w:val="24"/>
          <w:szCs w:val="24"/>
        </w:rPr>
      </w:pPr>
      <w:r w:rsidRPr="00CF226A">
        <w:rPr>
          <w:color w:val="000000" w:themeColor="text1"/>
          <w:sz w:val="24"/>
          <w:szCs w:val="24"/>
        </w:rPr>
        <w:t>4.3.</w:t>
      </w:r>
      <w:proofErr w:type="gramStart"/>
      <w:r w:rsidRPr="00CF226A">
        <w:rPr>
          <w:color w:val="000000" w:themeColor="text1"/>
          <w:sz w:val="24"/>
          <w:szCs w:val="24"/>
        </w:rPr>
        <w:t>1.Для</w:t>
      </w:r>
      <w:proofErr w:type="gramEnd"/>
      <w:r w:rsidRPr="00CF226A">
        <w:rPr>
          <w:color w:val="000000" w:themeColor="text1"/>
          <w:sz w:val="24"/>
          <w:szCs w:val="24"/>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 xml:space="preserve">определение основных видов активностей, функциональных зон общественных пространств, под которыми в настоящих правилах понимаются части территории Подгорненского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w:t>
      </w:r>
      <w:r w:rsidRPr="00CF226A">
        <w:rPr>
          <w:color w:val="000000" w:themeColor="text1"/>
          <w:sz w:val="24"/>
          <w:szCs w:val="24"/>
        </w:rPr>
        <w:lastRenderedPageBreak/>
        <w:t>одной и той же функциональной зоны (многофункциональные зоны);</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г)</w:t>
      </w:r>
      <w:r w:rsidRPr="00CF226A">
        <w:rPr>
          <w:color w:val="000000" w:themeColor="text1"/>
          <w:sz w:val="24"/>
          <w:szCs w:val="24"/>
        </w:rPr>
        <w:tab/>
        <w:t>консультации с участием специалистов в выборе типов покрытий, с учетом функционального зонирования территории;</w:t>
      </w:r>
    </w:p>
    <w:p w:rsidR="00253E02" w:rsidRPr="00CF226A" w:rsidRDefault="00253E02" w:rsidP="00253E02">
      <w:pPr>
        <w:pStyle w:val="22"/>
        <w:shd w:val="clear" w:color="auto" w:fill="auto"/>
        <w:tabs>
          <w:tab w:val="left" w:pos="709"/>
          <w:tab w:val="left" w:pos="1106"/>
        </w:tabs>
        <w:spacing w:before="0" w:after="0" w:line="240" w:lineRule="auto"/>
        <w:ind w:firstLine="426"/>
        <w:jc w:val="both"/>
        <w:rPr>
          <w:color w:val="000000" w:themeColor="text1"/>
          <w:sz w:val="24"/>
          <w:szCs w:val="24"/>
        </w:rPr>
      </w:pPr>
      <w:r w:rsidRPr="00CF226A">
        <w:rPr>
          <w:color w:val="000000" w:themeColor="text1"/>
          <w:sz w:val="24"/>
          <w:szCs w:val="24"/>
        </w:rPr>
        <w:t>д)</w:t>
      </w:r>
      <w:r w:rsidRPr="00CF226A">
        <w:rPr>
          <w:color w:val="000000" w:themeColor="text1"/>
          <w:sz w:val="24"/>
          <w:szCs w:val="24"/>
        </w:rPr>
        <w:tab/>
        <w:t>консультации по предполагаемым типам озеленения с учетом рекомендаций опытных дендрологов;</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е)</w:t>
      </w:r>
      <w:r w:rsidRPr="00CF226A">
        <w:rPr>
          <w:color w:val="000000" w:themeColor="text1"/>
          <w:sz w:val="24"/>
          <w:szCs w:val="24"/>
        </w:rPr>
        <w:tab/>
        <w:t>консультации по предполагаемым типам освещения и осветительного оборудования с учетом рекомендаций специалистов;</w:t>
      </w:r>
    </w:p>
    <w:p w:rsidR="00253E02" w:rsidRPr="00CF226A" w:rsidRDefault="00253E02" w:rsidP="00253E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CF226A">
        <w:rPr>
          <w:color w:val="000000" w:themeColor="text1"/>
          <w:sz w:val="24"/>
          <w:szCs w:val="24"/>
        </w:rPr>
        <w:t>ж)</w:t>
      </w:r>
      <w:r w:rsidRPr="00CF226A">
        <w:rPr>
          <w:color w:val="000000" w:themeColor="text1"/>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53E02" w:rsidRPr="00CF226A" w:rsidRDefault="00253E02" w:rsidP="00253E02">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CF226A">
        <w:rPr>
          <w:color w:val="000000" w:themeColor="text1"/>
          <w:sz w:val="24"/>
          <w:szCs w:val="24"/>
        </w:rPr>
        <w:t>и)</w:t>
      </w:r>
      <w:r w:rsidRPr="00CF226A">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53E02" w:rsidRPr="00CF226A" w:rsidRDefault="00253E02" w:rsidP="00253E02">
      <w:pPr>
        <w:pStyle w:val="22"/>
        <w:shd w:val="clear" w:color="auto" w:fill="auto"/>
        <w:tabs>
          <w:tab w:val="left" w:pos="709"/>
          <w:tab w:val="left" w:pos="1119"/>
        </w:tabs>
        <w:spacing w:before="0" w:after="0" w:line="240" w:lineRule="auto"/>
        <w:ind w:firstLine="426"/>
        <w:jc w:val="both"/>
        <w:rPr>
          <w:color w:val="000000" w:themeColor="text1"/>
          <w:sz w:val="24"/>
          <w:szCs w:val="24"/>
        </w:rPr>
      </w:pPr>
      <w:r w:rsidRPr="00CF226A">
        <w:rPr>
          <w:color w:val="000000" w:themeColor="text1"/>
          <w:sz w:val="24"/>
          <w:szCs w:val="24"/>
        </w:rPr>
        <w:t>к)</w:t>
      </w:r>
      <w:r w:rsidRPr="00CF226A">
        <w:rPr>
          <w:color w:val="000000" w:themeColor="text1"/>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w:t>
      </w:r>
      <w:r w:rsidR="00323B2A">
        <w:rPr>
          <w:color w:val="000000" w:themeColor="text1"/>
          <w:sz w:val="24"/>
          <w:szCs w:val="24"/>
        </w:rPr>
        <w:t xml:space="preserve"> </w:t>
      </w:r>
      <w:r w:rsidRPr="00CF226A">
        <w:rPr>
          <w:color w:val="000000" w:themeColor="text1"/>
          <w:sz w:val="24"/>
          <w:szCs w:val="24"/>
        </w:rPr>
        <w:t>сформированной рабочей группы, общественного совета проекта, либо наблюдательного совета проекта);</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л)</w:t>
      </w:r>
      <w:r w:rsidRPr="00CF226A">
        <w:rPr>
          <w:color w:val="000000" w:themeColor="text1"/>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53E02" w:rsidRPr="00CF226A" w:rsidRDefault="00253E02" w:rsidP="00253E02">
      <w:pPr>
        <w:pStyle w:val="22"/>
        <w:shd w:val="clear" w:color="auto" w:fill="auto"/>
        <w:tabs>
          <w:tab w:val="left" w:pos="1134"/>
        </w:tabs>
        <w:spacing w:before="0" w:after="0" w:line="240" w:lineRule="auto"/>
        <w:ind w:firstLine="709"/>
        <w:jc w:val="both"/>
        <w:rPr>
          <w:color w:val="000000" w:themeColor="text1"/>
          <w:sz w:val="24"/>
          <w:szCs w:val="24"/>
        </w:rPr>
      </w:pPr>
      <w:r w:rsidRPr="00CF226A">
        <w:rPr>
          <w:color w:val="000000" w:themeColor="text1"/>
          <w:sz w:val="24"/>
          <w:szCs w:val="24"/>
        </w:rPr>
        <w:t>4.</w:t>
      </w:r>
      <w:proofErr w:type="gramStart"/>
      <w:r w:rsidRPr="00CF226A">
        <w:rPr>
          <w:color w:val="000000" w:themeColor="text1"/>
          <w:sz w:val="24"/>
          <w:szCs w:val="24"/>
        </w:rPr>
        <w:t>4.Для</w:t>
      </w:r>
      <w:proofErr w:type="gramEnd"/>
      <w:r w:rsidRPr="00CF226A">
        <w:rPr>
          <w:color w:val="000000" w:themeColor="text1"/>
          <w:sz w:val="24"/>
          <w:szCs w:val="24"/>
        </w:rPr>
        <w:t xml:space="preserve"> организации общественного участия наладить информирование общественности о возможностях участия в процессе благоустройства.</w:t>
      </w:r>
    </w:p>
    <w:p w:rsidR="00253E02" w:rsidRPr="00CF226A" w:rsidRDefault="00253E02" w:rsidP="00253E02">
      <w:pPr>
        <w:pStyle w:val="22"/>
        <w:shd w:val="clear" w:color="auto" w:fill="auto"/>
        <w:tabs>
          <w:tab w:val="left" w:pos="1134"/>
        </w:tabs>
        <w:spacing w:before="0" w:after="0" w:line="240" w:lineRule="auto"/>
        <w:ind w:firstLine="426"/>
        <w:jc w:val="both"/>
        <w:rPr>
          <w:color w:val="000000" w:themeColor="text1"/>
          <w:sz w:val="24"/>
          <w:szCs w:val="24"/>
        </w:rPr>
      </w:pPr>
      <w:r w:rsidRPr="00CF226A">
        <w:rPr>
          <w:color w:val="000000" w:themeColor="text1"/>
          <w:sz w:val="24"/>
          <w:szCs w:val="24"/>
        </w:rPr>
        <w:t>4.4.1. Информирование осуществляется путем:</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53E02" w:rsidRPr="00CF226A" w:rsidRDefault="00253E02" w:rsidP="00253E02">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CF226A">
        <w:rPr>
          <w:color w:val="000000" w:themeColor="text1"/>
          <w:sz w:val="24"/>
          <w:szCs w:val="24"/>
        </w:rPr>
        <w:t>г)</w:t>
      </w:r>
      <w:r w:rsidRPr="00CF226A">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53E02" w:rsidRPr="00CF226A" w:rsidRDefault="00253E02" w:rsidP="00253E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CF226A">
        <w:rPr>
          <w:color w:val="000000" w:themeColor="text1"/>
          <w:sz w:val="24"/>
          <w:szCs w:val="24"/>
        </w:rPr>
        <w:t>д)</w:t>
      </w:r>
      <w:r w:rsidRPr="00CF226A">
        <w:rPr>
          <w:color w:val="000000" w:themeColor="text1"/>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е)</w:t>
      </w:r>
      <w:r w:rsidRPr="00CF226A">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253E02" w:rsidRPr="00CF226A" w:rsidRDefault="00253E02" w:rsidP="00253E02">
      <w:pPr>
        <w:pStyle w:val="22"/>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CF226A">
        <w:rPr>
          <w:color w:val="000000" w:themeColor="text1"/>
          <w:sz w:val="24"/>
          <w:szCs w:val="24"/>
        </w:rPr>
        <w:t>ж)</w:t>
      </w:r>
      <w:r w:rsidRPr="00CF226A">
        <w:rPr>
          <w:color w:val="000000" w:themeColor="text1"/>
          <w:sz w:val="24"/>
          <w:szCs w:val="24"/>
        </w:rPr>
        <w:tab/>
        <w:t xml:space="preserve">индивидуальных приглашений участников встречи лично, по электронной почте </w:t>
      </w:r>
      <w:r w:rsidRPr="00CF226A">
        <w:rPr>
          <w:color w:val="000000" w:themeColor="text1"/>
          <w:sz w:val="24"/>
          <w:szCs w:val="24"/>
        </w:rPr>
        <w:lastRenderedPageBreak/>
        <w:t>или по телефону;</w:t>
      </w:r>
    </w:p>
    <w:p w:rsidR="00253E02" w:rsidRPr="00CF226A" w:rsidRDefault="00253E02" w:rsidP="00253E02">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CF226A">
        <w:rPr>
          <w:color w:val="000000" w:themeColor="text1"/>
          <w:sz w:val="24"/>
          <w:szCs w:val="24"/>
        </w:rPr>
        <w:t>и)</w:t>
      </w:r>
      <w:r w:rsidRPr="00CF226A">
        <w:rPr>
          <w:color w:val="000000" w:themeColor="text1"/>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53E02" w:rsidRPr="00CF226A" w:rsidRDefault="00253E02" w:rsidP="00253E02">
      <w:pPr>
        <w:pStyle w:val="22"/>
        <w:shd w:val="clear" w:color="auto" w:fill="auto"/>
        <w:tabs>
          <w:tab w:val="left" w:pos="1294"/>
        </w:tabs>
        <w:spacing w:before="0" w:after="0" w:line="240" w:lineRule="auto"/>
        <w:ind w:firstLine="709"/>
        <w:jc w:val="both"/>
        <w:rPr>
          <w:color w:val="000000" w:themeColor="text1"/>
          <w:sz w:val="24"/>
          <w:szCs w:val="24"/>
        </w:rPr>
      </w:pPr>
      <w:r w:rsidRPr="00CF226A">
        <w:rPr>
          <w:color w:val="000000" w:themeColor="text1"/>
          <w:sz w:val="24"/>
          <w:szCs w:val="24"/>
        </w:rPr>
        <w:t>4.5. Механизмы общественного участия.</w:t>
      </w:r>
    </w:p>
    <w:p w:rsidR="00253E02" w:rsidRPr="00CF226A" w:rsidRDefault="00253E02" w:rsidP="00253E02">
      <w:pPr>
        <w:pStyle w:val="22"/>
        <w:numPr>
          <w:ilvl w:val="4"/>
          <w:numId w:val="8"/>
        </w:numPr>
        <w:shd w:val="clear" w:color="auto" w:fill="auto"/>
        <w:tabs>
          <w:tab w:val="left" w:pos="426"/>
        </w:tabs>
        <w:spacing w:before="0" w:after="0" w:line="240" w:lineRule="auto"/>
        <w:ind w:firstLine="426"/>
        <w:jc w:val="both"/>
        <w:rPr>
          <w:color w:val="000000" w:themeColor="text1"/>
          <w:sz w:val="24"/>
          <w:szCs w:val="24"/>
        </w:rPr>
      </w:pPr>
      <w:r w:rsidRPr="00CF226A">
        <w:rPr>
          <w:color w:val="000000" w:themeColor="text1"/>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253E02" w:rsidRPr="00CF226A" w:rsidRDefault="00253E02" w:rsidP="00253E02">
      <w:pPr>
        <w:pStyle w:val="22"/>
        <w:shd w:val="clear" w:color="auto" w:fill="auto"/>
        <w:tabs>
          <w:tab w:val="left" w:pos="1441"/>
        </w:tabs>
        <w:spacing w:before="0" w:after="0" w:line="240" w:lineRule="auto"/>
        <w:ind w:firstLine="426"/>
        <w:jc w:val="both"/>
        <w:rPr>
          <w:color w:val="000000" w:themeColor="text1"/>
          <w:sz w:val="24"/>
          <w:szCs w:val="24"/>
        </w:rPr>
      </w:pPr>
      <w:r w:rsidRPr="00CF226A">
        <w:rPr>
          <w:color w:val="000000" w:themeColor="text1"/>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53E02" w:rsidRPr="00CF226A" w:rsidRDefault="00253E02" w:rsidP="00253E02">
      <w:pPr>
        <w:pStyle w:val="22"/>
        <w:shd w:val="clear" w:color="auto" w:fill="auto"/>
        <w:tabs>
          <w:tab w:val="left" w:pos="1441"/>
        </w:tabs>
        <w:spacing w:before="0" w:after="0" w:line="240" w:lineRule="auto"/>
        <w:ind w:firstLine="426"/>
        <w:jc w:val="both"/>
        <w:rPr>
          <w:color w:val="000000" w:themeColor="text1"/>
          <w:sz w:val="24"/>
          <w:szCs w:val="24"/>
        </w:rPr>
      </w:pPr>
      <w:r w:rsidRPr="00CF226A">
        <w:rPr>
          <w:color w:val="000000" w:themeColor="text1"/>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253E02" w:rsidRPr="00CF226A" w:rsidRDefault="00253E02" w:rsidP="00253E02">
      <w:pPr>
        <w:pStyle w:val="22"/>
        <w:shd w:val="clear" w:color="auto" w:fill="auto"/>
        <w:tabs>
          <w:tab w:val="left" w:pos="1446"/>
        </w:tabs>
        <w:spacing w:before="0" w:after="0" w:line="240" w:lineRule="auto"/>
        <w:ind w:firstLine="426"/>
        <w:jc w:val="both"/>
        <w:rPr>
          <w:color w:val="000000" w:themeColor="text1"/>
          <w:sz w:val="24"/>
          <w:szCs w:val="24"/>
        </w:rPr>
      </w:pPr>
      <w:r w:rsidRPr="00CF226A">
        <w:rPr>
          <w:color w:val="000000" w:themeColor="text1"/>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53E02" w:rsidRPr="00CF226A" w:rsidRDefault="00253E02" w:rsidP="00253E02">
      <w:pPr>
        <w:pStyle w:val="22"/>
        <w:shd w:val="clear" w:color="auto" w:fill="auto"/>
        <w:tabs>
          <w:tab w:val="left" w:pos="1450"/>
        </w:tabs>
        <w:spacing w:before="0" w:after="0" w:line="240" w:lineRule="auto"/>
        <w:ind w:firstLine="426"/>
        <w:jc w:val="both"/>
        <w:rPr>
          <w:color w:val="000000" w:themeColor="text1"/>
          <w:sz w:val="24"/>
          <w:szCs w:val="24"/>
        </w:rPr>
      </w:pPr>
      <w:r w:rsidRPr="00CF226A">
        <w:rPr>
          <w:color w:val="000000" w:themeColor="text1"/>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Подгорненского сельского поселения,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253E02" w:rsidRPr="00CF226A" w:rsidRDefault="00253E02" w:rsidP="00253E02">
      <w:pPr>
        <w:pStyle w:val="22"/>
        <w:shd w:val="clear" w:color="auto" w:fill="auto"/>
        <w:tabs>
          <w:tab w:val="left" w:pos="1450"/>
        </w:tabs>
        <w:spacing w:before="0" w:after="0" w:line="240" w:lineRule="auto"/>
        <w:ind w:firstLine="426"/>
        <w:jc w:val="both"/>
        <w:rPr>
          <w:color w:val="000000" w:themeColor="text1"/>
          <w:sz w:val="24"/>
          <w:szCs w:val="24"/>
        </w:rPr>
      </w:pPr>
      <w:r w:rsidRPr="00CF226A">
        <w:rPr>
          <w:color w:val="000000" w:themeColor="text1"/>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253E02" w:rsidRPr="00CF226A" w:rsidRDefault="00253E02" w:rsidP="00253E02">
      <w:pPr>
        <w:pStyle w:val="22"/>
        <w:shd w:val="clear" w:color="auto" w:fill="auto"/>
        <w:tabs>
          <w:tab w:val="left" w:pos="1450"/>
        </w:tabs>
        <w:spacing w:before="0" w:after="0" w:line="240" w:lineRule="auto"/>
        <w:ind w:firstLine="426"/>
        <w:jc w:val="both"/>
        <w:rPr>
          <w:color w:val="000000" w:themeColor="text1"/>
          <w:sz w:val="24"/>
          <w:szCs w:val="24"/>
        </w:rPr>
      </w:pPr>
      <w:r w:rsidRPr="00CF226A">
        <w:rPr>
          <w:color w:val="000000" w:themeColor="text1"/>
          <w:sz w:val="24"/>
          <w:szCs w:val="24"/>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w:t>
      </w:r>
      <w:proofErr w:type="gramStart"/>
      <w:r w:rsidRPr="00CF226A">
        <w:rPr>
          <w:color w:val="000000" w:themeColor="text1"/>
          <w:sz w:val="24"/>
          <w:szCs w:val="24"/>
        </w:rPr>
        <w:t>Интернет..</w:t>
      </w:r>
      <w:proofErr w:type="gramEnd"/>
    </w:p>
    <w:p w:rsidR="00253E02" w:rsidRPr="00CF226A" w:rsidRDefault="00253E02" w:rsidP="00253E02">
      <w:pPr>
        <w:pStyle w:val="22"/>
        <w:shd w:val="clear" w:color="auto" w:fill="auto"/>
        <w:tabs>
          <w:tab w:val="left" w:pos="1580"/>
        </w:tabs>
        <w:spacing w:before="0" w:after="0" w:line="240" w:lineRule="auto"/>
        <w:ind w:firstLine="426"/>
        <w:jc w:val="both"/>
        <w:rPr>
          <w:color w:val="000000" w:themeColor="text1"/>
          <w:sz w:val="24"/>
          <w:szCs w:val="24"/>
        </w:rPr>
      </w:pPr>
      <w:r w:rsidRPr="00CF226A">
        <w:rPr>
          <w:color w:val="000000" w:themeColor="text1"/>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53E02" w:rsidRPr="00CF226A" w:rsidRDefault="00253E02" w:rsidP="00253E02">
      <w:pPr>
        <w:pStyle w:val="22"/>
        <w:shd w:val="clear" w:color="auto" w:fill="auto"/>
        <w:spacing w:before="0" w:after="0" w:line="240" w:lineRule="auto"/>
        <w:ind w:firstLine="709"/>
        <w:jc w:val="both"/>
        <w:rPr>
          <w:color w:val="000000" w:themeColor="text1"/>
          <w:sz w:val="24"/>
          <w:szCs w:val="24"/>
        </w:rPr>
      </w:pPr>
      <w:r w:rsidRPr="00CF226A">
        <w:rPr>
          <w:color w:val="000000" w:themeColor="text1"/>
          <w:sz w:val="24"/>
          <w:szCs w:val="24"/>
        </w:rPr>
        <w:t>4.6. Участие лиц, осуществляющих предпринимательскую деятельность.</w:t>
      </w:r>
    </w:p>
    <w:p w:rsidR="00253E02" w:rsidRPr="00CF226A" w:rsidRDefault="00253E02" w:rsidP="00253E02">
      <w:pPr>
        <w:pStyle w:val="22"/>
        <w:shd w:val="clear" w:color="auto" w:fill="auto"/>
        <w:tabs>
          <w:tab w:val="left" w:pos="1441"/>
        </w:tabs>
        <w:spacing w:before="0" w:after="0" w:line="240" w:lineRule="auto"/>
        <w:ind w:firstLine="426"/>
        <w:jc w:val="both"/>
        <w:rPr>
          <w:color w:val="000000" w:themeColor="text1"/>
          <w:sz w:val="24"/>
          <w:szCs w:val="24"/>
        </w:rPr>
      </w:pPr>
      <w:r w:rsidRPr="00CF226A">
        <w:rPr>
          <w:color w:val="000000" w:themeColor="text1"/>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253E02" w:rsidRPr="00CF226A" w:rsidRDefault="00253E02" w:rsidP="00253E02">
      <w:pPr>
        <w:pStyle w:val="22"/>
        <w:shd w:val="clear" w:color="auto" w:fill="auto"/>
        <w:tabs>
          <w:tab w:val="left" w:pos="1458"/>
        </w:tabs>
        <w:spacing w:before="0" w:after="0" w:line="240" w:lineRule="auto"/>
        <w:ind w:firstLine="426"/>
        <w:jc w:val="both"/>
        <w:rPr>
          <w:color w:val="000000" w:themeColor="text1"/>
          <w:sz w:val="24"/>
          <w:szCs w:val="24"/>
        </w:rPr>
      </w:pPr>
      <w:r w:rsidRPr="00CF226A">
        <w:rPr>
          <w:color w:val="000000" w:themeColor="text1"/>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в создании и предоставлении разного рода услуг и сервисов для посетителей общественных пространств;</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 xml:space="preserve">в приведении в соответствие с требованиями внешнего вида фасадов, принадлежащих или арендуемых объектов, в том числе в оптимизации размещенных на </w:t>
      </w:r>
      <w:r w:rsidRPr="00CF226A">
        <w:rPr>
          <w:color w:val="000000" w:themeColor="text1"/>
          <w:sz w:val="24"/>
          <w:szCs w:val="24"/>
        </w:rPr>
        <w:lastRenderedPageBreak/>
        <w:t>них вывесок;</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в строительстве, реконструкции, реставрации объектов недвижимости;</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г)</w:t>
      </w:r>
      <w:r w:rsidRPr="00CF226A">
        <w:rPr>
          <w:color w:val="000000" w:themeColor="text1"/>
          <w:sz w:val="24"/>
          <w:szCs w:val="24"/>
        </w:rPr>
        <w:tab/>
        <w:t>в производстве или размещении элементов благоустройства;</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д)</w:t>
      </w:r>
      <w:r w:rsidRPr="00CF226A">
        <w:rPr>
          <w:color w:val="000000" w:themeColor="text1"/>
          <w:sz w:val="24"/>
          <w:szCs w:val="24"/>
        </w:rPr>
        <w:tab/>
        <w:t>в комплексном благоустройстве отдельных участков, прилегающих к территориям, благоустраиваемым за счет средств Администрации Подгорненского сельского поселения;</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е)</w:t>
      </w:r>
      <w:r w:rsidRPr="00CF226A">
        <w:rPr>
          <w:color w:val="000000" w:themeColor="text1"/>
          <w:sz w:val="24"/>
          <w:szCs w:val="24"/>
        </w:rPr>
        <w:tab/>
        <w:t>в организации мероприятий обеспечивающих приток посетителей на благоустраиваемые общественные пространства;</w:t>
      </w:r>
    </w:p>
    <w:p w:rsidR="00253E02" w:rsidRPr="00CF226A" w:rsidRDefault="00253E02" w:rsidP="00253E02">
      <w:pPr>
        <w:pStyle w:val="22"/>
        <w:shd w:val="clear" w:color="auto" w:fill="auto"/>
        <w:tabs>
          <w:tab w:val="left" w:pos="851"/>
        </w:tabs>
        <w:spacing w:before="0" w:after="0" w:line="240" w:lineRule="auto"/>
        <w:ind w:firstLine="426"/>
        <w:jc w:val="both"/>
        <w:rPr>
          <w:color w:val="000000" w:themeColor="text1"/>
          <w:sz w:val="24"/>
          <w:szCs w:val="24"/>
        </w:rPr>
      </w:pPr>
      <w:r w:rsidRPr="00CF226A">
        <w:rPr>
          <w:color w:val="000000" w:themeColor="text1"/>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и)</w:t>
      </w:r>
      <w:r w:rsidRPr="00CF226A">
        <w:rPr>
          <w:color w:val="000000" w:themeColor="text1"/>
          <w:sz w:val="24"/>
          <w:szCs w:val="24"/>
        </w:rPr>
        <w:tab/>
        <w:t>в иных формах.</w:t>
      </w:r>
    </w:p>
    <w:p w:rsidR="00253E02" w:rsidRPr="00CF226A" w:rsidRDefault="00253E02" w:rsidP="00253E02">
      <w:pPr>
        <w:pStyle w:val="22"/>
        <w:shd w:val="clear" w:color="auto" w:fill="auto"/>
        <w:tabs>
          <w:tab w:val="left" w:pos="1560"/>
        </w:tabs>
        <w:spacing w:before="0" w:after="0" w:line="240" w:lineRule="auto"/>
        <w:ind w:firstLine="426"/>
        <w:jc w:val="both"/>
        <w:rPr>
          <w:color w:val="000000" w:themeColor="text1"/>
          <w:sz w:val="24"/>
          <w:szCs w:val="24"/>
        </w:rPr>
      </w:pPr>
      <w:r w:rsidRPr="00CF226A">
        <w:rPr>
          <w:color w:val="000000" w:themeColor="text1"/>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4.6.</w:t>
      </w:r>
      <w:proofErr w:type="gramStart"/>
      <w:r w:rsidRPr="00CF226A">
        <w:rPr>
          <w:color w:val="000000" w:themeColor="text1"/>
          <w:sz w:val="24"/>
          <w:szCs w:val="24"/>
        </w:rPr>
        <w:t>4.Лица</w:t>
      </w:r>
      <w:proofErr w:type="gramEnd"/>
      <w:r w:rsidRPr="00CF226A">
        <w:rPr>
          <w:color w:val="000000" w:themeColor="text1"/>
          <w:sz w:val="24"/>
          <w:szCs w:val="24"/>
        </w:rPr>
        <w:t>,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53E02" w:rsidRPr="00CF226A" w:rsidRDefault="00253E02" w:rsidP="00253E02">
      <w:pPr>
        <w:pStyle w:val="ConsPlusNormal"/>
        <w:ind w:firstLine="709"/>
        <w:jc w:val="both"/>
        <w:outlineLvl w:val="2"/>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4.7. Финансовое обеспечение благоустройства территорий.</w:t>
      </w:r>
    </w:p>
    <w:p w:rsidR="00253E02" w:rsidRPr="00CF226A" w:rsidRDefault="00253E02" w:rsidP="00253E02">
      <w:pPr>
        <w:pStyle w:val="ConsPlusNormal"/>
        <w:ind w:firstLine="425"/>
        <w:jc w:val="both"/>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4.7.1. Организация благоустройства территории Подгорненского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Администрации Подгорненского сельского поселения, а также иных лиц, являющихся собственниками (правообладателями) территорий с объектами благоустройства.</w:t>
      </w:r>
    </w:p>
    <w:p w:rsidR="00253E02" w:rsidRPr="00CF226A" w:rsidRDefault="00253E02" w:rsidP="00253E02">
      <w:pPr>
        <w:pStyle w:val="ConsPlusNormal"/>
        <w:ind w:firstLine="425"/>
        <w:jc w:val="both"/>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4.7.2. Организации, расположенные на территории Подгорненского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253E02" w:rsidRPr="00CF226A" w:rsidRDefault="00253E02" w:rsidP="00253E02">
      <w:pPr>
        <w:pStyle w:val="13"/>
        <w:keepNext/>
        <w:keepLines/>
        <w:shd w:val="clear" w:color="auto" w:fill="auto"/>
        <w:tabs>
          <w:tab w:val="left" w:pos="709"/>
          <w:tab w:val="left" w:pos="851"/>
        </w:tabs>
        <w:spacing w:before="120" w:after="120" w:line="240" w:lineRule="auto"/>
        <w:ind w:firstLine="0"/>
        <w:rPr>
          <w:color w:val="000000" w:themeColor="text1"/>
          <w:sz w:val="24"/>
          <w:szCs w:val="24"/>
        </w:rPr>
      </w:pPr>
      <w:bookmarkStart w:id="6" w:name="bookmark10"/>
      <w:r w:rsidRPr="00CF226A">
        <w:rPr>
          <w:color w:val="000000" w:themeColor="text1"/>
          <w:sz w:val="24"/>
          <w:szCs w:val="24"/>
        </w:rPr>
        <w:t>5. ТРЕБОВАНИЯ К ПРОЕКТИРОВАНИЮ ЭЛЕМЕНТОВ КОМПЛЕКСНОГО БЛАГОУСТРОЙСТВА ТЕРРИТОРИЙ</w:t>
      </w:r>
    </w:p>
    <w:p w:rsidR="00253E02" w:rsidRPr="00CF226A" w:rsidRDefault="00253E02" w:rsidP="00253E02">
      <w:pPr>
        <w:pStyle w:val="13"/>
        <w:keepNext/>
        <w:keepLines/>
        <w:shd w:val="clear" w:color="auto" w:fill="auto"/>
        <w:tabs>
          <w:tab w:val="left" w:pos="709"/>
          <w:tab w:val="left" w:pos="851"/>
        </w:tabs>
        <w:spacing w:line="240" w:lineRule="auto"/>
        <w:ind w:firstLine="709"/>
        <w:jc w:val="both"/>
        <w:rPr>
          <w:color w:val="000000" w:themeColor="text1"/>
          <w:sz w:val="24"/>
          <w:szCs w:val="24"/>
        </w:rPr>
      </w:pPr>
      <w:r w:rsidRPr="00CF226A">
        <w:rPr>
          <w:b w:val="0"/>
          <w:color w:val="000000" w:themeColor="text1"/>
          <w:sz w:val="24"/>
          <w:szCs w:val="24"/>
        </w:rPr>
        <w:t xml:space="preserve">При проектировании элементов комплексного благоустройства территории Подгорненского сельского поселения </w:t>
      </w:r>
      <w:r w:rsidRPr="00CF226A">
        <w:rPr>
          <w:b w:val="0"/>
          <w:sz w:val="24"/>
          <w:szCs w:val="24"/>
        </w:rPr>
        <w:t>применяется СП 82.13330.2016. Благоустройство территорий. Н</w:t>
      </w:r>
      <w:r w:rsidRPr="00CF226A">
        <w:rPr>
          <w:b w:val="0"/>
          <w:color w:val="000000" w:themeColor="text1"/>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253E02" w:rsidRPr="00CF226A" w:rsidRDefault="00253E02" w:rsidP="00253E02">
      <w:pPr>
        <w:pStyle w:val="13"/>
        <w:keepNext/>
        <w:keepLines/>
        <w:shd w:val="clear" w:color="auto" w:fill="auto"/>
        <w:tabs>
          <w:tab w:val="left" w:pos="709"/>
          <w:tab w:val="left" w:pos="851"/>
        </w:tabs>
        <w:spacing w:before="120" w:after="120" w:line="240" w:lineRule="auto"/>
        <w:ind w:firstLine="709"/>
        <w:jc w:val="both"/>
        <w:rPr>
          <w:b w:val="0"/>
          <w:color w:val="000000" w:themeColor="text1"/>
          <w:sz w:val="24"/>
          <w:szCs w:val="24"/>
        </w:rPr>
      </w:pPr>
      <w:r w:rsidRPr="00CF226A">
        <w:rPr>
          <w:b w:val="0"/>
          <w:color w:val="000000" w:themeColor="text1"/>
          <w:sz w:val="24"/>
          <w:szCs w:val="24"/>
        </w:rPr>
        <w:t>5.1. ЭЛЕМЕНТЫ ИНЖЕНЕРНОЙ ПОДГОТОВКИ И ЗАЩИТЫ ТЕРРИТОРИИ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w:t>
      </w:r>
      <w:r w:rsidRPr="00CF226A">
        <w:rPr>
          <w:color w:val="000000" w:themeColor="text1"/>
          <w:sz w:val="24"/>
          <w:szCs w:val="24"/>
        </w:rPr>
        <w:lastRenderedPageBreak/>
        <w:t>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53E02" w:rsidRPr="00CF226A" w:rsidRDefault="00253E02" w:rsidP="00253E02">
      <w:pPr>
        <w:pStyle w:val="3"/>
        <w:shd w:val="clear" w:color="auto" w:fill="FFFFFF"/>
        <w:spacing w:before="0"/>
        <w:ind w:firstLine="426"/>
        <w:jc w:val="both"/>
        <w:rPr>
          <w:rFonts w:ascii="Times New Roman" w:hAnsi="Times New Roman" w:cs="Times New Roman"/>
          <w:color w:val="auto"/>
        </w:rPr>
      </w:pPr>
      <w:r w:rsidRPr="00CF226A">
        <w:rPr>
          <w:rFonts w:ascii="Times New Roman" w:hAnsi="Times New Roman" w:cs="Times New Roman"/>
          <w:color w:val="auto"/>
        </w:rPr>
        <w:t xml:space="preserve">5.1.3 При террасировании рельефа проектируются подпорные стенки и откосы. Грунтовые откосы следует формировать согласно 7.27 СП </w:t>
      </w:r>
      <w:r w:rsidRPr="00CF226A">
        <w:rPr>
          <w:rFonts w:ascii="Times New Roman" w:hAnsi="Times New Roman" w:cs="Times New Roman"/>
          <w:bCs/>
          <w:color w:val="auto"/>
        </w:rPr>
        <w:t>34.13330.2012.</w:t>
      </w:r>
    </w:p>
    <w:p w:rsidR="00253E02" w:rsidRPr="00CF226A" w:rsidRDefault="00253E02" w:rsidP="00253E02">
      <w:pPr>
        <w:pStyle w:val="3"/>
        <w:shd w:val="clear" w:color="auto" w:fill="FFFFFF"/>
        <w:spacing w:before="0"/>
        <w:jc w:val="both"/>
        <w:rPr>
          <w:rFonts w:ascii="Times New Roman" w:hAnsi="Times New Roman" w:cs="Times New Roman"/>
          <w:color w:val="auto"/>
        </w:rPr>
      </w:pPr>
      <w:r w:rsidRPr="00CF226A">
        <w:rPr>
          <w:rFonts w:ascii="Times New Roman" w:hAnsi="Times New Roman" w:cs="Times New Roman"/>
          <w:color w:val="auto"/>
        </w:rPr>
        <w:t xml:space="preserve">и требованиям </w:t>
      </w:r>
      <w:r w:rsidRPr="00CF226A">
        <w:rPr>
          <w:rFonts w:ascii="Times New Roman" w:hAnsi="Times New Roman" w:cs="Times New Roman"/>
          <w:bCs/>
          <w:color w:val="auto"/>
        </w:rPr>
        <w:t>СП 45.13330.2017</w:t>
      </w:r>
      <w:r w:rsidRPr="00CF226A">
        <w:rPr>
          <w:rFonts w:ascii="Times New Roman" w:hAnsi="Times New Roman" w:cs="Times New Roman"/>
          <w:color w:val="auto"/>
        </w:rPr>
        <w:t xml:space="preserve">. </w:t>
      </w:r>
      <w:bookmarkStart w:id="7" w:name="PO0000104"/>
    </w:p>
    <w:bookmarkEnd w:id="7"/>
    <w:p w:rsidR="00253E02" w:rsidRPr="00CF226A" w:rsidRDefault="00253E02" w:rsidP="00253E02">
      <w:pPr>
        <w:ind w:firstLine="426"/>
        <w:jc w:val="both"/>
        <w:rPr>
          <w:sz w:val="24"/>
          <w:szCs w:val="24"/>
        </w:rPr>
      </w:pPr>
      <w:r w:rsidRPr="00CF226A">
        <w:rPr>
          <w:sz w:val="24"/>
          <w:szCs w:val="24"/>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253E02" w:rsidRPr="00CF226A" w:rsidRDefault="00253E02" w:rsidP="00253E02">
      <w:pPr>
        <w:ind w:firstLine="426"/>
        <w:jc w:val="both"/>
        <w:rPr>
          <w:color w:val="000000" w:themeColor="text1"/>
          <w:sz w:val="24"/>
          <w:szCs w:val="24"/>
        </w:rPr>
      </w:pPr>
      <w:r w:rsidRPr="00CF226A">
        <w:rPr>
          <w:sz w:val="24"/>
          <w:szCs w:val="24"/>
        </w:rPr>
        <w:t>5.1.4Проектирование стока поверхностных вод осуществляется согласно СП 32.13330.2012,СП 42.13330.2016,</w:t>
      </w:r>
      <w:r w:rsidRPr="00CF226A">
        <w:rPr>
          <w:color w:val="000000" w:themeColor="text1"/>
          <w:sz w:val="24"/>
          <w:szCs w:val="24"/>
        </w:rPr>
        <w:t xml:space="preserve"> </w:t>
      </w:r>
      <w:r w:rsidRPr="00CF226A">
        <w:rPr>
          <w:bCs/>
          <w:color w:val="000000" w:themeColor="text1"/>
          <w:sz w:val="24"/>
          <w:szCs w:val="24"/>
        </w:rPr>
        <w:t>СП 40-102-2000</w:t>
      </w:r>
      <w:r w:rsidRPr="00CF226A">
        <w:rPr>
          <w:color w:val="000000" w:themeColor="text1"/>
          <w:sz w:val="24"/>
          <w:szCs w:val="24"/>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253E02" w:rsidRPr="00CF226A" w:rsidRDefault="00253E02" w:rsidP="00253E02">
      <w:pPr>
        <w:ind w:firstLine="426"/>
        <w:jc w:val="both"/>
        <w:rPr>
          <w:sz w:val="24"/>
          <w:szCs w:val="24"/>
        </w:rPr>
      </w:pPr>
      <w:r w:rsidRPr="00CF226A">
        <w:rPr>
          <w:sz w:val="24"/>
          <w:szCs w:val="24"/>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F226A">
        <w:rPr>
          <w:sz w:val="24"/>
          <w:szCs w:val="24"/>
        </w:rPr>
        <w:t>одерновка</w:t>
      </w:r>
      <w:proofErr w:type="spellEnd"/>
      <w:r w:rsidRPr="00CF226A">
        <w:rPr>
          <w:sz w:val="24"/>
          <w:szCs w:val="24"/>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53E02" w:rsidRPr="00CF226A" w:rsidRDefault="00253E02" w:rsidP="00253E02">
      <w:pPr>
        <w:pStyle w:val="3"/>
        <w:shd w:val="clear" w:color="auto" w:fill="FFFFFF"/>
        <w:spacing w:before="0"/>
        <w:ind w:firstLine="426"/>
        <w:jc w:val="both"/>
        <w:rPr>
          <w:rFonts w:ascii="Times New Roman" w:hAnsi="Times New Roman" w:cs="Times New Roman"/>
          <w:color w:val="auto"/>
        </w:rPr>
      </w:pPr>
      <w:r w:rsidRPr="00CF226A">
        <w:rPr>
          <w:rFonts w:ascii="Times New Roman" w:hAnsi="Times New Roman" w:cs="Times New Roman"/>
          <w:color w:val="auto"/>
        </w:rPr>
        <w:t xml:space="preserve">5.1.7 Минимальный уклон по дну лотков (4 </w:t>
      </w:r>
      <w:proofErr w:type="gramStart"/>
      <w:r w:rsidRPr="00CF226A">
        <w:rPr>
          <w:rFonts w:ascii="Times New Roman" w:hAnsi="Times New Roman" w:cs="Times New Roman"/>
          <w:color w:val="auto"/>
        </w:rPr>
        <w:t>‰)*</w:t>
      </w:r>
      <w:proofErr w:type="gramEnd"/>
      <w:r w:rsidRPr="00CF226A">
        <w:rPr>
          <w:rFonts w:ascii="Times New Roman" w:hAnsi="Times New Roman" w:cs="Times New Roman"/>
          <w:color w:val="auto"/>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CF226A">
        <w:rPr>
          <w:rFonts w:ascii="Times New Roman" w:hAnsi="Times New Roman" w:cs="Times New Roman"/>
          <w:color w:val="auto"/>
        </w:rPr>
        <w:t>неразмывающих</w:t>
      </w:r>
      <w:proofErr w:type="spellEnd"/>
      <w:r w:rsidRPr="00CF226A">
        <w:rPr>
          <w:rFonts w:ascii="Times New Roman" w:hAnsi="Times New Roman" w:cs="Times New Roman"/>
          <w:color w:val="auto"/>
        </w:rPr>
        <w:t xml:space="preserve"> скоростей воды, которые принимаются в зависимости от вида покрытия водоотводящих элементов согласно </w:t>
      </w:r>
      <w:r w:rsidRPr="00CF226A">
        <w:rPr>
          <w:rFonts w:ascii="Times New Roman" w:hAnsi="Times New Roman" w:cs="Times New Roman"/>
          <w:bCs/>
          <w:color w:val="auto"/>
        </w:rPr>
        <w:t>СП 32.13330.2012.</w:t>
      </w:r>
      <w:r w:rsidRPr="00CF226A">
        <w:rPr>
          <w:rFonts w:ascii="Times New Roman" w:hAnsi="Times New Roman" w:cs="Times New Roman"/>
          <w:color w:val="auto"/>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CF226A">
        <w:rPr>
          <w:rFonts w:ascii="Times New Roman" w:hAnsi="Times New Roman" w:cs="Times New Roman"/>
          <w:bCs/>
          <w:color w:val="auto"/>
        </w:rPr>
        <w:t>СП 32.13330.2012</w:t>
      </w:r>
      <w:r w:rsidRPr="00CF226A">
        <w:rPr>
          <w:rFonts w:ascii="Times New Roman" w:hAnsi="Times New Roman" w:cs="Times New Roman"/>
          <w:color w:val="auto"/>
        </w:rPr>
        <w:t xml:space="preserve">, </w:t>
      </w:r>
      <w:proofErr w:type="spellStart"/>
      <w:r w:rsidRPr="00CF226A">
        <w:rPr>
          <w:rFonts w:ascii="Times New Roman" w:hAnsi="Times New Roman" w:cs="Times New Roman"/>
          <w:color w:val="auto"/>
        </w:rPr>
        <w:t>и</w:t>
      </w:r>
      <w:r w:rsidRPr="00CF226A">
        <w:rPr>
          <w:rFonts w:ascii="Times New Roman" w:hAnsi="Times New Roman" w:cs="Times New Roman"/>
          <w:bCs/>
          <w:color w:val="auto"/>
        </w:rPr>
        <w:t>СП</w:t>
      </w:r>
      <w:proofErr w:type="spellEnd"/>
      <w:r w:rsidRPr="00CF226A">
        <w:rPr>
          <w:rFonts w:ascii="Times New Roman" w:hAnsi="Times New Roman" w:cs="Times New Roman"/>
          <w:bCs/>
          <w:color w:val="auto"/>
        </w:rPr>
        <w:t xml:space="preserve"> 40-102-2000</w:t>
      </w:r>
      <w:r w:rsidRPr="00CF226A">
        <w:rPr>
          <w:rFonts w:ascii="Times New Roman" w:hAnsi="Times New Roman" w:cs="Times New Roman"/>
          <w:color w:val="auto"/>
        </w:rPr>
        <w:t>.</w:t>
      </w:r>
    </w:p>
    <w:p w:rsidR="00253E02" w:rsidRPr="00CF226A" w:rsidRDefault="00253E02" w:rsidP="00253E02">
      <w:pPr>
        <w:ind w:firstLine="426"/>
        <w:jc w:val="both"/>
        <w:rPr>
          <w:i/>
          <w:sz w:val="24"/>
          <w:szCs w:val="24"/>
        </w:rPr>
      </w:pPr>
      <w:r w:rsidRPr="00CF226A">
        <w:rPr>
          <w:i/>
          <w:sz w:val="24"/>
          <w:szCs w:val="24"/>
        </w:rPr>
        <w:t>* ‰ - промилле - единица измерения, равная 0,1 %</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8" w:name="_Toc37759100"/>
      <w:bookmarkStart w:id="9" w:name="PO0000114"/>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5.2. ОЗЕЛЕНЕНИЕ</w:t>
      </w:r>
      <w:bookmarkEnd w:id="8"/>
    </w:p>
    <w:bookmarkEnd w:id="9"/>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5.2.1 Озеленение - элемент комплексного благоустройства и ландшафтной организации территории Подгорненского сельского поселения,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Подгорненского сельского поселения.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CF226A">
        <w:rPr>
          <w:iCs/>
          <w:color w:val="000000" w:themeColor="text1"/>
          <w:sz w:val="24"/>
          <w:szCs w:val="24"/>
        </w:rPr>
        <w:t>объемно-пространственную структуру</w:t>
      </w:r>
      <w:r w:rsidRPr="00CF226A">
        <w:rPr>
          <w:i/>
          <w:iCs/>
          <w:color w:val="000000" w:themeColor="text1"/>
          <w:sz w:val="24"/>
          <w:szCs w:val="24"/>
        </w:rPr>
        <w:t xml:space="preserve">* </w:t>
      </w:r>
      <w:r w:rsidRPr="00CF226A">
        <w:rPr>
          <w:color w:val="000000" w:themeColor="text1"/>
          <w:sz w:val="24"/>
          <w:szCs w:val="24"/>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 </w:t>
      </w:r>
      <w:r w:rsidRPr="00CF226A">
        <w:rPr>
          <w:i/>
          <w:iCs/>
          <w:color w:val="000000" w:themeColor="text1"/>
          <w:sz w:val="24"/>
          <w:szCs w:val="24"/>
        </w:rPr>
        <w:t xml:space="preserve">Объёмно-пространственная структура </w:t>
      </w:r>
      <w:r w:rsidRPr="00CF226A">
        <w:rPr>
          <w:i/>
          <w:color w:val="000000" w:themeColor="text1"/>
          <w:sz w:val="24"/>
          <w:szCs w:val="24"/>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lastRenderedPageBreak/>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323B2A">
        <w:rPr>
          <w:color w:val="000000" w:themeColor="text1"/>
          <w:sz w:val="24"/>
          <w:szCs w:val="24"/>
        </w:rPr>
        <w:t xml:space="preserve"> </w:t>
      </w:r>
      <w:r w:rsidRPr="00CF226A">
        <w:rPr>
          <w:color w:val="000000" w:themeColor="text1"/>
          <w:sz w:val="24"/>
          <w:szCs w:val="24"/>
        </w:rPr>
        <w:t xml:space="preserve">зданий и </w:t>
      </w:r>
      <w:proofErr w:type="gramStart"/>
      <w:r w:rsidRPr="00CF226A">
        <w:rPr>
          <w:color w:val="000000" w:themeColor="text1"/>
          <w:sz w:val="24"/>
          <w:szCs w:val="24"/>
        </w:rPr>
        <w:t>сооружений(</w:t>
      </w:r>
      <w:proofErr w:type="gramEnd"/>
      <w:r w:rsidRPr="00CF226A">
        <w:rPr>
          <w:color w:val="000000" w:themeColor="text1"/>
          <w:sz w:val="24"/>
          <w:szCs w:val="24"/>
        </w:rPr>
        <w:t>вертикальное озеленение).</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xml:space="preserve">5.2.4 При проектировании нового озеленения применяется </w:t>
      </w:r>
      <w:r w:rsidRPr="00CF226A">
        <w:rPr>
          <w:sz w:val="24"/>
          <w:szCs w:val="24"/>
        </w:rPr>
        <w:t>СП 82.13330.2016.</w:t>
      </w:r>
      <w:r w:rsidRPr="00CF226A">
        <w:rPr>
          <w:color w:val="FF0000"/>
          <w:sz w:val="24"/>
          <w:szCs w:val="24"/>
        </w:rPr>
        <w:t xml:space="preserve"> </w:t>
      </w:r>
      <w:r w:rsidRPr="00CF226A">
        <w:rPr>
          <w:color w:val="000000" w:themeColor="text1"/>
          <w:sz w:val="24"/>
          <w:szCs w:val="24"/>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253E02" w:rsidRPr="00CF226A" w:rsidRDefault="00253E02" w:rsidP="00253E02">
      <w:pPr>
        <w:ind w:firstLine="426"/>
        <w:jc w:val="both"/>
        <w:rPr>
          <w:i/>
          <w:color w:val="000000" w:themeColor="text1"/>
          <w:sz w:val="24"/>
          <w:szCs w:val="24"/>
        </w:rPr>
      </w:pPr>
      <w:r w:rsidRPr="00CF226A">
        <w:rPr>
          <w:i/>
          <w:color w:val="000000" w:themeColor="text1"/>
          <w:sz w:val="24"/>
          <w:szCs w:val="24"/>
        </w:rPr>
        <w:t>** Таблицы с буквенными индексами приведены в Приложениях</w:t>
      </w:r>
    </w:p>
    <w:p w:rsidR="00253E02" w:rsidRPr="00CF226A" w:rsidRDefault="00253E02" w:rsidP="00253E02">
      <w:pPr>
        <w:spacing w:before="120"/>
        <w:ind w:firstLine="425"/>
        <w:jc w:val="both"/>
        <w:rPr>
          <w:color w:val="000000" w:themeColor="text1"/>
          <w:sz w:val="24"/>
          <w:szCs w:val="24"/>
        </w:rPr>
      </w:pPr>
      <w:r w:rsidRPr="00CF226A">
        <w:rPr>
          <w:color w:val="000000" w:themeColor="text1"/>
          <w:sz w:val="24"/>
          <w:szCs w:val="24"/>
        </w:rPr>
        <w:t xml:space="preserve">5.2.5 Проектирование озеленения и формирование системы зеленых насаждений на территории Подгорненского сельского </w:t>
      </w:r>
      <w:proofErr w:type="gramStart"/>
      <w:r w:rsidRPr="00CF226A">
        <w:rPr>
          <w:color w:val="000000" w:themeColor="text1"/>
          <w:sz w:val="24"/>
          <w:szCs w:val="24"/>
        </w:rPr>
        <w:t>поселения  следует</w:t>
      </w:r>
      <w:proofErr w:type="gramEnd"/>
      <w:r w:rsidRPr="00CF226A">
        <w:rPr>
          <w:color w:val="000000" w:themeColor="text1"/>
          <w:sz w:val="24"/>
          <w:szCs w:val="24"/>
        </w:rPr>
        <w:t xml:space="preserve">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учитывать степень техногенных нагрузок от прилегающих территорий;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53E02" w:rsidRPr="00CF226A" w:rsidRDefault="00253E02" w:rsidP="00253E02">
      <w:pPr>
        <w:ind w:firstLine="426"/>
        <w:jc w:val="both"/>
        <w:rPr>
          <w:color w:val="3018DE"/>
          <w:sz w:val="24"/>
          <w:szCs w:val="24"/>
        </w:rPr>
      </w:pPr>
      <w:r w:rsidRPr="00CF226A">
        <w:rPr>
          <w:color w:val="000000" w:themeColor="text1"/>
          <w:sz w:val="24"/>
          <w:szCs w:val="24"/>
        </w:rPr>
        <w:t xml:space="preserve">5.2.6 На территории Подгорненского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53E02" w:rsidRPr="00CF226A" w:rsidRDefault="00253E02" w:rsidP="00253E02">
      <w:pPr>
        <w:spacing w:before="120"/>
        <w:ind w:firstLine="426"/>
        <w:jc w:val="both"/>
        <w:rPr>
          <w:color w:val="000000" w:themeColor="text1"/>
          <w:sz w:val="24"/>
          <w:szCs w:val="24"/>
        </w:rPr>
      </w:pPr>
      <w:r w:rsidRPr="00CF226A">
        <w:rPr>
          <w:color w:val="000000" w:themeColor="text1"/>
          <w:sz w:val="24"/>
          <w:szCs w:val="24"/>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5.2.8 При воздействии неблагоприятных техногенных и климатических факторов на различные территории Подгорненского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5.2.8.1 Для защиты от ветра следует использовать зеленые насаждения ажурной конструкции с </w:t>
      </w:r>
      <w:r w:rsidRPr="00CF226A">
        <w:rPr>
          <w:iCs/>
          <w:color w:val="000000" w:themeColor="text1"/>
          <w:sz w:val="24"/>
          <w:szCs w:val="24"/>
        </w:rPr>
        <w:t>вертикальной сомкнутостью полога*</w:t>
      </w:r>
      <w:r w:rsidRPr="00CF226A">
        <w:rPr>
          <w:color w:val="000000" w:themeColor="text1"/>
          <w:sz w:val="24"/>
          <w:szCs w:val="24"/>
        </w:rPr>
        <w:t>60-70 %.</w:t>
      </w:r>
    </w:p>
    <w:p w:rsidR="00253E02" w:rsidRPr="00CF226A" w:rsidRDefault="00253E02" w:rsidP="00253E02">
      <w:pPr>
        <w:ind w:firstLine="426"/>
        <w:jc w:val="both"/>
        <w:rPr>
          <w:color w:val="000000" w:themeColor="text1"/>
          <w:sz w:val="24"/>
          <w:szCs w:val="24"/>
        </w:rPr>
      </w:pPr>
      <w:r w:rsidRPr="00CF226A">
        <w:rPr>
          <w:i/>
          <w:color w:val="000000" w:themeColor="text1"/>
          <w:sz w:val="24"/>
          <w:szCs w:val="24"/>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CF226A">
        <w:rPr>
          <w:color w:val="000000" w:themeColor="text1"/>
          <w:sz w:val="24"/>
          <w:szCs w:val="24"/>
        </w:rPr>
        <w:b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CF226A">
          <w:rPr>
            <w:color w:val="000000" w:themeColor="text1"/>
            <w:sz w:val="24"/>
            <w:szCs w:val="24"/>
          </w:rPr>
          <w:t>7 м</w:t>
        </w:r>
      </w:smartTag>
      <w:r w:rsidRPr="00CF226A">
        <w:rPr>
          <w:color w:val="000000" w:themeColor="text1"/>
          <w:sz w:val="24"/>
          <w:szCs w:val="24"/>
        </w:rPr>
        <w:t>, обеспечивая и ряду расстояния между стволами взрослых деревьев 8-</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(с широкой кроной), 5-</w:t>
      </w:r>
      <w:smartTag w:uri="urn:schemas-microsoft-com:office:smarttags" w:element="metricconverter">
        <w:smartTagPr>
          <w:attr w:name="ProductID" w:val="6 м"/>
        </w:smartTagPr>
        <w:r w:rsidRPr="00CF226A">
          <w:rPr>
            <w:color w:val="000000" w:themeColor="text1"/>
            <w:sz w:val="24"/>
            <w:szCs w:val="24"/>
          </w:rPr>
          <w:t>6 м</w:t>
        </w:r>
      </w:smartTag>
      <w:r w:rsidRPr="00CF226A">
        <w:rPr>
          <w:color w:val="000000" w:themeColor="text1"/>
          <w:sz w:val="24"/>
          <w:szCs w:val="24"/>
        </w:rPr>
        <w:t xml:space="preserve"> (со средней кроной), 3-</w:t>
      </w:r>
      <w:smartTag w:uri="urn:schemas-microsoft-com:office:smarttags" w:element="metricconverter">
        <w:smartTagPr>
          <w:attr w:name="ProductID" w:val="4 м"/>
        </w:smartTagPr>
        <w:r w:rsidRPr="00CF226A">
          <w:rPr>
            <w:color w:val="000000" w:themeColor="text1"/>
            <w:sz w:val="24"/>
            <w:szCs w:val="24"/>
          </w:rPr>
          <w:t>4 м</w:t>
        </w:r>
      </w:smartTag>
      <w:r w:rsidRPr="00CF226A">
        <w:rPr>
          <w:color w:val="000000" w:themeColor="text1"/>
          <w:sz w:val="24"/>
          <w:szCs w:val="24"/>
        </w:rPr>
        <w:t xml:space="preserve"> (с узкой кроной), </w:t>
      </w:r>
      <w:proofErr w:type="spellStart"/>
      <w:r w:rsidRPr="00CF226A">
        <w:rPr>
          <w:color w:val="000000" w:themeColor="text1"/>
          <w:sz w:val="24"/>
          <w:szCs w:val="24"/>
        </w:rPr>
        <w:t>подкроновое</w:t>
      </w:r>
      <w:proofErr w:type="spellEnd"/>
      <w:r w:rsidRPr="00CF226A">
        <w:rPr>
          <w:color w:val="000000" w:themeColor="text1"/>
          <w:sz w:val="24"/>
          <w:szCs w:val="24"/>
        </w:rPr>
        <w:t xml:space="preserve"> пространство следует заполнять рядами кустарника. Ожидаемый уровень снижения шума указан в таблице А.5.</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F226A">
        <w:rPr>
          <w:color w:val="000000" w:themeColor="text1"/>
          <w:sz w:val="24"/>
          <w:szCs w:val="24"/>
        </w:rPr>
        <w:t>несмыкание</w:t>
      </w:r>
      <w:proofErr w:type="spellEnd"/>
      <w:r w:rsidRPr="00CF226A">
        <w:rPr>
          <w:color w:val="000000" w:themeColor="text1"/>
          <w:sz w:val="24"/>
          <w:szCs w:val="24"/>
        </w:rPr>
        <w:t xml:space="preserve"> крон).</w:t>
      </w:r>
    </w:p>
    <w:p w:rsidR="00253E02" w:rsidRPr="00CF226A" w:rsidRDefault="00253E02" w:rsidP="00253E02">
      <w:pPr>
        <w:spacing w:before="120" w:after="120"/>
        <w:ind w:firstLine="425"/>
        <w:jc w:val="both"/>
        <w:rPr>
          <w:color w:val="000000" w:themeColor="text1"/>
          <w:sz w:val="24"/>
          <w:szCs w:val="24"/>
        </w:rPr>
      </w:pPr>
      <w:r w:rsidRPr="00CF226A">
        <w:rPr>
          <w:color w:val="000000" w:themeColor="text1"/>
          <w:sz w:val="24"/>
          <w:szCs w:val="24"/>
        </w:rPr>
        <w:t>5.2.9. Крышное и вертикальное озеленение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 xml:space="preserve">5.2.9.1.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CF226A">
        <w:rPr>
          <w:color w:val="000000" w:themeColor="text1"/>
          <w:sz w:val="24"/>
          <w:szCs w:val="24"/>
        </w:rPr>
        <w:t>малоуклонной</w:t>
      </w:r>
      <w:proofErr w:type="spellEnd"/>
      <w:r w:rsidRPr="00CF226A">
        <w:rPr>
          <w:color w:val="000000" w:themeColor="text1"/>
          <w:sz w:val="24"/>
          <w:szCs w:val="24"/>
        </w:rPr>
        <w:t xml:space="preserve"> (уклон не более 3%) крышей.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CF226A">
        <w:rPr>
          <w:color w:val="000000" w:themeColor="text1"/>
          <w:sz w:val="24"/>
          <w:szCs w:val="24"/>
        </w:rPr>
        <w:t>деформативности</w:t>
      </w:r>
      <w:proofErr w:type="spellEnd"/>
      <w:r w:rsidRPr="00CF226A">
        <w:rPr>
          <w:color w:val="000000" w:themeColor="text1"/>
          <w:sz w:val="24"/>
          <w:szCs w:val="24"/>
        </w:rPr>
        <w:t xml:space="preserve"> существующих несущих конструкций.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5.2.9.3. Расчетная нагрузка от системы озеленения должна определяться с учетом веса растений, почвенного субстрата, дренажа, </w:t>
      </w:r>
      <w:proofErr w:type="spellStart"/>
      <w:r w:rsidRPr="00CF226A">
        <w:rPr>
          <w:color w:val="000000" w:themeColor="text1"/>
          <w:sz w:val="24"/>
          <w:szCs w:val="24"/>
        </w:rPr>
        <w:t>противокорневой</w:t>
      </w:r>
      <w:proofErr w:type="spellEnd"/>
      <w:r w:rsidRPr="00CF226A">
        <w:rPr>
          <w:color w:val="000000" w:themeColor="text1"/>
          <w:sz w:val="24"/>
          <w:szCs w:val="24"/>
        </w:rPr>
        <w:t xml:space="preserve"> защиты кровли, впитавшейся в грунт дождевой или поливочной воды и других элементов покрытия.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Вес крышного озеленения, не требующего ухода, не должен превышать 70 кг/кв. м, а озеленения с постоянным уходом - 800 кг/кв. 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CF226A">
          <w:rPr>
            <w:color w:val="000000" w:themeColor="text1"/>
            <w:sz w:val="24"/>
            <w:szCs w:val="24"/>
          </w:rPr>
          <w:t>5 м</w:t>
        </w:r>
      </w:smartTag>
      <w:r w:rsidRPr="00CF226A">
        <w:rPr>
          <w:color w:val="000000" w:themeColor="text1"/>
          <w:sz w:val="24"/>
          <w:szCs w:val="24"/>
        </w:rPr>
        <w:t xml:space="preserve">) плоскости наружных стен без проемов.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5.2.9.5. При проектировании строительства и реконструкции зданий и сооружений с горизонтальными или </w:t>
      </w:r>
      <w:proofErr w:type="spellStart"/>
      <w:r w:rsidRPr="00CF226A">
        <w:rPr>
          <w:color w:val="000000" w:themeColor="text1"/>
          <w:sz w:val="24"/>
          <w:szCs w:val="24"/>
        </w:rPr>
        <w:t>малоуклонными</w:t>
      </w:r>
      <w:proofErr w:type="spellEnd"/>
      <w:r w:rsidRPr="00CF226A">
        <w:rPr>
          <w:color w:val="000000" w:themeColor="text1"/>
          <w:sz w:val="24"/>
          <w:szCs w:val="24"/>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CF226A">
        <w:rPr>
          <w:color w:val="000000" w:themeColor="text1"/>
          <w:sz w:val="24"/>
          <w:szCs w:val="24"/>
        </w:rPr>
        <w:t>гидро</w:t>
      </w:r>
      <w:proofErr w:type="spellEnd"/>
      <w:r w:rsidRPr="00CF226A">
        <w:rPr>
          <w:color w:val="000000" w:themeColor="text1"/>
          <w:sz w:val="24"/>
          <w:szCs w:val="24"/>
        </w:rPr>
        <w:t>-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CF226A">
          <w:rPr>
            <w:color w:val="000000" w:themeColor="text1"/>
            <w:sz w:val="24"/>
            <w:szCs w:val="24"/>
          </w:rPr>
          <w:t>20 см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253E02" w:rsidRPr="00CF226A" w:rsidRDefault="00253E02" w:rsidP="00253E02">
      <w:pPr>
        <w:ind w:firstLine="426"/>
        <w:jc w:val="both"/>
        <w:rPr>
          <w:color w:val="3018DE"/>
          <w:sz w:val="24"/>
          <w:szCs w:val="24"/>
        </w:rPr>
      </w:pPr>
      <w:r w:rsidRPr="00CF226A">
        <w:rPr>
          <w:color w:val="000000" w:themeColor="text1"/>
          <w:sz w:val="24"/>
          <w:szCs w:val="24"/>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CF226A">
          <w:rPr>
            <w:color w:val="000000" w:themeColor="text1"/>
            <w:sz w:val="24"/>
            <w:szCs w:val="24"/>
          </w:rPr>
          <w:t>65 м</w:t>
        </w:r>
      </w:smartTag>
      <w:r w:rsidRPr="00CF226A">
        <w:rPr>
          <w:color w:val="000000" w:themeColor="text1"/>
          <w:sz w:val="24"/>
          <w:szCs w:val="24"/>
        </w:rPr>
        <w:t xml:space="preserve">. При проектировании озеленения эксплуатируемых крыш их отметка над отмосткой здания или сооружения не регламентируется.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5.2.9.12.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CF226A">
        <w:rPr>
          <w:bCs/>
          <w:color w:val="000000" w:themeColor="text1"/>
          <w:sz w:val="24"/>
          <w:szCs w:val="24"/>
        </w:rPr>
        <w:t>СП 30.13330.2016</w:t>
      </w:r>
      <w:r w:rsidRPr="00CF226A">
        <w:rPr>
          <w:color w:val="000000" w:themeColor="text1"/>
          <w:sz w:val="24"/>
          <w:szCs w:val="24"/>
        </w:rPr>
        <w:t>. Участки кровли, по которым производится отвод избыточной воды, должны иметь уклон к водоотводящим устройствам не менее 2%.</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CF226A">
          <w:rPr>
            <w:color w:val="000000" w:themeColor="text1"/>
            <w:sz w:val="24"/>
            <w:szCs w:val="24"/>
          </w:rPr>
          <w:t>1 м</w:t>
        </w:r>
      </w:smartTag>
      <w:r w:rsidRPr="00CF226A">
        <w:rPr>
          <w:color w:val="000000" w:themeColor="text1"/>
          <w:sz w:val="24"/>
          <w:szCs w:val="24"/>
        </w:rPr>
        <w:t>. На металлических парапетах следует устанавливать сетчатое металлическое ограждение.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5.2.9.15.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CF226A">
          <w:rPr>
            <w:color w:val="000000" w:themeColor="text1"/>
            <w:sz w:val="24"/>
            <w:szCs w:val="24"/>
          </w:rPr>
          <w:t>1 м</w:t>
        </w:r>
      </w:smartTag>
      <w:r w:rsidRPr="00CF226A">
        <w:rPr>
          <w:color w:val="000000" w:themeColor="text1"/>
          <w:sz w:val="24"/>
          <w:szCs w:val="24"/>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CF226A">
          <w:rPr>
            <w:color w:val="000000" w:themeColor="text1"/>
            <w:sz w:val="24"/>
            <w:szCs w:val="24"/>
          </w:rPr>
          <w:t>1 м</w:t>
        </w:r>
      </w:smartTag>
      <w:r w:rsidRPr="00CF226A">
        <w:rPr>
          <w:color w:val="000000" w:themeColor="text1"/>
          <w:sz w:val="24"/>
          <w:szCs w:val="24"/>
        </w:rPr>
        <w:t xml:space="preserve"> от наружной стены здания.</w:t>
      </w:r>
    </w:p>
    <w:p w:rsidR="00253E02" w:rsidRPr="00CF226A" w:rsidRDefault="00253E02" w:rsidP="00253E02">
      <w:pPr>
        <w:pStyle w:val="2"/>
        <w:keepNext w:val="0"/>
        <w:spacing w:before="0" w:after="120"/>
        <w:jc w:val="center"/>
        <w:rPr>
          <w:rFonts w:ascii="Times New Roman" w:hAnsi="Times New Roman" w:cs="Times New Roman"/>
          <w:color w:val="000000" w:themeColor="text1"/>
          <w:sz w:val="24"/>
          <w:szCs w:val="24"/>
        </w:rPr>
      </w:pPr>
      <w:bookmarkStart w:id="10" w:name="_Toc37759101"/>
      <w:r w:rsidRPr="00CF226A">
        <w:rPr>
          <w:rFonts w:ascii="Times New Roman" w:hAnsi="Times New Roman" w:cs="Times New Roman"/>
          <w:color w:val="000000" w:themeColor="text1"/>
          <w:sz w:val="24"/>
          <w:szCs w:val="24"/>
        </w:rPr>
        <w:t>5.3. ВИДЫ ПОКРЫТИЙ</w:t>
      </w:r>
      <w:bookmarkEnd w:id="10"/>
    </w:p>
    <w:p w:rsidR="00253E02" w:rsidRPr="00CF226A" w:rsidRDefault="00253E02" w:rsidP="00253E02">
      <w:pPr>
        <w:ind w:firstLine="426"/>
        <w:jc w:val="both"/>
        <w:rPr>
          <w:color w:val="000000" w:themeColor="text1"/>
          <w:sz w:val="24"/>
          <w:szCs w:val="24"/>
        </w:rPr>
      </w:pPr>
      <w:r w:rsidRPr="00CF226A">
        <w:rPr>
          <w:color w:val="000000" w:themeColor="text1"/>
          <w:sz w:val="24"/>
          <w:szCs w:val="24"/>
        </w:rPr>
        <w:t>5.3.1 Покрытия поверхности обеспечивают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 твердые (капитальные) - монолитные или сборные, выполняемые из асфальтобетона, </w:t>
      </w:r>
      <w:proofErr w:type="spellStart"/>
      <w:r w:rsidRPr="00CF226A">
        <w:rPr>
          <w:color w:val="000000" w:themeColor="text1"/>
          <w:sz w:val="24"/>
          <w:szCs w:val="24"/>
        </w:rPr>
        <w:t>цементобетона</w:t>
      </w:r>
      <w:proofErr w:type="spellEnd"/>
      <w:r w:rsidRPr="00CF226A">
        <w:rPr>
          <w:color w:val="000000" w:themeColor="text1"/>
          <w:sz w:val="24"/>
          <w:szCs w:val="24"/>
        </w:rPr>
        <w:t>, природного камня и т.п. материалов;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газонные, выполняемые по специальным технологиям подготовки и посадки травяного покрова;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комбинированные, представляющие сочетания покрытий, указанных выше (например, плитка, утопленная в газон и т.п.).</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 xml:space="preserve">5.3.2 Применяемый в проекте вид покрытия должен быть прочным, </w:t>
      </w:r>
      <w:proofErr w:type="spellStart"/>
      <w:r w:rsidRPr="00CF226A">
        <w:rPr>
          <w:color w:val="000000" w:themeColor="text1"/>
          <w:sz w:val="24"/>
          <w:szCs w:val="24"/>
        </w:rPr>
        <w:t>ремонтопригодным</w:t>
      </w:r>
      <w:proofErr w:type="spellEnd"/>
      <w:r w:rsidRPr="00CF226A">
        <w:rPr>
          <w:color w:val="000000" w:themeColor="text1"/>
          <w:sz w:val="24"/>
          <w:szCs w:val="24"/>
        </w:rPr>
        <w:t>,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5.3.3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5.3.4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5.3.5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CF226A">
        <w:rPr>
          <w:i/>
          <w:iCs/>
          <w:color w:val="000000" w:themeColor="text1"/>
          <w:sz w:val="24"/>
          <w:szCs w:val="24"/>
        </w:rPr>
        <w:t xml:space="preserve">тактильного покрытия. </w:t>
      </w:r>
      <w:r w:rsidRPr="00CF226A">
        <w:rPr>
          <w:color w:val="000000" w:themeColor="text1"/>
          <w:sz w:val="24"/>
          <w:szCs w:val="24"/>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CF226A">
          <w:rPr>
            <w:color w:val="000000" w:themeColor="text1"/>
            <w:sz w:val="24"/>
            <w:szCs w:val="24"/>
          </w:rPr>
          <w:t>0,8 м</w:t>
        </w:r>
      </w:smartTag>
      <w:r w:rsidRPr="00CF226A">
        <w:rPr>
          <w:color w:val="000000" w:themeColor="text1"/>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CF226A">
          <w:rPr>
            <w:color w:val="000000" w:themeColor="text1"/>
            <w:sz w:val="24"/>
            <w:szCs w:val="24"/>
          </w:rPr>
          <w:t>15 мм</w:t>
        </w:r>
      </w:smartTag>
      <w:r w:rsidRPr="00CF226A">
        <w:rPr>
          <w:color w:val="000000" w:themeColor="text1"/>
          <w:sz w:val="24"/>
          <w:szCs w:val="24"/>
        </w:rPr>
        <w:t xml:space="preserve"> и глубиной более </w:t>
      </w:r>
      <w:smartTag w:uri="urn:schemas-microsoft-com:office:smarttags" w:element="metricconverter">
        <w:smartTagPr>
          <w:attr w:name="ProductID" w:val="6 мм"/>
        </w:smartTagPr>
        <w:r w:rsidRPr="00CF226A">
          <w:rPr>
            <w:color w:val="000000" w:themeColor="text1"/>
            <w:sz w:val="24"/>
            <w:szCs w:val="24"/>
          </w:rPr>
          <w:t>6 мм</w:t>
        </w:r>
      </w:smartTag>
      <w:r w:rsidRPr="00CF226A">
        <w:rPr>
          <w:color w:val="000000" w:themeColor="text1"/>
          <w:sz w:val="24"/>
          <w:szCs w:val="24"/>
        </w:rPr>
        <w:t>, их не следует располагать вдоль направления движения.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5.3.6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5.3.7 Колористическое решение применяемого вида покрытия должно учитывать цветовое решение формируемой среды, а на территориях общественных пространств Подгорненского сельского поселения - соответствовать концепции цветового решения этих территорий.</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11" w:name="_Toc37759102"/>
      <w:r w:rsidRPr="00CF226A">
        <w:rPr>
          <w:rFonts w:ascii="Times New Roman" w:hAnsi="Times New Roman" w:cs="Times New Roman"/>
          <w:color w:val="000000" w:themeColor="text1"/>
          <w:sz w:val="24"/>
          <w:szCs w:val="24"/>
        </w:rPr>
        <w:t>5.4. СОПРЯЖЕНИЯ ПОВЕРХНОСТЕЙ</w:t>
      </w:r>
      <w:bookmarkEnd w:id="11"/>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5.4.1 К элементам сопряжения поверхностей относятся различные виды бортовых камней, пандусы, ступени, лестницы.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Бортовые камни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CF226A">
          <w:rPr>
            <w:color w:val="000000" w:themeColor="text1"/>
            <w:sz w:val="24"/>
            <w:szCs w:val="24"/>
          </w:rPr>
          <w:t>150 мм</w:t>
        </w:r>
      </w:smartTag>
      <w:r w:rsidRPr="00CF226A">
        <w:rPr>
          <w:color w:val="000000" w:themeColor="text1"/>
          <w:sz w:val="24"/>
          <w:szCs w:val="24"/>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площадках автостоянок при крупных объектах обслуживания.</w:t>
      </w:r>
    </w:p>
    <w:p w:rsidR="00253E02" w:rsidRPr="00CF226A" w:rsidRDefault="00253E02" w:rsidP="00253E02">
      <w:pPr>
        <w:ind w:firstLine="426"/>
        <w:jc w:val="both"/>
        <w:rPr>
          <w:color w:val="000000" w:themeColor="text1"/>
          <w:sz w:val="24"/>
          <w:szCs w:val="24"/>
        </w:rPr>
      </w:pPr>
      <w:bookmarkStart w:id="12" w:name="PO0000143"/>
      <w:r w:rsidRPr="00CF226A">
        <w:rPr>
          <w:color w:val="000000" w:themeColor="text1"/>
          <w:sz w:val="24"/>
          <w:szCs w:val="24"/>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CF226A">
          <w:rPr>
            <w:color w:val="000000" w:themeColor="text1"/>
            <w:sz w:val="24"/>
            <w:szCs w:val="24"/>
          </w:rPr>
          <w:t>50 мм</w:t>
        </w:r>
      </w:smartTag>
      <w:r w:rsidRPr="00CF226A">
        <w:rPr>
          <w:color w:val="000000" w:themeColor="text1"/>
          <w:sz w:val="24"/>
          <w:szCs w:val="24"/>
        </w:rPr>
        <w:t xml:space="preserve"> на расстоянии не менее </w:t>
      </w:r>
      <w:smartTag w:uri="urn:schemas-microsoft-com:office:smarttags" w:element="metricconverter">
        <w:smartTagPr>
          <w:attr w:name="ProductID" w:val="0,5 м"/>
        </w:smartTagPr>
        <w:r w:rsidRPr="00CF226A">
          <w:rPr>
            <w:color w:val="000000" w:themeColor="text1"/>
            <w:sz w:val="24"/>
            <w:szCs w:val="24"/>
          </w:rPr>
          <w:t>0,5 м</w:t>
        </w:r>
      </w:smartTag>
      <w:r w:rsidRPr="00CF226A">
        <w:rPr>
          <w:color w:val="000000" w:themeColor="text1"/>
          <w:sz w:val="24"/>
          <w:szCs w:val="24"/>
        </w:rPr>
        <w:t xml:space="preserve">, что защищает газон и предотвращает попадание грязи и растительного мусора на покрытие, увеличивая срок его службы. На территории </w:t>
      </w:r>
      <w:r w:rsidRPr="00CF226A">
        <w:rPr>
          <w:color w:val="000000" w:themeColor="text1"/>
          <w:sz w:val="24"/>
          <w:szCs w:val="24"/>
        </w:rPr>
        <w:lastRenderedPageBreak/>
        <w:t>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253E02" w:rsidRPr="00CF226A" w:rsidRDefault="00253E02" w:rsidP="00253E02">
      <w:pPr>
        <w:ind w:firstLine="426"/>
        <w:jc w:val="both"/>
        <w:rPr>
          <w:color w:val="000000" w:themeColor="text1"/>
          <w:sz w:val="24"/>
          <w:szCs w:val="24"/>
        </w:rPr>
      </w:pPr>
      <w:r w:rsidRPr="00CF226A">
        <w:rPr>
          <w:color w:val="000000" w:themeColor="text1"/>
          <w:sz w:val="24"/>
          <w:szCs w:val="24"/>
        </w:rPr>
        <w:t>Ступени, лестницы, пандусы</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CF226A">
        <w:rPr>
          <w:i/>
          <w:iCs/>
          <w:color w:val="000000" w:themeColor="text1"/>
          <w:sz w:val="24"/>
          <w:szCs w:val="24"/>
        </w:rPr>
        <w:t xml:space="preserve">бордюрный пандус </w:t>
      </w:r>
      <w:r w:rsidRPr="00CF226A">
        <w:rPr>
          <w:color w:val="000000" w:themeColor="text1"/>
          <w:sz w:val="24"/>
          <w:szCs w:val="24"/>
        </w:rPr>
        <w:t>для обеспечения спуска с покрытия тротуара на уровень дорожного покрытия.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CF226A">
          <w:rPr>
            <w:color w:val="000000" w:themeColor="text1"/>
            <w:sz w:val="24"/>
            <w:szCs w:val="24"/>
          </w:rPr>
          <w:t>120 мм</w:t>
        </w:r>
      </w:smartTag>
      <w:r w:rsidRPr="00CF226A">
        <w:rPr>
          <w:color w:val="000000" w:themeColor="text1"/>
          <w:sz w:val="24"/>
          <w:szCs w:val="24"/>
        </w:rPr>
        <w:t xml:space="preserve">, ширину - не менее </w:t>
      </w:r>
      <w:smartTag w:uri="urn:schemas-microsoft-com:office:smarttags" w:element="metricconverter">
        <w:smartTagPr>
          <w:attr w:name="ProductID" w:val="400 мм"/>
        </w:smartTagPr>
        <w:r w:rsidRPr="00CF226A">
          <w:rPr>
            <w:color w:val="000000" w:themeColor="text1"/>
            <w:sz w:val="24"/>
            <w:szCs w:val="24"/>
          </w:rPr>
          <w:t>400 мм</w:t>
        </w:r>
      </w:smartTag>
      <w:r w:rsidRPr="00CF226A">
        <w:rPr>
          <w:color w:val="000000" w:themeColor="text1"/>
          <w:sz w:val="24"/>
          <w:szCs w:val="24"/>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CF226A">
          <w:rPr>
            <w:color w:val="000000" w:themeColor="text1"/>
            <w:sz w:val="24"/>
            <w:szCs w:val="24"/>
          </w:rPr>
          <w:t>150 мм</w:t>
        </w:r>
      </w:smartTag>
      <w:r w:rsidRPr="00CF226A">
        <w:rPr>
          <w:color w:val="000000" w:themeColor="text1"/>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Pr="00CF226A">
          <w:rPr>
            <w:color w:val="000000" w:themeColor="text1"/>
            <w:sz w:val="24"/>
            <w:szCs w:val="24"/>
          </w:rPr>
          <w:t>300 мм</w:t>
        </w:r>
      </w:smartTag>
      <w:r w:rsidRPr="00CF226A">
        <w:rPr>
          <w:color w:val="000000" w:themeColor="text1"/>
          <w:sz w:val="24"/>
          <w:szCs w:val="24"/>
        </w:rPr>
        <w:t xml:space="preserve"> и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соответственно.</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CF226A">
          <w:rPr>
            <w:color w:val="000000" w:themeColor="text1"/>
            <w:sz w:val="24"/>
            <w:szCs w:val="24"/>
          </w:rPr>
          <w:t>75 мм</w:t>
        </w:r>
      </w:smartTag>
      <w:r w:rsidRPr="00CF226A">
        <w:rPr>
          <w:color w:val="000000" w:themeColor="text1"/>
          <w:sz w:val="24"/>
          <w:szCs w:val="24"/>
        </w:rPr>
        <w:t xml:space="preserve"> и поручни.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5.4.7 При повороте пандуса или его протяженности более </w:t>
      </w:r>
      <w:smartTag w:uri="urn:schemas-microsoft-com:office:smarttags" w:element="metricconverter">
        <w:smartTagPr>
          <w:attr w:name="ProductID" w:val="9 м"/>
        </w:smartTagPr>
        <w:r w:rsidRPr="00CF226A">
          <w:rPr>
            <w:color w:val="000000" w:themeColor="text1"/>
            <w:sz w:val="24"/>
            <w:szCs w:val="24"/>
          </w:rPr>
          <w:t>9 м</w:t>
        </w:r>
      </w:smartTag>
      <w:r w:rsidRPr="00CF226A">
        <w:rPr>
          <w:color w:val="000000" w:themeColor="text1"/>
          <w:sz w:val="24"/>
          <w:szCs w:val="24"/>
        </w:rPr>
        <w:t xml:space="preserve">, не реже, чем через каждые </w:t>
      </w:r>
      <w:smartTag w:uri="urn:schemas-microsoft-com:office:smarttags" w:element="metricconverter">
        <w:smartTagPr>
          <w:attr w:name="ProductID" w:val="9 м"/>
        </w:smartTagPr>
        <w:r w:rsidRPr="00CF226A">
          <w:rPr>
            <w:color w:val="000000" w:themeColor="text1"/>
            <w:sz w:val="24"/>
            <w:szCs w:val="24"/>
          </w:rPr>
          <w:t>9 м</w:t>
        </w:r>
      </w:smartTag>
      <w:r w:rsidRPr="00CF226A">
        <w:rPr>
          <w:color w:val="000000" w:themeColor="text1"/>
          <w:sz w:val="24"/>
          <w:szCs w:val="24"/>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CF226A">
          <w:rPr>
            <w:color w:val="000000" w:themeColor="text1"/>
            <w:sz w:val="24"/>
            <w:szCs w:val="24"/>
          </w:rPr>
          <w:t>920 мм</w:t>
        </w:r>
      </w:smartTag>
      <w:r w:rsidRPr="00CF226A">
        <w:rPr>
          <w:color w:val="000000" w:themeColor="text1"/>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CF226A">
          <w:rPr>
            <w:color w:val="000000" w:themeColor="text1"/>
            <w:sz w:val="24"/>
            <w:szCs w:val="24"/>
          </w:rPr>
          <w:t>40 мм</w:t>
        </w:r>
      </w:smartTag>
      <w:r w:rsidRPr="00CF226A">
        <w:rPr>
          <w:color w:val="000000" w:themeColor="text1"/>
          <w:sz w:val="24"/>
          <w:szCs w:val="24"/>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CF226A">
          <w:rPr>
            <w:color w:val="000000" w:themeColor="text1"/>
            <w:sz w:val="24"/>
            <w:szCs w:val="24"/>
          </w:rPr>
          <w:t>0,3 м</w:t>
        </w:r>
      </w:smartTag>
      <w:r w:rsidRPr="00CF226A">
        <w:rPr>
          <w:color w:val="000000" w:themeColor="text1"/>
          <w:sz w:val="24"/>
          <w:szCs w:val="24"/>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CF226A">
        <w:rPr>
          <w:color w:val="FF0000"/>
          <w:sz w:val="24"/>
          <w:szCs w:val="24"/>
        </w:rPr>
        <w:t>3</w:t>
      </w:r>
      <w:r w:rsidRPr="00CF226A">
        <w:rPr>
          <w:color w:val="000000" w:themeColor="text1"/>
          <w:sz w:val="24"/>
          <w:szCs w:val="24"/>
        </w:rPr>
        <w:t>.</w:t>
      </w:r>
    </w:p>
    <w:p w:rsidR="00253E02" w:rsidRPr="00CF226A" w:rsidRDefault="00253E02" w:rsidP="00253E02">
      <w:pPr>
        <w:pStyle w:val="2"/>
        <w:keepNext w:val="0"/>
        <w:spacing w:before="0" w:after="120"/>
        <w:ind w:firstLine="709"/>
        <w:jc w:val="center"/>
        <w:rPr>
          <w:rFonts w:ascii="Times New Roman" w:hAnsi="Times New Roman" w:cs="Times New Roman"/>
          <w:color w:val="000000" w:themeColor="text1"/>
          <w:sz w:val="24"/>
          <w:szCs w:val="24"/>
        </w:rPr>
      </w:pPr>
      <w:bookmarkStart w:id="13" w:name="_Toc37759103"/>
      <w:r w:rsidRPr="00CF226A">
        <w:rPr>
          <w:rFonts w:ascii="Times New Roman" w:hAnsi="Times New Roman" w:cs="Times New Roman"/>
          <w:color w:val="000000" w:themeColor="text1"/>
          <w:sz w:val="24"/>
          <w:szCs w:val="24"/>
        </w:rPr>
        <w:t>5.5. ОГРАЖДЕНИЯ</w:t>
      </w:r>
      <w:bookmarkEnd w:id="13"/>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5.5.1 В целях благоустройства на территории Подгорненского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средние - 1,1-</w:t>
      </w:r>
      <w:smartTag w:uri="urn:schemas-microsoft-com:office:smarttags" w:element="metricconverter">
        <w:smartTagPr>
          <w:attr w:name="ProductID" w:val="1,7 м"/>
        </w:smartTagPr>
        <w:r w:rsidRPr="00CF226A">
          <w:rPr>
            <w:color w:val="000000" w:themeColor="text1"/>
            <w:sz w:val="24"/>
            <w:szCs w:val="24"/>
          </w:rPr>
          <w:t>1,7 м</w:t>
        </w:r>
      </w:smartTag>
      <w:r w:rsidRPr="00CF226A">
        <w:rPr>
          <w:color w:val="000000" w:themeColor="text1"/>
          <w:sz w:val="24"/>
          <w:szCs w:val="24"/>
        </w:rPr>
        <w:t>, высокие - 1,8-</w:t>
      </w:r>
      <w:smartTag w:uri="urn:schemas-microsoft-com:office:smarttags" w:element="metricconverter">
        <w:smartTagPr>
          <w:attr w:name="ProductID" w:val="3,0 м"/>
        </w:smartTagPr>
        <w:r w:rsidRPr="00CF226A">
          <w:rPr>
            <w:color w:val="000000" w:themeColor="text1"/>
            <w:sz w:val="24"/>
            <w:szCs w:val="24"/>
          </w:rPr>
          <w:t>3,0 м</w:t>
        </w:r>
      </w:smartTag>
      <w:r w:rsidRPr="00CF226A">
        <w:rPr>
          <w:color w:val="000000" w:themeColor="text1"/>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323B2A">
        <w:rPr>
          <w:color w:val="000000" w:themeColor="text1"/>
          <w:sz w:val="24"/>
          <w:szCs w:val="24"/>
        </w:rPr>
        <w:t xml:space="preserve"> </w:t>
      </w:r>
      <w:r w:rsidRPr="00CF226A">
        <w:rPr>
          <w:color w:val="000000" w:themeColor="text1"/>
          <w:sz w:val="24"/>
          <w:szCs w:val="24"/>
        </w:rPr>
        <w:t xml:space="preserve">Строительство или установка ограждений, в </w:t>
      </w:r>
      <w:r w:rsidRPr="00CF226A">
        <w:rPr>
          <w:color w:val="000000" w:themeColor="text1"/>
          <w:sz w:val="24"/>
          <w:szCs w:val="24"/>
        </w:rPr>
        <w:lastRenderedPageBreak/>
        <w:t>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5.5.2.2 На территории общественных многофункциональных центров, </w:t>
      </w:r>
      <w:proofErr w:type="spellStart"/>
      <w:r w:rsidRPr="00CF226A">
        <w:rPr>
          <w:color w:val="000000" w:themeColor="text1"/>
          <w:sz w:val="24"/>
          <w:szCs w:val="24"/>
        </w:rPr>
        <w:t>примагистральных</w:t>
      </w:r>
      <w:proofErr w:type="spellEnd"/>
      <w:r w:rsidRPr="00CF226A">
        <w:rPr>
          <w:color w:val="000000" w:themeColor="text1"/>
          <w:sz w:val="24"/>
          <w:szCs w:val="24"/>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4.5.2.4 На территориях общественного, жилого, рекреационного назначения не следует проектировать глухие ограждения. Следует применять декоративные</w:t>
      </w:r>
      <w:r w:rsidR="00323B2A">
        <w:rPr>
          <w:color w:val="000000" w:themeColor="text1"/>
          <w:sz w:val="24"/>
          <w:szCs w:val="24"/>
        </w:rPr>
        <w:t xml:space="preserve"> </w:t>
      </w:r>
      <w:r w:rsidRPr="00CF226A">
        <w:rPr>
          <w:color w:val="000000" w:themeColor="text1"/>
          <w:sz w:val="24"/>
          <w:szCs w:val="24"/>
        </w:rPr>
        <w:t xml:space="preserve">просматриваемые ограждения.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5.5.3 В местах примыкания газонов к проездам, стоянкам автотранспорта, в местах возможного наезда автомобилей на газон и </w:t>
      </w:r>
      <w:r w:rsidRPr="00CF226A">
        <w:rPr>
          <w:sz w:val="24"/>
          <w:szCs w:val="24"/>
        </w:rPr>
        <w:t xml:space="preserve">интенсивного движения пешеходов с вытаптыванием </w:t>
      </w:r>
      <w:r w:rsidRPr="00CF226A">
        <w:rPr>
          <w:color w:val="000000" w:themeColor="text1"/>
          <w:sz w:val="24"/>
          <w:szCs w:val="24"/>
        </w:rPr>
        <w:t xml:space="preserve">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CF226A">
          <w:rPr>
            <w:color w:val="000000" w:themeColor="text1"/>
            <w:sz w:val="24"/>
            <w:szCs w:val="24"/>
          </w:rPr>
          <w:t>0,5 м</w:t>
        </w:r>
      </w:smartTag>
      <w:r w:rsidRPr="00CF226A">
        <w:rPr>
          <w:color w:val="000000" w:themeColor="text1"/>
          <w:sz w:val="24"/>
          <w:szCs w:val="24"/>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CF226A">
          <w:rPr>
            <w:color w:val="000000" w:themeColor="text1"/>
            <w:sz w:val="24"/>
            <w:szCs w:val="24"/>
          </w:rPr>
          <w:t>0,3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CF226A">
          <w:rPr>
            <w:color w:val="000000" w:themeColor="text1"/>
            <w:sz w:val="24"/>
            <w:szCs w:val="24"/>
          </w:rPr>
          <w:t>0,9 м</w:t>
        </w:r>
      </w:smartTag>
      <w:r w:rsidRPr="00CF226A">
        <w:rPr>
          <w:color w:val="000000" w:themeColor="text1"/>
          <w:sz w:val="24"/>
          <w:szCs w:val="24"/>
        </w:rPr>
        <w:t xml:space="preserve"> и более, диаметром </w:t>
      </w:r>
      <w:smartTag w:uri="urn:schemas-microsoft-com:office:smarttags" w:element="metricconverter">
        <w:smartTagPr>
          <w:attr w:name="ProductID" w:val="0,8 м"/>
        </w:smartTagPr>
        <w:r w:rsidRPr="00CF226A">
          <w:rPr>
            <w:color w:val="000000" w:themeColor="text1"/>
            <w:sz w:val="24"/>
            <w:szCs w:val="24"/>
          </w:rPr>
          <w:t>0,8 м</w:t>
        </w:r>
      </w:smartTag>
      <w:r w:rsidRPr="00CF226A">
        <w:rPr>
          <w:color w:val="000000" w:themeColor="text1"/>
          <w:sz w:val="24"/>
          <w:szCs w:val="24"/>
        </w:rPr>
        <w:t xml:space="preserve"> и более в зависимости от возраста, породы дерева и прочих характеристик.</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14" w:name="_Toc37759104"/>
      <w:r w:rsidRPr="00CF226A">
        <w:rPr>
          <w:rFonts w:ascii="Times New Roman" w:hAnsi="Times New Roman" w:cs="Times New Roman"/>
          <w:color w:val="000000" w:themeColor="text1"/>
          <w:sz w:val="24"/>
          <w:szCs w:val="24"/>
        </w:rPr>
        <w:t>5.6. МАЛЫЕ АРХИТЕКТУРНЫЕ ФОРМЫ</w:t>
      </w:r>
      <w:bookmarkEnd w:id="14"/>
    </w:p>
    <w:p w:rsidR="00253E02" w:rsidRPr="00CF226A" w:rsidRDefault="00253E02" w:rsidP="00253E02">
      <w:pPr>
        <w:ind w:firstLine="709"/>
        <w:jc w:val="both"/>
        <w:rPr>
          <w:color w:val="000000" w:themeColor="text1"/>
          <w:sz w:val="24"/>
          <w:szCs w:val="24"/>
        </w:rPr>
      </w:pPr>
      <w:r w:rsidRPr="00CF226A">
        <w:rPr>
          <w:color w:val="000000" w:themeColor="text1"/>
          <w:sz w:val="24"/>
          <w:szCs w:val="24"/>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253E02" w:rsidRPr="00CF226A" w:rsidRDefault="00253E02" w:rsidP="00253E02">
      <w:pPr>
        <w:pStyle w:val="ConsNormal"/>
        <w:widowControl/>
        <w:ind w:firstLine="425"/>
        <w:jc w:val="both"/>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 xml:space="preserve">5.6.1. Элементы монументально – декоративного оформления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w:t>
      </w:r>
      <w:proofErr w:type="spellStart"/>
      <w:r w:rsidRPr="00CF226A">
        <w:rPr>
          <w:color w:val="000000" w:themeColor="text1"/>
          <w:sz w:val="24"/>
          <w:szCs w:val="24"/>
        </w:rPr>
        <w:lastRenderedPageBreak/>
        <w:t>оформлениядолжны</w:t>
      </w:r>
      <w:proofErr w:type="spellEnd"/>
      <w:r w:rsidRPr="00CF226A">
        <w:rPr>
          <w:color w:val="000000" w:themeColor="text1"/>
          <w:sz w:val="24"/>
          <w:szCs w:val="24"/>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5.6.2. Устройства для оформления озеленения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5.6.3. Водные устройства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5.6.3.2. Фонтаны, как правило, должны проектироваться на основании индивидуальных проектных разработок. </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CF226A">
          <w:rPr>
            <w:color w:val="000000" w:themeColor="text1"/>
            <w:sz w:val="24"/>
            <w:szCs w:val="24"/>
          </w:rPr>
          <w:t>90 см</w:t>
        </w:r>
      </w:smartTag>
      <w:r w:rsidRPr="00CF226A">
        <w:rPr>
          <w:color w:val="000000" w:themeColor="text1"/>
          <w:sz w:val="24"/>
          <w:szCs w:val="24"/>
        </w:rPr>
        <w:t xml:space="preserve"> для взрослых и не более </w:t>
      </w:r>
      <w:smartTag w:uri="urn:schemas-microsoft-com:office:smarttags" w:element="metricconverter">
        <w:smartTagPr>
          <w:attr w:name="ProductID" w:val="70 см"/>
        </w:smartTagPr>
        <w:r w:rsidRPr="00CF226A">
          <w:rPr>
            <w:color w:val="000000" w:themeColor="text1"/>
            <w:sz w:val="24"/>
            <w:szCs w:val="24"/>
          </w:rPr>
          <w:t>70 см</w:t>
        </w:r>
      </w:smartTag>
      <w:r w:rsidRPr="00CF226A">
        <w:rPr>
          <w:color w:val="000000" w:themeColor="text1"/>
          <w:sz w:val="24"/>
          <w:szCs w:val="24"/>
        </w:rPr>
        <w:t xml:space="preserve"> для детей. Не менее одной чаши питьевых фонтанчиков в зонах отдыха должно быть доступно для инвалидов.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5.6.3.4. Родники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5.6.4. Уличная мебель</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53E02" w:rsidRPr="00CF226A" w:rsidRDefault="00253E02" w:rsidP="00253E02">
      <w:pPr>
        <w:ind w:firstLine="425"/>
        <w:jc w:val="both"/>
        <w:rPr>
          <w:color w:val="000000" w:themeColor="text1"/>
          <w:sz w:val="24"/>
          <w:szCs w:val="24"/>
        </w:rPr>
      </w:pPr>
      <w:bookmarkStart w:id="15" w:name="PO0000178"/>
      <w:r w:rsidRPr="00CF226A">
        <w:rPr>
          <w:color w:val="000000" w:themeColor="text1"/>
          <w:sz w:val="24"/>
          <w:szCs w:val="24"/>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CF226A">
          <w:rPr>
            <w:color w:val="000000" w:themeColor="text1"/>
            <w:sz w:val="24"/>
            <w:szCs w:val="24"/>
          </w:rPr>
          <w:t>480 мм</w:t>
        </w:r>
      </w:smartTag>
      <w:r w:rsidRPr="00CF226A">
        <w:rPr>
          <w:color w:val="000000" w:themeColor="text1"/>
          <w:sz w:val="24"/>
          <w:szCs w:val="24"/>
        </w:rPr>
        <w:t>.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253E02" w:rsidRPr="00CF226A" w:rsidRDefault="00253E02" w:rsidP="00253E02">
      <w:pPr>
        <w:ind w:firstLine="425"/>
        <w:jc w:val="both"/>
        <w:rPr>
          <w:color w:val="000000" w:themeColor="text1"/>
          <w:sz w:val="24"/>
          <w:szCs w:val="24"/>
        </w:rPr>
      </w:pPr>
      <w:r w:rsidRPr="00CF226A">
        <w:rPr>
          <w:color w:val="000000" w:themeColor="text1"/>
          <w:sz w:val="24"/>
          <w:szCs w:val="24"/>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5.6.4.4. Количество размещаемой уличной мебели зависит от функционального назначения территории и количества посетителей на этой территории.</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5.6.5. Уличное коммунально-бытовое оборудование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lastRenderedPageBreak/>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F226A">
          <w:rPr>
            <w:color w:val="000000" w:themeColor="text1"/>
            <w:sz w:val="24"/>
            <w:szCs w:val="24"/>
          </w:rPr>
          <w:t>60 м</w:t>
        </w:r>
      </w:smartTag>
      <w:r w:rsidRPr="00CF226A">
        <w:rPr>
          <w:color w:val="000000" w:themeColor="text1"/>
          <w:sz w:val="24"/>
          <w:szCs w:val="24"/>
        </w:rPr>
        <w:t xml:space="preserve">, других территорий населенного пункта - не более </w:t>
      </w:r>
      <w:smartTag w:uri="urn:schemas-microsoft-com:office:smarttags" w:element="metricconverter">
        <w:smartTagPr>
          <w:attr w:name="ProductID" w:val="100 м"/>
        </w:smartTagPr>
        <w:r w:rsidRPr="00CF226A">
          <w:rPr>
            <w:color w:val="000000" w:themeColor="text1"/>
            <w:sz w:val="24"/>
            <w:szCs w:val="24"/>
          </w:rPr>
          <w:t>100 м</w:t>
        </w:r>
      </w:smartTag>
      <w:r w:rsidRPr="00CF226A">
        <w:rPr>
          <w:color w:val="000000" w:themeColor="text1"/>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5.6.6. Уличное техническое оборудование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CF226A">
        <w:rPr>
          <w:color w:val="000000" w:themeColor="text1"/>
          <w:sz w:val="24"/>
          <w:szCs w:val="24"/>
        </w:rPr>
        <w:t>дождеприемных</w:t>
      </w:r>
      <w:proofErr w:type="spellEnd"/>
      <w:r w:rsidRPr="00CF226A">
        <w:rPr>
          <w:color w:val="000000" w:themeColor="text1"/>
          <w:sz w:val="24"/>
          <w:szCs w:val="24"/>
        </w:rPr>
        <w:t xml:space="preserve"> колодцев, вентиляционные шахты подземных коммуникаций, шкафы телефонной связи и т.п.).</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5.6.6.</w:t>
      </w:r>
      <w:r w:rsidRPr="00323B2A">
        <w:rPr>
          <w:sz w:val="24"/>
          <w:szCs w:val="24"/>
        </w:rPr>
        <w:t>3.</w:t>
      </w:r>
      <w:r w:rsidRPr="00CF226A">
        <w:rPr>
          <w:color w:val="000000" w:themeColor="text1"/>
          <w:sz w:val="24"/>
          <w:szCs w:val="24"/>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CF226A">
          <w:rPr>
            <w:color w:val="000000" w:themeColor="text1"/>
            <w:sz w:val="24"/>
            <w:szCs w:val="24"/>
          </w:rPr>
          <w:t>20 мм</w:t>
        </w:r>
      </w:smartTag>
      <w:r w:rsidRPr="00CF226A">
        <w:rPr>
          <w:color w:val="000000" w:themeColor="text1"/>
          <w:sz w:val="24"/>
          <w:szCs w:val="24"/>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CF226A">
          <w:rPr>
            <w:color w:val="000000" w:themeColor="text1"/>
            <w:sz w:val="24"/>
            <w:szCs w:val="24"/>
          </w:rPr>
          <w:t>15 мм</w:t>
        </w:r>
      </w:smartTag>
      <w:r w:rsidRPr="00CF226A">
        <w:rPr>
          <w:color w:val="000000" w:themeColor="text1"/>
          <w:sz w:val="24"/>
          <w:szCs w:val="24"/>
        </w:rPr>
        <w:t>;</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вентиляционные шахты должны быть оборудованы решетками.</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16" w:name="_Toc37759105"/>
      <w:r w:rsidRPr="00CF226A">
        <w:rPr>
          <w:rFonts w:ascii="Times New Roman" w:hAnsi="Times New Roman" w:cs="Times New Roman"/>
          <w:color w:val="000000" w:themeColor="text1"/>
          <w:sz w:val="24"/>
          <w:szCs w:val="24"/>
        </w:rPr>
        <w:t>5.7. ИГРОВОЕ И СПОРТИВНОЕ ОБОРУДОВАНИЕ</w:t>
      </w:r>
      <w:bookmarkEnd w:id="16"/>
    </w:p>
    <w:p w:rsidR="00253E02" w:rsidRPr="00CF226A" w:rsidRDefault="00253E02" w:rsidP="00253E02">
      <w:pPr>
        <w:ind w:firstLine="709"/>
        <w:jc w:val="both"/>
        <w:rPr>
          <w:color w:val="000000" w:themeColor="text1"/>
          <w:sz w:val="24"/>
          <w:szCs w:val="24"/>
        </w:rPr>
      </w:pPr>
      <w:r w:rsidRPr="00CF226A">
        <w:rPr>
          <w:color w:val="000000" w:themeColor="text1"/>
          <w:sz w:val="24"/>
          <w:szCs w:val="24"/>
        </w:rPr>
        <w:t>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CF226A">
        <w:rPr>
          <w:color w:val="3018DE"/>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5.7.1. Игровое оборудование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5.7.1.2. Необходимо предусматривать следующие требования к материалу игрового оборудования и условиям его обработки: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 деревянное оборудование должно быть выполнено из твердых пород дерева со специальной обработкой, имеющей экологический сертификат качества и </w:t>
      </w:r>
      <w:r w:rsidRPr="00CF226A">
        <w:rPr>
          <w:color w:val="000000" w:themeColor="text1"/>
          <w:sz w:val="24"/>
          <w:szCs w:val="24"/>
        </w:rPr>
        <w:lastRenderedPageBreak/>
        <w:t>предотвращающей гниение, усыхание, возгорание, сколы; должно быть отполировано, острые углы закруглены;</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CF226A">
        <w:rPr>
          <w:color w:val="000000" w:themeColor="text1"/>
          <w:sz w:val="24"/>
          <w:szCs w:val="24"/>
        </w:rPr>
        <w:t>металлопластик</w:t>
      </w:r>
      <w:proofErr w:type="spellEnd"/>
      <w:r w:rsidRPr="00CF226A">
        <w:rPr>
          <w:color w:val="000000" w:themeColor="text1"/>
          <w:sz w:val="24"/>
          <w:szCs w:val="24"/>
        </w:rPr>
        <w:t xml:space="preserve"> (не травмирует, не ржавеет, морозоустойчив);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CF226A">
          <w:rPr>
            <w:color w:val="000000" w:themeColor="text1"/>
            <w:sz w:val="24"/>
            <w:szCs w:val="24"/>
          </w:rPr>
          <w:t>500 мм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253E02" w:rsidRPr="00CF226A" w:rsidRDefault="00253E02" w:rsidP="00253E02">
      <w:pPr>
        <w:ind w:firstLine="426"/>
        <w:jc w:val="both"/>
        <w:rPr>
          <w:color w:val="3018DE"/>
          <w:sz w:val="24"/>
          <w:szCs w:val="24"/>
        </w:rPr>
      </w:pPr>
      <w:r w:rsidRPr="00CF226A">
        <w:rPr>
          <w:color w:val="000000" w:themeColor="text1"/>
          <w:sz w:val="24"/>
          <w:szCs w:val="24"/>
        </w:rPr>
        <w:t>5.</w:t>
      </w:r>
      <w:r w:rsidRPr="00CF226A">
        <w:rPr>
          <w:color w:val="FF0000"/>
          <w:sz w:val="24"/>
          <w:szCs w:val="24"/>
        </w:rPr>
        <w:t>3</w:t>
      </w:r>
      <w:r w:rsidRPr="00CF226A">
        <w:rPr>
          <w:color w:val="000000" w:themeColor="text1"/>
          <w:sz w:val="24"/>
          <w:szCs w:val="24"/>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5.</w:t>
      </w:r>
      <w:r w:rsidRPr="00CF226A">
        <w:rPr>
          <w:color w:val="FF0000"/>
          <w:sz w:val="24"/>
          <w:szCs w:val="24"/>
        </w:rPr>
        <w:t>3</w:t>
      </w:r>
      <w:r w:rsidRPr="00CF226A">
        <w:rPr>
          <w:color w:val="000000" w:themeColor="text1"/>
          <w:sz w:val="24"/>
          <w:szCs w:val="24"/>
        </w:rPr>
        <w:t>.</w:t>
      </w:r>
      <w:r w:rsidRPr="00CF226A">
        <w:rPr>
          <w:color w:val="000000" w:themeColor="text1"/>
          <w:sz w:val="24"/>
          <w:szCs w:val="24"/>
        </w:rPr>
        <w:tab/>
      </w:r>
    </w:p>
    <w:p w:rsidR="00253E02" w:rsidRPr="00CF226A" w:rsidRDefault="00253E02" w:rsidP="00253E02">
      <w:pPr>
        <w:spacing w:after="120"/>
        <w:ind w:firstLine="709"/>
        <w:jc w:val="both"/>
        <w:rPr>
          <w:color w:val="000000" w:themeColor="text1"/>
          <w:sz w:val="24"/>
          <w:szCs w:val="24"/>
        </w:rPr>
      </w:pPr>
      <w:r w:rsidRPr="00CF226A">
        <w:rPr>
          <w:color w:val="000000" w:themeColor="text1"/>
          <w:sz w:val="24"/>
          <w:szCs w:val="24"/>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253E02" w:rsidRPr="00CF226A" w:rsidTr="00CF226A">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53E02" w:rsidRPr="00CF226A" w:rsidRDefault="00253E02" w:rsidP="00CF226A">
            <w:pPr>
              <w:jc w:val="center"/>
              <w:rPr>
                <w:color w:val="000000" w:themeColor="text1"/>
                <w:sz w:val="24"/>
                <w:szCs w:val="24"/>
              </w:rPr>
            </w:pPr>
            <w:bookmarkStart w:id="17" w:name="TO0000010"/>
            <w:r w:rsidRPr="00CF226A">
              <w:rPr>
                <w:color w:val="000000" w:themeColor="text1"/>
                <w:sz w:val="24"/>
                <w:szCs w:val="24"/>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53E02" w:rsidRPr="00CF226A" w:rsidRDefault="00253E02" w:rsidP="00CF226A">
            <w:pPr>
              <w:jc w:val="center"/>
              <w:rPr>
                <w:color w:val="000000" w:themeColor="text1"/>
                <w:sz w:val="24"/>
                <w:szCs w:val="24"/>
              </w:rPr>
            </w:pPr>
            <w:r w:rsidRPr="00CF226A">
              <w:rPr>
                <w:color w:val="000000" w:themeColor="text1"/>
                <w:sz w:val="24"/>
                <w:szCs w:val="24"/>
              </w:rPr>
              <w:t>Минимальные расстояния</w:t>
            </w:r>
          </w:p>
        </w:tc>
      </w:tr>
      <w:tr w:rsidR="00253E02" w:rsidRPr="00CF226A" w:rsidTr="00CF226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ind w:left="113"/>
              <w:jc w:val="both"/>
              <w:rPr>
                <w:color w:val="000000" w:themeColor="text1"/>
                <w:sz w:val="24"/>
                <w:szCs w:val="24"/>
              </w:rPr>
            </w:pPr>
            <w:r w:rsidRPr="00CF226A">
              <w:rPr>
                <w:color w:val="000000" w:themeColor="text1"/>
                <w:sz w:val="24"/>
                <w:szCs w:val="24"/>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xml:space="preserve"> вперед (назад) от крайних точек качели в состоянии наклона</w:t>
            </w:r>
          </w:p>
        </w:tc>
      </w:tr>
      <w:tr w:rsidR="00253E02" w:rsidRPr="00CF226A" w:rsidTr="00CF226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ind w:left="113"/>
              <w:jc w:val="both"/>
              <w:rPr>
                <w:color w:val="000000" w:themeColor="text1"/>
                <w:sz w:val="24"/>
                <w:szCs w:val="24"/>
              </w:rPr>
            </w:pPr>
            <w:r w:rsidRPr="00CF226A">
              <w:rPr>
                <w:color w:val="000000" w:themeColor="text1"/>
                <w:sz w:val="24"/>
                <w:szCs w:val="24"/>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не менее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вперед от крайних точек качалки в состоянии наклона</w:t>
            </w:r>
          </w:p>
        </w:tc>
      </w:tr>
      <w:tr w:rsidR="00253E02" w:rsidRPr="00CF226A" w:rsidTr="00CF226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ind w:left="113"/>
              <w:jc w:val="both"/>
              <w:rPr>
                <w:color w:val="000000" w:themeColor="text1"/>
                <w:sz w:val="24"/>
                <w:szCs w:val="24"/>
              </w:rPr>
            </w:pPr>
            <w:r w:rsidRPr="00CF226A">
              <w:rPr>
                <w:color w:val="000000" w:themeColor="text1"/>
                <w:sz w:val="24"/>
                <w:szCs w:val="24"/>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не менее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xml:space="preserve"> в стороны от боковых конструкций и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xml:space="preserve"> вверх от нижней вращающейся поверхности карусели</w:t>
            </w:r>
          </w:p>
        </w:tc>
      </w:tr>
      <w:tr w:rsidR="00253E02" w:rsidRPr="00CF226A" w:rsidTr="00CF226A">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53E02" w:rsidRPr="00CF226A" w:rsidRDefault="00253E02" w:rsidP="00CF226A">
            <w:pPr>
              <w:ind w:left="113"/>
              <w:jc w:val="both"/>
              <w:rPr>
                <w:color w:val="000000" w:themeColor="text1"/>
                <w:sz w:val="24"/>
                <w:szCs w:val="24"/>
              </w:rPr>
            </w:pPr>
            <w:r w:rsidRPr="00CF226A">
              <w:rPr>
                <w:color w:val="000000" w:themeColor="text1"/>
                <w:sz w:val="24"/>
                <w:szCs w:val="24"/>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не менее </w:t>
            </w:r>
            <w:smartTag w:uri="urn:schemas-microsoft-com:office:smarttags" w:element="metricconverter">
              <w:smartTagPr>
                <w:attr w:name="ProductID" w:val="1 м"/>
              </w:smartTagPr>
              <w:r w:rsidRPr="00CF226A">
                <w:rPr>
                  <w:color w:val="000000" w:themeColor="text1"/>
                  <w:sz w:val="24"/>
                  <w:szCs w:val="24"/>
                </w:rPr>
                <w:t>1 м</w:t>
              </w:r>
            </w:smartTag>
            <w:r w:rsidRPr="00CF226A">
              <w:rPr>
                <w:color w:val="000000" w:themeColor="text1"/>
                <w:sz w:val="24"/>
                <w:szCs w:val="24"/>
              </w:rPr>
              <w:t xml:space="preserve"> от боковых сторон и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xml:space="preserve"> вперед от нижнего края ската горки.</w:t>
            </w:r>
          </w:p>
        </w:tc>
      </w:tr>
    </w:tbl>
    <w:bookmarkEnd w:id="17"/>
    <w:p w:rsidR="00253E02" w:rsidRPr="00CF226A" w:rsidRDefault="00253E02" w:rsidP="00253E02">
      <w:pPr>
        <w:ind w:firstLine="425"/>
        <w:jc w:val="both"/>
        <w:rPr>
          <w:color w:val="000000" w:themeColor="text1"/>
          <w:sz w:val="24"/>
          <w:szCs w:val="24"/>
        </w:rPr>
      </w:pPr>
      <w:r w:rsidRPr="00CF226A">
        <w:rPr>
          <w:color w:val="000000" w:themeColor="text1"/>
          <w:sz w:val="24"/>
          <w:szCs w:val="24"/>
        </w:rPr>
        <w:t>5.7.2. Спортивное оборудование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18" w:name="_Toc37759106"/>
      <w:bookmarkStart w:id="19" w:name="PO0000200"/>
      <w:r w:rsidRPr="00CF226A">
        <w:rPr>
          <w:rFonts w:ascii="Times New Roman" w:hAnsi="Times New Roman" w:cs="Times New Roman"/>
          <w:color w:val="000000" w:themeColor="text1"/>
          <w:sz w:val="24"/>
          <w:szCs w:val="24"/>
        </w:rPr>
        <w:t>5.8. ОСВЕЩЕНИЕ И ОСВЕТИТЕЛЬНОЕ ОБОРУДОВАНИЕ</w:t>
      </w:r>
      <w:bookmarkEnd w:id="18"/>
    </w:p>
    <w:bookmarkEnd w:id="19"/>
    <w:p w:rsidR="00253E02" w:rsidRPr="00CF226A" w:rsidRDefault="00253E02" w:rsidP="00253E02">
      <w:pPr>
        <w:ind w:firstLine="425"/>
        <w:jc w:val="both"/>
        <w:rPr>
          <w:color w:val="000000" w:themeColor="text1"/>
          <w:sz w:val="24"/>
          <w:szCs w:val="24"/>
        </w:rPr>
      </w:pPr>
      <w:r w:rsidRPr="00CF226A">
        <w:rPr>
          <w:color w:val="000000" w:themeColor="text1"/>
          <w:sz w:val="24"/>
          <w:szCs w:val="24"/>
        </w:rPr>
        <w:t>5.8.1 Наружное освещение территории Подгорненского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323B2A">
        <w:rPr>
          <w:color w:val="000000" w:themeColor="text1"/>
          <w:sz w:val="24"/>
          <w:szCs w:val="24"/>
        </w:rPr>
        <w:t xml:space="preserve"> </w:t>
      </w:r>
      <w:r w:rsidRPr="00CF226A">
        <w:rPr>
          <w:color w:val="000000" w:themeColor="text1"/>
          <w:sz w:val="24"/>
          <w:szCs w:val="24"/>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w:t>
      </w:r>
      <w:r w:rsidRPr="00CF226A">
        <w:rPr>
          <w:color w:val="000000" w:themeColor="text1"/>
          <w:sz w:val="24"/>
          <w:szCs w:val="24"/>
        </w:rPr>
        <w:lastRenderedPageBreak/>
        <w:t xml:space="preserve">утилитарных, </w:t>
      </w:r>
      <w:proofErr w:type="spellStart"/>
      <w:r w:rsidRPr="00CF226A">
        <w:rPr>
          <w:color w:val="000000" w:themeColor="text1"/>
          <w:sz w:val="24"/>
          <w:szCs w:val="24"/>
        </w:rPr>
        <w:t>светопланировочных</w:t>
      </w:r>
      <w:proofErr w:type="spellEnd"/>
      <w:r w:rsidRPr="00CF226A">
        <w:rPr>
          <w:color w:val="000000" w:themeColor="text1"/>
          <w:sz w:val="24"/>
          <w:szCs w:val="24"/>
        </w:rPr>
        <w:t xml:space="preserve"> и </w:t>
      </w:r>
      <w:proofErr w:type="spellStart"/>
      <w:r w:rsidRPr="00CF226A">
        <w:rPr>
          <w:color w:val="000000" w:themeColor="text1"/>
          <w:sz w:val="24"/>
          <w:szCs w:val="24"/>
        </w:rPr>
        <w:t>светокомпозиционных</w:t>
      </w:r>
      <w:proofErr w:type="spellEnd"/>
      <w:r w:rsidRPr="00CF226A">
        <w:rPr>
          <w:color w:val="000000" w:themeColor="text1"/>
          <w:sz w:val="24"/>
          <w:szCs w:val="24"/>
        </w:rPr>
        <w:t xml:space="preserve"> задач, в т.ч. светоцветового зонирования территорий населенного пункта и формирования системы </w:t>
      </w:r>
      <w:proofErr w:type="spellStart"/>
      <w:r w:rsidRPr="00CF226A">
        <w:rPr>
          <w:color w:val="000000" w:themeColor="text1"/>
          <w:sz w:val="24"/>
          <w:szCs w:val="24"/>
        </w:rPr>
        <w:t>светопространственных</w:t>
      </w:r>
      <w:proofErr w:type="spellEnd"/>
      <w:r w:rsidRPr="00CF226A">
        <w:rPr>
          <w:color w:val="000000" w:themeColor="text1"/>
          <w:sz w:val="24"/>
          <w:szCs w:val="24"/>
        </w:rPr>
        <w:t xml:space="preserve"> ансамблей.</w:t>
      </w:r>
    </w:p>
    <w:p w:rsidR="00253E02" w:rsidRPr="00CF226A" w:rsidRDefault="00253E02" w:rsidP="00253E02">
      <w:pPr>
        <w:ind w:firstLine="425"/>
        <w:jc w:val="both"/>
        <w:rPr>
          <w:color w:val="000000" w:themeColor="text1"/>
          <w:sz w:val="24"/>
          <w:szCs w:val="24"/>
        </w:rPr>
      </w:pPr>
      <w:proofErr w:type="gramStart"/>
      <w:r w:rsidRPr="00CF226A">
        <w:rPr>
          <w:color w:val="000000" w:themeColor="text1"/>
          <w:sz w:val="24"/>
          <w:szCs w:val="24"/>
        </w:rPr>
        <w:t>5.8.2  Освещение</w:t>
      </w:r>
      <w:proofErr w:type="gramEnd"/>
      <w:r w:rsidRPr="00CF226A">
        <w:rPr>
          <w:color w:val="000000" w:themeColor="text1"/>
          <w:sz w:val="24"/>
          <w:szCs w:val="24"/>
        </w:rPr>
        <w:t xml:space="preserve">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w:t>
      </w:r>
      <w:proofErr w:type="gramStart"/>
      <w:r w:rsidRPr="00CF226A">
        <w:rPr>
          <w:color w:val="000000" w:themeColor="text1"/>
        </w:rPr>
        <w:t>указатели,  витрины</w:t>
      </w:r>
      <w:proofErr w:type="gramEnd"/>
      <w:r w:rsidRPr="00CF226A">
        <w:rPr>
          <w:color w:val="000000" w:themeColor="text1"/>
        </w:rPr>
        <w:t xml:space="preserve"> должны освещаться в темное время суток.</w:t>
      </w:r>
    </w:p>
    <w:p w:rsidR="00253E02" w:rsidRPr="00CF226A" w:rsidRDefault="00253E02" w:rsidP="00253E02">
      <w:pPr>
        <w:pStyle w:val="af5"/>
        <w:spacing w:before="0" w:beforeAutospacing="0" w:after="0" w:afterAutospacing="0"/>
        <w:ind w:firstLine="425"/>
        <w:jc w:val="both"/>
        <w:rPr>
          <w:color w:val="000000" w:themeColor="text1"/>
        </w:rPr>
      </w:pPr>
      <w:proofErr w:type="gramStart"/>
      <w:r w:rsidRPr="00CF226A">
        <w:rPr>
          <w:color w:val="000000" w:themeColor="text1"/>
        </w:rPr>
        <w:t>5.8.4  Размещение</w:t>
      </w:r>
      <w:proofErr w:type="gramEnd"/>
      <w:r w:rsidRPr="00CF226A">
        <w:rPr>
          <w:color w:val="000000" w:themeColor="text1"/>
        </w:rPr>
        <w:t xml:space="preserve">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53E02" w:rsidRPr="00CF226A" w:rsidRDefault="00253E02" w:rsidP="00253E02">
      <w:pPr>
        <w:pStyle w:val="10"/>
        <w:shd w:val="clear" w:color="auto" w:fill="FFFFFF"/>
        <w:spacing w:before="0" w:after="0"/>
        <w:jc w:val="both"/>
        <w:textAlignment w:val="baseline"/>
        <w:rPr>
          <w:rFonts w:cs="Times New Roman"/>
          <w:b w:val="0"/>
          <w:color w:val="000000" w:themeColor="text1"/>
          <w:szCs w:val="24"/>
        </w:rPr>
      </w:pPr>
      <w:r w:rsidRPr="00CF226A">
        <w:rPr>
          <w:rFonts w:cs="Times New Roman"/>
          <w:b w:val="0"/>
          <w:color w:val="000000" w:themeColor="text1"/>
          <w:szCs w:val="24"/>
        </w:rPr>
        <w:t>5.8.5. Организация уличного освещения осуществляется в соответствии с ГОСТ Р 24940-2016 «Здания и сооружения. Методы измерения освещенности».</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5.8.6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253E02" w:rsidRPr="00CF226A" w:rsidRDefault="00253E02" w:rsidP="00253E02">
      <w:pPr>
        <w:pStyle w:val="af5"/>
        <w:spacing w:before="0" w:beforeAutospacing="0" w:after="0" w:afterAutospacing="0"/>
        <w:ind w:firstLine="425"/>
        <w:jc w:val="both"/>
        <w:rPr>
          <w:color w:val="000000" w:themeColor="text1"/>
        </w:rPr>
      </w:pPr>
      <w:proofErr w:type="gramStart"/>
      <w:r w:rsidRPr="00CF226A">
        <w:rPr>
          <w:color w:val="000000" w:themeColor="text1"/>
        </w:rPr>
        <w:t>5.8.7  Для</w:t>
      </w:r>
      <w:proofErr w:type="gramEnd"/>
      <w:r w:rsidRPr="00CF226A">
        <w:rPr>
          <w:color w:val="000000" w:themeColor="text1"/>
        </w:rPr>
        <w:t xml:space="preserve"> уличных фонарей, других источников наружного освещения следует применять источники света на основе энергосберегающих технологии.</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5.8.8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5.8.9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53E02" w:rsidRPr="00CF226A" w:rsidRDefault="00253E02" w:rsidP="00253E02">
      <w:pPr>
        <w:pStyle w:val="af5"/>
        <w:spacing w:before="0" w:beforeAutospacing="0" w:after="0" w:afterAutospacing="0"/>
        <w:ind w:firstLine="425"/>
        <w:jc w:val="both"/>
        <w:rPr>
          <w:color w:val="000000" w:themeColor="text1"/>
        </w:rPr>
      </w:pPr>
      <w:proofErr w:type="gramStart"/>
      <w:r w:rsidRPr="00CF226A">
        <w:rPr>
          <w:color w:val="000000" w:themeColor="text1"/>
        </w:rPr>
        <w:t>5.8.10  Под</w:t>
      </w:r>
      <w:proofErr w:type="gramEnd"/>
      <w:r w:rsidRPr="00CF226A">
        <w:rPr>
          <w:color w:val="000000" w:themeColor="text1"/>
        </w:rPr>
        <w:t xml:space="preserve">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5.8.11 При проектировании </w:t>
      </w:r>
      <w:r w:rsidRPr="00323B2A">
        <w:rPr>
          <w:sz w:val="24"/>
          <w:szCs w:val="24"/>
        </w:rPr>
        <w:t>одн</w:t>
      </w:r>
      <w:r w:rsidRPr="00CF226A">
        <w:rPr>
          <w:color w:val="000000" w:themeColor="text1"/>
          <w:sz w:val="24"/>
          <w:szCs w:val="24"/>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экономичность и энергоэффективность применяемых установок, рациональное распределение и использование электроэнергии;</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удобство обслуживания и управления при разных режимах работы установок.</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5.8.12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5.8.13 Запрещается использовать объекты сетей наружного освещения (столбы, щиты, шкафы и пр.) для организации торговли, установки средств размещения информации, </w:t>
      </w:r>
      <w:r w:rsidRPr="00CF226A">
        <w:rPr>
          <w:color w:val="000000" w:themeColor="text1"/>
          <w:sz w:val="24"/>
          <w:szCs w:val="24"/>
        </w:rPr>
        <w:lastRenderedPageBreak/>
        <w:t>размещения объявлений, листовок, иных информационных материалов, с нарушением установленного порядка.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5.8.3. Функциональное освещение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CF226A">
        <w:rPr>
          <w:color w:val="000000" w:themeColor="text1"/>
          <w:sz w:val="24"/>
          <w:szCs w:val="24"/>
        </w:rPr>
        <w:t>высокомачтовые</w:t>
      </w:r>
      <w:proofErr w:type="spellEnd"/>
      <w:r w:rsidRPr="00CF226A">
        <w:rPr>
          <w:color w:val="000000" w:themeColor="text1"/>
          <w:sz w:val="24"/>
          <w:szCs w:val="24"/>
        </w:rPr>
        <w:t>, парапетные, газонные и встроенные.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Их следует применять в транспортных и пешеходных зонах как наиболее традиционные.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5.8.3.3. В </w:t>
      </w:r>
      <w:proofErr w:type="spellStart"/>
      <w:r w:rsidRPr="00CF226A">
        <w:rPr>
          <w:color w:val="000000" w:themeColor="text1"/>
          <w:sz w:val="24"/>
          <w:szCs w:val="24"/>
        </w:rPr>
        <w:t>высокомачтовых</w:t>
      </w:r>
      <w:proofErr w:type="spellEnd"/>
      <w:r w:rsidRPr="00CF226A">
        <w:rPr>
          <w:color w:val="000000" w:themeColor="text1"/>
          <w:sz w:val="24"/>
          <w:szCs w:val="24"/>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CF226A">
          <w:rPr>
            <w:color w:val="000000" w:themeColor="text1"/>
            <w:sz w:val="24"/>
            <w:szCs w:val="24"/>
          </w:rPr>
          <w:t>1,2 метров</w:t>
        </w:r>
      </w:smartTag>
      <w:r w:rsidRPr="00CF226A">
        <w:rPr>
          <w:color w:val="000000" w:themeColor="text1"/>
          <w:sz w:val="24"/>
          <w:szCs w:val="24"/>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5.8.4. Архитектурное освещение</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5.8.4.</w:t>
      </w:r>
      <w:proofErr w:type="gramStart"/>
      <w:r w:rsidRPr="00CF226A">
        <w:rPr>
          <w:color w:val="000000" w:themeColor="text1"/>
        </w:rPr>
        <w:t>1.Архитектурное</w:t>
      </w:r>
      <w:proofErr w:type="gramEnd"/>
      <w:r w:rsidRPr="00CF226A">
        <w:rPr>
          <w:color w:val="000000" w:themeColor="text1"/>
        </w:rPr>
        <w:t xml:space="preserve"> освещение (АО) фасадов зданий</w:t>
      </w:r>
      <w:r w:rsidR="00323B2A">
        <w:rPr>
          <w:color w:val="000000" w:themeColor="text1"/>
        </w:rPr>
        <w:t xml:space="preserve"> </w:t>
      </w:r>
      <w:r w:rsidRPr="00CF226A">
        <w:rPr>
          <w:color w:val="000000" w:themeColor="text1"/>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5.8.4.2 К временным установкам АО относится праздничная иллюминация: световые гирлянды, сетки, контурные обтяжки, </w:t>
      </w:r>
      <w:proofErr w:type="spellStart"/>
      <w:r w:rsidRPr="00CF226A">
        <w:rPr>
          <w:color w:val="000000" w:themeColor="text1"/>
          <w:sz w:val="24"/>
          <w:szCs w:val="24"/>
        </w:rPr>
        <w:t>светографические</w:t>
      </w:r>
      <w:proofErr w:type="spellEnd"/>
      <w:r w:rsidRPr="00CF226A">
        <w:rPr>
          <w:color w:val="000000" w:themeColor="text1"/>
          <w:sz w:val="24"/>
          <w:szCs w:val="24"/>
        </w:rPr>
        <w:t xml:space="preserve"> элементы, панно и объемные композиции из ламп накаливания, разрядных, светодиодов, </w:t>
      </w:r>
      <w:proofErr w:type="spellStart"/>
      <w:r w:rsidRPr="00CF226A">
        <w:rPr>
          <w:color w:val="000000" w:themeColor="text1"/>
          <w:sz w:val="24"/>
          <w:szCs w:val="24"/>
        </w:rPr>
        <w:t>световодов</w:t>
      </w:r>
      <w:proofErr w:type="spellEnd"/>
      <w:r w:rsidRPr="00CF226A">
        <w:rPr>
          <w:color w:val="000000" w:themeColor="text1"/>
          <w:sz w:val="24"/>
          <w:szCs w:val="24"/>
        </w:rPr>
        <w:t>, световые проекции, лазерные рисунки и т.п.</w:t>
      </w:r>
    </w:p>
    <w:p w:rsidR="00253E02" w:rsidRPr="00CF226A" w:rsidRDefault="00253E02" w:rsidP="00253E02">
      <w:pPr>
        <w:pStyle w:val="af5"/>
        <w:spacing w:before="0" w:beforeAutospacing="0" w:after="0" w:afterAutospacing="0"/>
        <w:ind w:firstLine="425"/>
        <w:jc w:val="both"/>
        <w:rPr>
          <w:color w:val="000000" w:themeColor="text1"/>
        </w:rPr>
      </w:pPr>
      <w:r w:rsidRPr="00CF226A">
        <w:rPr>
          <w:color w:val="000000" w:themeColor="text1"/>
        </w:rPr>
        <w:t xml:space="preserve">5.8.4.3. Организация размещения праздничной иллюминации улиц, площадей и иных территорий муниципального образования осуществляется в соответствии с </w:t>
      </w:r>
      <w:r w:rsidRPr="00CF226A">
        <w:rPr>
          <w:color w:val="000000" w:themeColor="text1"/>
        </w:rPr>
        <w:lastRenderedPageBreak/>
        <w:t>разработанными регламентами, утвержденными администрацией муниципального образования.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5.8.5. Световая информация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CF226A">
        <w:rPr>
          <w:color w:val="000000" w:themeColor="text1"/>
          <w:sz w:val="24"/>
          <w:szCs w:val="24"/>
        </w:rPr>
        <w:t>светокомпозиционных</w:t>
      </w:r>
      <w:proofErr w:type="spellEnd"/>
      <w:r w:rsidRPr="00CF226A">
        <w:rPr>
          <w:color w:val="000000" w:themeColor="text1"/>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5.8.6. Источники света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5.8.6.1. В стационарных установках ФО и АО следует применять </w:t>
      </w:r>
      <w:proofErr w:type="spellStart"/>
      <w:r w:rsidRPr="00CF226A">
        <w:rPr>
          <w:color w:val="000000" w:themeColor="text1"/>
          <w:sz w:val="24"/>
          <w:szCs w:val="24"/>
        </w:rPr>
        <w:t>энергоэкономичные</w:t>
      </w:r>
      <w:proofErr w:type="spellEnd"/>
      <w:r w:rsidRPr="00CF226A">
        <w:rPr>
          <w:color w:val="000000" w:themeColor="text1"/>
          <w:sz w:val="24"/>
          <w:szCs w:val="24"/>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в транспортных зонах следует использовать, как правило, стандартные натриевые лампы высокого давления (НЛВД); </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CF226A">
        <w:rPr>
          <w:color w:val="000000" w:themeColor="text1"/>
          <w:sz w:val="24"/>
          <w:szCs w:val="24"/>
          <w:lang w:val="en-US"/>
        </w:rPr>
        <w:t>Ra</w:t>
      </w:r>
      <w:r w:rsidRPr="00CF226A">
        <w:rPr>
          <w:color w:val="000000" w:themeColor="text1"/>
          <w:sz w:val="24"/>
          <w:szCs w:val="24"/>
        </w:rPr>
        <w:t xml:space="preserve"> = 80, </w:t>
      </w:r>
      <w:proofErr w:type="spellStart"/>
      <w:r w:rsidRPr="00CF226A">
        <w:rPr>
          <w:color w:val="000000" w:themeColor="text1"/>
          <w:sz w:val="24"/>
          <w:szCs w:val="24"/>
        </w:rPr>
        <w:t>Тц</w:t>
      </w:r>
      <w:proofErr w:type="spellEnd"/>
      <w:r w:rsidRPr="00CF226A">
        <w:rPr>
          <w:color w:val="000000" w:themeColor="text1"/>
          <w:sz w:val="24"/>
          <w:szCs w:val="24"/>
        </w:rPr>
        <w:t xml:space="preserve"> = 3200-5000 К (люминесцентные ЛЛ и компактные люминесцентные КЛЛ, дуговые ртутно-люминесцентные ДРЛ, </w:t>
      </w:r>
      <w:proofErr w:type="spellStart"/>
      <w:r w:rsidRPr="00CF226A">
        <w:rPr>
          <w:color w:val="000000" w:themeColor="text1"/>
          <w:sz w:val="24"/>
          <w:szCs w:val="24"/>
        </w:rPr>
        <w:t>металлогалогенные</w:t>
      </w:r>
      <w:proofErr w:type="spellEnd"/>
      <w:r w:rsidRPr="00CF226A">
        <w:rPr>
          <w:color w:val="000000" w:themeColor="text1"/>
          <w:sz w:val="24"/>
          <w:szCs w:val="24"/>
        </w:rPr>
        <w:t xml:space="preserve"> МГЛ, индукционные типа </w:t>
      </w:r>
      <w:r w:rsidRPr="00CF226A">
        <w:rPr>
          <w:color w:val="000000" w:themeColor="text1"/>
          <w:sz w:val="24"/>
          <w:szCs w:val="24"/>
          <w:lang w:val="en-US"/>
        </w:rPr>
        <w:t>QL</w:t>
      </w:r>
      <w:r w:rsidRPr="00CF226A">
        <w:rPr>
          <w:color w:val="000000" w:themeColor="text1"/>
          <w:sz w:val="24"/>
          <w:szCs w:val="24"/>
        </w:rPr>
        <w:t xml:space="preserve"> и т.п.);</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в жилых дворах в исторических районах поселений - лампы тепло-белого света, </w:t>
      </w:r>
      <w:r w:rsidRPr="00CF226A">
        <w:rPr>
          <w:color w:val="000000" w:themeColor="text1"/>
          <w:sz w:val="24"/>
          <w:szCs w:val="24"/>
          <w:lang w:val="en-US"/>
        </w:rPr>
        <w:t>Ra</w:t>
      </w:r>
      <w:r w:rsidRPr="00CF226A">
        <w:rPr>
          <w:color w:val="000000" w:themeColor="text1"/>
          <w:sz w:val="24"/>
          <w:szCs w:val="24"/>
        </w:rPr>
        <w:t xml:space="preserve"> = 70, </w:t>
      </w:r>
      <w:proofErr w:type="spellStart"/>
      <w:r w:rsidRPr="00CF226A">
        <w:rPr>
          <w:color w:val="000000" w:themeColor="text1"/>
          <w:sz w:val="24"/>
          <w:szCs w:val="24"/>
        </w:rPr>
        <w:t>Тц</w:t>
      </w:r>
      <w:proofErr w:type="spellEnd"/>
      <w:r w:rsidRPr="00CF226A">
        <w:rPr>
          <w:color w:val="000000" w:themeColor="text1"/>
          <w:sz w:val="24"/>
          <w:szCs w:val="24"/>
        </w:rPr>
        <w:t xml:space="preserve"> = 3000-3500 К (КЛЛ, ДРЛ «комфорт», НЛВД «</w:t>
      </w:r>
      <w:r w:rsidRPr="00CF226A">
        <w:rPr>
          <w:color w:val="000000" w:themeColor="text1"/>
          <w:sz w:val="24"/>
          <w:szCs w:val="24"/>
          <w:lang w:val="en-US"/>
        </w:rPr>
        <w:t>white</w:t>
      </w:r>
      <w:r w:rsidRPr="00CF226A">
        <w:rPr>
          <w:color w:val="000000" w:themeColor="text1"/>
          <w:sz w:val="24"/>
          <w:szCs w:val="24"/>
        </w:rPr>
        <w:t>»);</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в парапетных, газонных и встроенных установках допустимо применение ламп белого и цветного света (КЛЛ, ЛЛ).</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5.8.7. Освещение транспортных и пешеходных зон.</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CF226A">
        <w:rPr>
          <w:color w:val="000000" w:themeColor="text1"/>
          <w:sz w:val="24"/>
          <w:szCs w:val="24"/>
        </w:rPr>
        <w:t>снеограниченным</w:t>
      </w:r>
      <w:proofErr w:type="spellEnd"/>
      <w:r w:rsidRPr="00CF226A">
        <w:rPr>
          <w:color w:val="000000" w:themeColor="text1"/>
          <w:sz w:val="24"/>
          <w:szCs w:val="24"/>
        </w:rPr>
        <w:t xml:space="preserve"> </w:t>
      </w:r>
      <w:proofErr w:type="spellStart"/>
      <w:r w:rsidRPr="00CF226A">
        <w:rPr>
          <w:color w:val="000000" w:themeColor="text1"/>
          <w:sz w:val="24"/>
          <w:szCs w:val="24"/>
        </w:rPr>
        <w:t>светораспределением</w:t>
      </w:r>
      <w:proofErr w:type="spellEnd"/>
      <w:r w:rsidRPr="00CF226A">
        <w:rPr>
          <w:color w:val="000000" w:themeColor="text1"/>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CF226A">
        <w:rPr>
          <w:color w:val="000000" w:themeColor="text1"/>
          <w:sz w:val="24"/>
          <w:szCs w:val="24"/>
        </w:rPr>
        <w:t>двухконсольные</w:t>
      </w:r>
      <w:proofErr w:type="spellEnd"/>
      <w:r w:rsidRPr="00CF226A">
        <w:rPr>
          <w:color w:val="000000" w:themeColor="text1"/>
          <w:sz w:val="24"/>
          <w:szCs w:val="24"/>
        </w:rPr>
        <w:t xml:space="preserve"> опоры со светильниками на разной высоте, снабженными </w:t>
      </w:r>
      <w:proofErr w:type="spellStart"/>
      <w:r w:rsidRPr="00CF226A">
        <w:rPr>
          <w:color w:val="000000" w:themeColor="text1"/>
          <w:sz w:val="24"/>
          <w:szCs w:val="24"/>
        </w:rPr>
        <w:t>разноспектральными</w:t>
      </w:r>
      <w:proofErr w:type="spellEnd"/>
      <w:r w:rsidRPr="00CF226A">
        <w:rPr>
          <w:color w:val="000000" w:themeColor="text1"/>
          <w:sz w:val="24"/>
          <w:szCs w:val="24"/>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lastRenderedPageBreak/>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CF226A">
        <w:rPr>
          <w:color w:val="000000" w:themeColor="text1"/>
          <w:sz w:val="24"/>
          <w:szCs w:val="24"/>
        </w:rPr>
        <w:t>светопространств</w:t>
      </w:r>
      <w:proofErr w:type="spellEnd"/>
      <w:r w:rsidRPr="00CF226A">
        <w:rPr>
          <w:color w:val="000000" w:themeColor="text1"/>
          <w:sz w:val="24"/>
          <w:szCs w:val="24"/>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CF226A">
          <w:rPr>
            <w:color w:val="000000" w:themeColor="text1"/>
            <w:sz w:val="24"/>
            <w:szCs w:val="24"/>
          </w:rPr>
          <w:t>8 м</w:t>
        </w:r>
      </w:smartTag>
      <w:r w:rsidRPr="00CF226A">
        <w:rPr>
          <w:color w:val="000000" w:themeColor="text1"/>
          <w:sz w:val="24"/>
          <w:szCs w:val="24"/>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CF226A">
          <w:rPr>
            <w:color w:val="000000" w:themeColor="text1"/>
            <w:sz w:val="24"/>
            <w:szCs w:val="24"/>
          </w:rPr>
          <w:t>3,5 м</w:t>
        </w:r>
      </w:smartTag>
      <w:r w:rsidRPr="00CF226A">
        <w:rPr>
          <w:color w:val="000000" w:themeColor="text1"/>
          <w:sz w:val="24"/>
          <w:szCs w:val="24"/>
        </w:rPr>
        <w:t xml:space="preserve"> и не более </w:t>
      </w:r>
      <w:smartTag w:uri="urn:schemas-microsoft-com:office:smarttags" w:element="metricconverter">
        <w:smartTagPr>
          <w:attr w:name="ProductID" w:val="5,5 м"/>
        </w:smartTagPr>
        <w:r w:rsidRPr="00CF226A">
          <w:rPr>
            <w:color w:val="000000" w:themeColor="text1"/>
            <w:sz w:val="24"/>
            <w:szCs w:val="24"/>
          </w:rPr>
          <w:t>5,5 м</w:t>
        </w:r>
      </w:smartTag>
      <w:r w:rsidRPr="00CF226A">
        <w:rPr>
          <w:color w:val="000000" w:themeColor="text1"/>
          <w:sz w:val="24"/>
          <w:szCs w:val="24"/>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CF226A">
          <w:rPr>
            <w:color w:val="000000" w:themeColor="text1"/>
            <w:sz w:val="24"/>
            <w:szCs w:val="24"/>
          </w:rPr>
          <w:t>0,6 м</w:t>
        </w:r>
      </w:smartTag>
      <w:r w:rsidRPr="00CF226A">
        <w:rPr>
          <w:color w:val="000000" w:themeColor="text1"/>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CF226A">
          <w:rPr>
            <w:color w:val="000000" w:themeColor="text1"/>
            <w:sz w:val="24"/>
            <w:szCs w:val="24"/>
          </w:rPr>
          <w:t>0,3 м</w:t>
        </w:r>
      </w:smartTag>
      <w:r w:rsidRPr="00CF226A">
        <w:rPr>
          <w:color w:val="000000" w:themeColor="text1"/>
          <w:sz w:val="24"/>
          <w:szCs w:val="24"/>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от различного рода въездов, не нарушая единого строя линии их установки. </w:t>
      </w:r>
    </w:p>
    <w:p w:rsidR="00253E02" w:rsidRPr="00CF226A" w:rsidRDefault="00253E02" w:rsidP="00253E02">
      <w:pPr>
        <w:jc w:val="both"/>
        <w:rPr>
          <w:color w:val="000000" w:themeColor="text1"/>
          <w:sz w:val="24"/>
          <w:szCs w:val="24"/>
        </w:rPr>
      </w:pPr>
      <w:r w:rsidRPr="00CF226A">
        <w:rPr>
          <w:color w:val="000000" w:themeColor="text1"/>
          <w:sz w:val="24"/>
          <w:szCs w:val="24"/>
        </w:rPr>
        <w:t>5.8.8. Режимы работы осветительных установок</w:t>
      </w:r>
    </w:p>
    <w:p w:rsidR="00253E02" w:rsidRPr="00CF226A" w:rsidRDefault="00253E02" w:rsidP="00253E02">
      <w:pPr>
        <w:jc w:val="both"/>
        <w:rPr>
          <w:color w:val="000000" w:themeColor="text1"/>
          <w:sz w:val="24"/>
          <w:szCs w:val="24"/>
        </w:rPr>
      </w:pPr>
      <w:r w:rsidRPr="00CF226A">
        <w:rPr>
          <w:color w:val="000000" w:themeColor="text1"/>
          <w:sz w:val="24"/>
          <w:szCs w:val="24"/>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253E02" w:rsidRPr="00CF226A" w:rsidRDefault="00253E02" w:rsidP="00253E02">
      <w:pPr>
        <w:jc w:val="both"/>
        <w:rPr>
          <w:color w:val="000000" w:themeColor="text1"/>
          <w:sz w:val="24"/>
          <w:szCs w:val="24"/>
        </w:rPr>
      </w:pPr>
      <w:r w:rsidRPr="00CF226A">
        <w:rPr>
          <w:color w:val="000000" w:themeColor="text1"/>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253E02" w:rsidRPr="00CF226A" w:rsidRDefault="00253E02" w:rsidP="00253E02">
      <w:pPr>
        <w:jc w:val="both"/>
        <w:rPr>
          <w:color w:val="000000" w:themeColor="text1"/>
          <w:sz w:val="24"/>
          <w:szCs w:val="24"/>
        </w:rPr>
      </w:pPr>
      <w:r w:rsidRPr="00CF226A">
        <w:rPr>
          <w:color w:val="000000" w:themeColor="text1"/>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253E02" w:rsidRPr="00CF226A" w:rsidRDefault="00253E02" w:rsidP="00253E02">
      <w:pPr>
        <w:jc w:val="both"/>
        <w:rPr>
          <w:color w:val="000000" w:themeColor="text1"/>
          <w:sz w:val="24"/>
          <w:szCs w:val="24"/>
        </w:rPr>
      </w:pPr>
      <w:r w:rsidRPr="00CF226A">
        <w:rPr>
          <w:color w:val="000000" w:themeColor="text1"/>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253E02" w:rsidRPr="00CF226A" w:rsidRDefault="00253E02" w:rsidP="00253E02">
      <w:pPr>
        <w:jc w:val="both"/>
        <w:rPr>
          <w:color w:val="000000" w:themeColor="text1"/>
          <w:sz w:val="24"/>
          <w:szCs w:val="24"/>
        </w:rPr>
      </w:pPr>
      <w:r w:rsidRPr="00CF226A">
        <w:rPr>
          <w:color w:val="000000" w:themeColor="text1"/>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53E02" w:rsidRPr="00CF226A" w:rsidRDefault="00253E02" w:rsidP="00253E02">
      <w:pPr>
        <w:jc w:val="both"/>
        <w:rPr>
          <w:color w:val="000000" w:themeColor="text1"/>
          <w:sz w:val="24"/>
          <w:szCs w:val="24"/>
        </w:rPr>
      </w:pPr>
      <w:r w:rsidRPr="00CF226A">
        <w:rPr>
          <w:color w:val="000000" w:themeColor="text1"/>
          <w:sz w:val="24"/>
          <w:szCs w:val="24"/>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53E02" w:rsidRPr="00CF226A" w:rsidRDefault="00253E02" w:rsidP="00253E02">
      <w:pPr>
        <w:jc w:val="both"/>
        <w:rPr>
          <w:color w:val="000000" w:themeColor="text1"/>
          <w:sz w:val="24"/>
          <w:szCs w:val="24"/>
        </w:rPr>
      </w:pPr>
      <w:r w:rsidRPr="00CF226A">
        <w:rPr>
          <w:color w:val="000000" w:themeColor="text1"/>
          <w:sz w:val="24"/>
          <w:szCs w:val="24"/>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установок СИ - по решению соответствующих ведомств или владельцев.</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5.8.8.</w:t>
      </w:r>
      <w:proofErr w:type="gramStart"/>
      <w:r w:rsidRPr="00CF226A">
        <w:rPr>
          <w:color w:val="000000" w:themeColor="text1"/>
          <w:sz w:val="24"/>
          <w:szCs w:val="24"/>
        </w:rPr>
        <w:t>3.Система</w:t>
      </w:r>
      <w:proofErr w:type="gramEnd"/>
      <w:r w:rsidRPr="00CF226A">
        <w:rPr>
          <w:color w:val="000000" w:themeColor="text1"/>
          <w:sz w:val="24"/>
          <w:szCs w:val="24"/>
        </w:rPr>
        <w:t xml:space="preserve"> учета потребленной электроэнергии на нужды освещения организовывается в соответствии с требованиями ПП РФ от 04.05.2012 N 442 (ред. от </w:t>
      </w:r>
      <w:r w:rsidRPr="00CF226A">
        <w:rPr>
          <w:color w:val="000000" w:themeColor="text1"/>
          <w:sz w:val="24"/>
          <w:szCs w:val="24"/>
        </w:rPr>
        <w:lastRenderedPageBreak/>
        <w:t>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5.8.8.4. </w:t>
      </w:r>
      <w:r w:rsidRPr="00CF226A">
        <w:rPr>
          <w:bCs/>
          <w:iCs/>
          <w:color w:val="000000" w:themeColor="text1"/>
          <w:sz w:val="24"/>
          <w:szCs w:val="24"/>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253E02" w:rsidRPr="00CF226A" w:rsidRDefault="00253E02" w:rsidP="00253E02">
      <w:pPr>
        <w:pStyle w:val="2"/>
        <w:keepNext w:val="0"/>
        <w:spacing w:before="120" w:after="120"/>
        <w:rPr>
          <w:rFonts w:ascii="Times New Roman" w:hAnsi="Times New Roman" w:cs="Times New Roman"/>
          <w:color w:val="000000" w:themeColor="text1"/>
          <w:sz w:val="24"/>
          <w:szCs w:val="24"/>
        </w:rPr>
      </w:pPr>
      <w:bookmarkStart w:id="20" w:name="_Toc37759107"/>
      <w:r w:rsidRPr="00CF226A">
        <w:rPr>
          <w:rFonts w:ascii="Times New Roman" w:hAnsi="Times New Roman" w:cs="Times New Roman"/>
          <w:color w:val="000000" w:themeColor="text1"/>
          <w:sz w:val="24"/>
          <w:szCs w:val="24"/>
        </w:rPr>
        <w:t>5.9. СРЕДСТВА НАРУЖНОЙ РЕКЛАМЫ И ИНФОРМАЦИИ</w:t>
      </w:r>
      <w:bookmarkEnd w:id="20"/>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5.9.1. Размещение средств наружной рекламы и информации на селитебной территории </w:t>
      </w:r>
      <w:proofErr w:type="spellStart"/>
      <w:r w:rsidRPr="00CF226A">
        <w:rPr>
          <w:color w:val="000000" w:themeColor="text1"/>
          <w:sz w:val="24"/>
          <w:szCs w:val="24"/>
        </w:rPr>
        <w:t>производитсяв</w:t>
      </w:r>
      <w:proofErr w:type="spellEnd"/>
      <w:r w:rsidRPr="00CF226A">
        <w:rPr>
          <w:color w:val="000000" w:themeColor="text1"/>
          <w:sz w:val="24"/>
          <w:szCs w:val="24"/>
        </w:rPr>
        <w:t xml:space="preserve"> соответствии с регламентом, принятым в данном муниципальном образовании.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5.9.4. На рекламных и информационных конструкциях может быть организована подсветка.</w:t>
      </w:r>
    </w:p>
    <w:p w:rsidR="00253E02" w:rsidRPr="00CF226A" w:rsidRDefault="00253E02" w:rsidP="00253E02">
      <w:pPr>
        <w:pStyle w:val="2"/>
        <w:keepNext w:val="0"/>
        <w:spacing w:before="120" w:after="120"/>
        <w:ind w:firstLine="709"/>
        <w:jc w:val="center"/>
        <w:rPr>
          <w:rFonts w:ascii="Times New Roman" w:hAnsi="Times New Roman" w:cs="Times New Roman"/>
          <w:color w:val="000000" w:themeColor="text1"/>
          <w:sz w:val="24"/>
          <w:szCs w:val="24"/>
        </w:rPr>
      </w:pPr>
      <w:bookmarkStart w:id="21" w:name="_Toc37759108"/>
      <w:r w:rsidRPr="00CF226A">
        <w:rPr>
          <w:rFonts w:ascii="Times New Roman" w:hAnsi="Times New Roman" w:cs="Times New Roman"/>
          <w:color w:val="000000" w:themeColor="text1"/>
          <w:sz w:val="24"/>
          <w:szCs w:val="24"/>
        </w:rPr>
        <w:t>5.10. НЕКАПИТАЛЬНЫЕ НЕСТАЦИОНАРНЫЕ СООРУЖЕНИЯ</w:t>
      </w:r>
      <w:bookmarkEnd w:id="21"/>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proofErr w:type="gramStart"/>
      <w:r w:rsidRPr="00CF226A">
        <w:rPr>
          <w:color w:val="000000" w:themeColor="text1"/>
          <w:sz w:val="24"/>
          <w:szCs w:val="24"/>
        </w:rPr>
        <w:t>- это</w:t>
      </w:r>
      <w:proofErr w:type="gramEnd"/>
      <w:r w:rsidRPr="00CF226A">
        <w:rPr>
          <w:color w:val="000000" w:themeColor="text1"/>
          <w:sz w:val="24"/>
          <w:szCs w:val="24"/>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CF226A">
        <w:rPr>
          <w:color w:val="000000" w:themeColor="text1"/>
          <w:sz w:val="24"/>
          <w:szCs w:val="24"/>
        </w:rPr>
        <w:t>маркетов</w:t>
      </w:r>
      <w:proofErr w:type="spellEnd"/>
      <w:r w:rsidRPr="00CF226A">
        <w:rPr>
          <w:color w:val="000000" w:themeColor="text1"/>
          <w:sz w:val="24"/>
          <w:szCs w:val="24"/>
        </w:rPr>
        <w:t>, мини-рынков, торговых рядов следует применять быстровозводимые модульные комплексы, выполняемые из легких конструкций.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5.10.2. Размещение некапитальных нестационарных сооружений на территории Подгорненского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5.10.2.1.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от остановочных павильонов и технических сооружений,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 xml:space="preserve"> - от вентиляционных шахт,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xml:space="preserve"> - от ствола дерева.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CF226A">
          <w:rPr>
            <w:color w:val="000000" w:themeColor="text1"/>
            <w:sz w:val="24"/>
            <w:szCs w:val="24"/>
          </w:rPr>
          <w:t>4,5 м</w:t>
        </w:r>
      </w:smartTag>
      <w:r w:rsidRPr="00CF226A">
        <w:rPr>
          <w:color w:val="000000" w:themeColor="text1"/>
          <w:sz w:val="24"/>
          <w:szCs w:val="24"/>
        </w:rPr>
        <w:t xml:space="preserve"> (улицы общегородского значения) и более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xml:space="preserve"> (улицы районного и местного значения) </w:t>
      </w:r>
      <w:r w:rsidRPr="00CF226A">
        <w:rPr>
          <w:color w:val="000000" w:themeColor="text1"/>
          <w:sz w:val="24"/>
          <w:szCs w:val="24"/>
        </w:rPr>
        <w:lastRenderedPageBreak/>
        <w:t xml:space="preserve">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CF226A">
          <w:rPr>
            <w:color w:val="000000" w:themeColor="text1"/>
            <w:sz w:val="24"/>
            <w:szCs w:val="24"/>
          </w:rPr>
          <w:t>0,75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w:t>
      </w:r>
      <w:proofErr w:type="spellStart"/>
      <w:r w:rsidRPr="00CF226A">
        <w:rPr>
          <w:color w:val="000000" w:themeColor="text1"/>
          <w:sz w:val="24"/>
          <w:szCs w:val="24"/>
        </w:rPr>
        <w:t>пунктав</w:t>
      </w:r>
      <w:proofErr w:type="spellEnd"/>
      <w:r w:rsidRPr="00CF226A">
        <w:rPr>
          <w:color w:val="000000" w:themeColor="text1"/>
          <w:sz w:val="24"/>
          <w:szCs w:val="24"/>
        </w:rPr>
        <w:t xml:space="preserve">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CF226A">
          <w:rPr>
            <w:color w:val="000000" w:themeColor="text1"/>
            <w:sz w:val="24"/>
            <w:szCs w:val="24"/>
          </w:rPr>
          <w:t>200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CF226A">
          <w:rPr>
            <w:color w:val="000000" w:themeColor="text1"/>
            <w:sz w:val="24"/>
            <w:szCs w:val="24"/>
          </w:rPr>
          <w:t>3,0 м</w:t>
        </w:r>
      </w:smartTag>
      <w:r w:rsidRPr="00CF226A">
        <w:rPr>
          <w:color w:val="000000" w:themeColor="text1"/>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5.10.5. Размещение туалетных кабин следует предусматривать на активно посещаемых территориях Подгорненского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22" w:name="_Toc37759109"/>
      <w:r w:rsidRPr="00CF226A">
        <w:rPr>
          <w:rFonts w:ascii="Times New Roman" w:hAnsi="Times New Roman" w:cs="Times New Roman"/>
          <w:color w:val="000000" w:themeColor="text1"/>
          <w:sz w:val="24"/>
          <w:szCs w:val="24"/>
        </w:rPr>
        <w:t>5.11. ОФОРМЛЕНИЕ И ОБОРУДОВАНИЕ ЗДАНИЙ И СООРУЖЕНИЙ</w:t>
      </w:r>
      <w:bookmarkEnd w:id="22"/>
    </w:p>
    <w:p w:rsidR="00253E02" w:rsidRPr="00CF226A" w:rsidRDefault="00253E02" w:rsidP="00253E02">
      <w:pPr>
        <w:ind w:firstLine="709"/>
        <w:jc w:val="both"/>
        <w:rPr>
          <w:color w:val="000000" w:themeColor="text1"/>
          <w:sz w:val="24"/>
          <w:szCs w:val="24"/>
        </w:rPr>
      </w:pPr>
      <w:r w:rsidRPr="00CF226A">
        <w:rPr>
          <w:color w:val="000000" w:themeColor="text1"/>
          <w:sz w:val="24"/>
          <w:szCs w:val="24"/>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5.11.3.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F226A">
        <w:rPr>
          <w:color w:val="000000" w:themeColor="text1"/>
          <w:sz w:val="24"/>
          <w:szCs w:val="24"/>
        </w:rPr>
        <w:t>флагодержатели</w:t>
      </w:r>
      <w:proofErr w:type="spellEnd"/>
      <w:r w:rsidRPr="00CF226A">
        <w:rPr>
          <w:color w:val="000000" w:themeColor="text1"/>
          <w:sz w:val="24"/>
          <w:szCs w:val="24"/>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lastRenderedPageBreak/>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CF226A">
          <w:rPr>
            <w:color w:val="000000" w:themeColor="text1"/>
            <w:sz w:val="24"/>
            <w:szCs w:val="24"/>
          </w:rPr>
          <w:t>1,2 м</w:t>
        </w:r>
      </w:smartTag>
      <w:r w:rsidRPr="00CF226A">
        <w:rPr>
          <w:color w:val="000000" w:themeColor="text1"/>
          <w:sz w:val="24"/>
          <w:szCs w:val="24"/>
        </w:rPr>
        <w:t>, в сложных геологических условиях (грунты с карстами) - 1,5-</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В случае примыкания здания к пешеходным коммуникациям, роль отмостки выполняет тротуар с твердым видом покрытия</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5.11.5. При организации стока воды со скатных крыш через водосточные трубы следует:</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F226A">
          <w:rPr>
            <w:color w:val="000000" w:themeColor="text1"/>
            <w:sz w:val="24"/>
            <w:szCs w:val="24"/>
          </w:rPr>
          <w:t>200 мм</w:t>
        </w:r>
      </w:smartTag>
      <w:r w:rsidRPr="00CF226A">
        <w:rPr>
          <w:color w:val="000000" w:themeColor="text1"/>
          <w:sz w:val="24"/>
          <w:szCs w:val="24"/>
        </w:rPr>
        <w:t>;</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323B2A">
        <w:rPr>
          <w:sz w:val="24"/>
          <w:szCs w:val="24"/>
        </w:rPr>
        <w:t>8</w:t>
      </w:r>
      <w:r w:rsidRPr="00CF226A">
        <w:rPr>
          <w:color w:val="000000" w:themeColor="text1"/>
          <w:sz w:val="24"/>
          <w:szCs w:val="24"/>
        </w:rPr>
        <w:t>);</w:t>
      </w:r>
    </w:p>
    <w:p w:rsidR="00253E02" w:rsidRPr="00CF226A" w:rsidRDefault="00253E02" w:rsidP="00253E02">
      <w:pPr>
        <w:ind w:firstLine="425"/>
        <w:jc w:val="both"/>
        <w:rPr>
          <w:color w:val="000000" w:themeColor="text1"/>
          <w:sz w:val="24"/>
          <w:szCs w:val="24"/>
        </w:rPr>
      </w:pPr>
      <w:r w:rsidRPr="00CF226A">
        <w:rPr>
          <w:color w:val="000000" w:themeColor="text1"/>
          <w:sz w:val="24"/>
          <w:szCs w:val="24"/>
        </w:rPr>
        <w:t>- предусматривать устройство дренажа в местах стока воды из трубы на газон или иные «мягкие» виды покрытия.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5.11.6.</w:t>
      </w:r>
      <w:proofErr w:type="gramStart"/>
      <w:r w:rsidRPr="00CF226A">
        <w:rPr>
          <w:color w:val="000000" w:themeColor="text1"/>
          <w:sz w:val="24"/>
          <w:szCs w:val="24"/>
        </w:rPr>
        <w:t>1.Предусматривать</w:t>
      </w:r>
      <w:proofErr w:type="gramEnd"/>
      <w:r w:rsidRPr="00CF226A">
        <w:rPr>
          <w:color w:val="000000" w:themeColor="text1"/>
          <w:sz w:val="24"/>
          <w:szCs w:val="24"/>
        </w:rPr>
        <w:t xml:space="preserve">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CF226A">
          <w:rPr>
            <w:color w:val="000000" w:themeColor="text1"/>
            <w:sz w:val="24"/>
            <w:szCs w:val="24"/>
          </w:rPr>
          <w:t>0,5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253E02" w:rsidRPr="00CF226A" w:rsidRDefault="00253E02" w:rsidP="00253E02">
      <w:pPr>
        <w:pStyle w:val="2"/>
        <w:keepNext w:val="0"/>
        <w:spacing w:before="120" w:after="120"/>
        <w:ind w:firstLine="709"/>
        <w:jc w:val="center"/>
        <w:rPr>
          <w:rFonts w:ascii="Times New Roman" w:hAnsi="Times New Roman" w:cs="Times New Roman"/>
          <w:color w:val="000000" w:themeColor="text1"/>
          <w:sz w:val="24"/>
          <w:szCs w:val="24"/>
        </w:rPr>
      </w:pPr>
      <w:bookmarkStart w:id="23" w:name="_Toc37759110"/>
      <w:bookmarkStart w:id="24" w:name="PO0000255"/>
    </w:p>
    <w:p w:rsidR="00253E02" w:rsidRPr="00CF226A" w:rsidRDefault="00253E02" w:rsidP="00253E02">
      <w:pPr>
        <w:rPr>
          <w:sz w:val="24"/>
          <w:szCs w:val="24"/>
        </w:rPr>
      </w:pPr>
    </w:p>
    <w:p w:rsidR="00253E02" w:rsidRPr="00CF226A" w:rsidRDefault="00253E02" w:rsidP="00253E02">
      <w:pPr>
        <w:pStyle w:val="2"/>
        <w:keepNext w:val="0"/>
        <w:spacing w:before="120" w:after="120"/>
        <w:ind w:firstLine="709"/>
        <w:jc w:val="center"/>
        <w:rPr>
          <w:rFonts w:ascii="Times New Roman" w:hAnsi="Times New Roman" w:cs="Times New Roman"/>
          <w:color w:val="000000" w:themeColor="text1"/>
          <w:sz w:val="24"/>
          <w:szCs w:val="24"/>
        </w:rPr>
      </w:pPr>
      <w:r w:rsidRPr="00CF226A">
        <w:rPr>
          <w:rFonts w:ascii="Times New Roman" w:hAnsi="Times New Roman" w:cs="Times New Roman"/>
          <w:color w:val="000000" w:themeColor="text1"/>
          <w:sz w:val="24"/>
          <w:szCs w:val="24"/>
        </w:rPr>
        <w:t>5.12. ПЛОЩАДКИ</w:t>
      </w:r>
      <w:bookmarkEnd w:id="23"/>
    </w:p>
    <w:bookmarkEnd w:id="24"/>
    <w:p w:rsidR="00253E02" w:rsidRPr="00CF226A" w:rsidRDefault="00253E02" w:rsidP="00253E02">
      <w:pPr>
        <w:ind w:firstLine="426"/>
        <w:jc w:val="both"/>
        <w:rPr>
          <w:color w:val="000000" w:themeColor="text1"/>
          <w:sz w:val="24"/>
          <w:szCs w:val="24"/>
        </w:rPr>
      </w:pPr>
      <w:r w:rsidRPr="00CF226A">
        <w:rPr>
          <w:color w:val="000000" w:themeColor="text1"/>
          <w:sz w:val="24"/>
          <w:szCs w:val="24"/>
        </w:rPr>
        <w:t>5.12.1. На территории Подгорненского сельского поселения возможно проектирование следующих видов площадок: для игр детей, отдыха взрослых, занятий спортом, установки мусоросборников,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5.12.2. Детские площадки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5.12.2.1. Детские площадки предназначены для игр и активного отдыха детей разных возрастов: </w:t>
      </w:r>
      <w:proofErr w:type="spellStart"/>
      <w:r w:rsidRPr="00CF226A">
        <w:rPr>
          <w:color w:val="000000" w:themeColor="text1"/>
          <w:sz w:val="24"/>
          <w:szCs w:val="24"/>
        </w:rPr>
        <w:t>преддошкольного</w:t>
      </w:r>
      <w:proofErr w:type="spellEnd"/>
      <w:r w:rsidRPr="00CF226A">
        <w:rPr>
          <w:color w:val="000000" w:themeColor="text1"/>
          <w:sz w:val="24"/>
          <w:szCs w:val="24"/>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xml:space="preserve">, комплексных игровых площадок - не менее </w:t>
      </w:r>
      <w:smartTag w:uri="urn:schemas-microsoft-com:office:smarttags" w:element="metricconverter">
        <w:smartTagPr>
          <w:attr w:name="ProductID" w:val="40 м"/>
        </w:smartTagPr>
        <w:r w:rsidRPr="00CF226A">
          <w:rPr>
            <w:color w:val="000000" w:themeColor="text1"/>
            <w:sz w:val="24"/>
            <w:szCs w:val="24"/>
          </w:rPr>
          <w:t>40 м</w:t>
        </w:r>
      </w:smartTag>
      <w:r w:rsidRPr="00CF226A">
        <w:rPr>
          <w:color w:val="000000" w:themeColor="text1"/>
          <w:sz w:val="24"/>
          <w:szCs w:val="24"/>
        </w:rPr>
        <w:t xml:space="preserve">, спортивно-игровых комплексов - не менее </w:t>
      </w:r>
      <w:smartTag w:uri="urn:schemas-microsoft-com:office:smarttags" w:element="metricconverter">
        <w:smartTagPr>
          <w:attr w:name="ProductID" w:val="100 м"/>
        </w:smartTagPr>
        <w:r w:rsidRPr="00CF226A">
          <w:rPr>
            <w:color w:val="000000" w:themeColor="text1"/>
            <w:sz w:val="24"/>
            <w:szCs w:val="24"/>
          </w:rPr>
          <w:t>100 м</w:t>
        </w:r>
      </w:smartTag>
      <w:r w:rsidRPr="00CF226A">
        <w:rPr>
          <w:color w:val="000000" w:themeColor="text1"/>
          <w:sz w:val="24"/>
          <w:szCs w:val="24"/>
        </w:rPr>
        <w:t xml:space="preserve">. Детские площадки для дошкольного и </w:t>
      </w:r>
      <w:proofErr w:type="spellStart"/>
      <w:r w:rsidRPr="00CF226A">
        <w:rPr>
          <w:color w:val="000000" w:themeColor="text1"/>
          <w:sz w:val="24"/>
          <w:szCs w:val="24"/>
        </w:rPr>
        <w:t>преддошкольного</w:t>
      </w:r>
      <w:proofErr w:type="spellEnd"/>
      <w:r w:rsidRPr="00CF226A">
        <w:rPr>
          <w:color w:val="000000" w:themeColor="text1"/>
          <w:sz w:val="24"/>
          <w:szCs w:val="24"/>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5.12.2.3. Площадки для игр детей на территориях жилого назначения следует проектировать из расчета 0,5-0,7 </w:t>
      </w:r>
      <w:proofErr w:type="gramStart"/>
      <w:r w:rsidRPr="00CF226A">
        <w:rPr>
          <w:color w:val="000000" w:themeColor="text1"/>
          <w:sz w:val="24"/>
          <w:szCs w:val="24"/>
        </w:rPr>
        <w:t>кв.м</w:t>
      </w:r>
      <w:proofErr w:type="gramEnd"/>
      <w:r w:rsidRPr="00CF226A">
        <w:rPr>
          <w:color w:val="000000" w:themeColor="text1"/>
          <w:sz w:val="24"/>
          <w:szCs w:val="24"/>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253E02" w:rsidRPr="00CF226A" w:rsidRDefault="00253E02" w:rsidP="00253E02">
      <w:pPr>
        <w:ind w:firstLine="426"/>
        <w:jc w:val="both"/>
        <w:rPr>
          <w:color w:val="000000" w:themeColor="text1"/>
          <w:sz w:val="24"/>
          <w:szCs w:val="24"/>
        </w:rPr>
      </w:pPr>
      <w:bookmarkStart w:id="25" w:name="PO0000261"/>
      <w:r w:rsidRPr="00CF226A">
        <w:rPr>
          <w:color w:val="000000" w:themeColor="text1"/>
          <w:sz w:val="24"/>
          <w:szCs w:val="24"/>
        </w:rPr>
        <w:t xml:space="preserve">5.12.2.4. Площадки детей </w:t>
      </w:r>
      <w:proofErr w:type="spellStart"/>
      <w:r w:rsidRPr="00CF226A">
        <w:rPr>
          <w:color w:val="000000" w:themeColor="text1"/>
          <w:sz w:val="24"/>
          <w:szCs w:val="24"/>
        </w:rPr>
        <w:t>преддошкольного</w:t>
      </w:r>
      <w:proofErr w:type="spellEnd"/>
      <w:r w:rsidRPr="00CF226A">
        <w:rPr>
          <w:color w:val="000000" w:themeColor="text1"/>
          <w:sz w:val="24"/>
          <w:szCs w:val="24"/>
        </w:rPr>
        <w:t xml:space="preserve"> возраста могут иметь незначительные размеры (до 50</w:t>
      </w:r>
      <w:r w:rsidRPr="00CF226A">
        <w:rPr>
          <w:i/>
          <w:iCs/>
          <w:color w:val="000000" w:themeColor="text1"/>
          <w:sz w:val="24"/>
          <w:szCs w:val="24"/>
        </w:rPr>
        <w:t>-</w:t>
      </w:r>
      <w:r w:rsidRPr="00CF226A">
        <w:rPr>
          <w:color w:val="000000" w:themeColor="text1"/>
          <w:sz w:val="24"/>
          <w:szCs w:val="24"/>
        </w:rPr>
        <w:t xml:space="preserve">75 </w:t>
      </w:r>
      <w:proofErr w:type="gramStart"/>
      <w:r w:rsidRPr="00CF226A">
        <w:rPr>
          <w:color w:val="000000" w:themeColor="text1"/>
          <w:sz w:val="24"/>
          <w:szCs w:val="24"/>
        </w:rPr>
        <w:t>кв.м</w:t>
      </w:r>
      <w:proofErr w:type="gramEnd"/>
      <w:r w:rsidRPr="00CF226A">
        <w:rPr>
          <w:color w:val="000000" w:themeColor="text1"/>
          <w:sz w:val="24"/>
          <w:szCs w:val="24"/>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5"/>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5.12.2.5. Оптимальный размер игровых площадок для детей дошкольного возраста - 70-150 </w:t>
      </w:r>
      <w:proofErr w:type="gramStart"/>
      <w:r w:rsidRPr="00CF226A">
        <w:rPr>
          <w:color w:val="000000" w:themeColor="text1"/>
          <w:sz w:val="24"/>
          <w:szCs w:val="24"/>
        </w:rPr>
        <w:t>кв.м</w:t>
      </w:r>
      <w:proofErr w:type="gramEnd"/>
      <w:r w:rsidRPr="00CF226A">
        <w:rPr>
          <w:color w:val="000000" w:themeColor="text1"/>
          <w:sz w:val="24"/>
          <w:szCs w:val="24"/>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w:t>
      </w:r>
      <w:proofErr w:type="spellStart"/>
      <w:r w:rsidRPr="00CF226A">
        <w:rPr>
          <w:color w:val="000000" w:themeColor="text1"/>
          <w:sz w:val="24"/>
          <w:szCs w:val="24"/>
        </w:rPr>
        <w:t>отстойно</w:t>
      </w:r>
      <w:proofErr w:type="spellEnd"/>
      <w:r w:rsidRPr="00CF226A">
        <w:rPr>
          <w:color w:val="000000" w:themeColor="text1"/>
          <w:sz w:val="24"/>
          <w:szCs w:val="24"/>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CF226A">
          <w:rPr>
            <w:color w:val="000000" w:themeColor="text1"/>
            <w:sz w:val="24"/>
            <w:szCs w:val="24"/>
          </w:rPr>
          <w:t>50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53E02" w:rsidRPr="00CF226A" w:rsidRDefault="00253E02" w:rsidP="00253E02">
      <w:pPr>
        <w:pStyle w:val="10"/>
        <w:shd w:val="clear" w:color="auto" w:fill="FFFFFF"/>
        <w:spacing w:before="0" w:after="0"/>
        <w:ind w:firstLine="426"/>
        <w:jc w:val="both"/>
        <w:textAlignment w:val="baseline"/>
        <w:rPr>
          <w:rFonts w:cs="Times New Roman"/>
          <w:b w:val="0"/>
          <w:color w:val="000000" w:themeColor="text1"/>
          <w:szCs w:val="24"/>
        </w:rPr>
      </w:pPr>
      <w:r w:rsidRPr="00CF226A">
        <w:rPr>
          <w:rFonts w:cs="Times New Roman"/>
          <w:b w:val="0"/>
          <w:color w:val="000000" w:themeColor="text1"/>
          <w:szCs w:val="24"/>
        </w:rPr>
        <w:t>5.12.2.9. Обязательный перечень элементов комплексного благоустройства на детской площадке включает: «мягкие» виды покрытия (</w:t>
      </w:r>
      <w:r w:rsidRPr="00CF226A">
        <w:rPr>
          <w:rFonts w:cs="Times New Roman"/>
          <w:b w:val="0"/>
          <w:color w:val="000000" w:themeColor="text1"/>
          <w:spacing w:val="2"/>
          <w:szCs w:val="24"/>
        </w:rPr>
        <w:t>ГОСТ Р 52169-2012</w:t>
      </w:r>
      <w:r w:rsidRPr="00CF226A">
        <w:rPr>
          <w:rFonts w:cs="Times New Roman"/>
          <w:b w:val="0"/>
          <w:color w:val="000000" w:themeColor="text1"/>
          <w:szCs w:val="24"/>
        </w:rPr>
        <w:t xml:space="preserve">), элементы сопряжения поверхности площадки с газоном, озеленение, игровое оборудование, скамьи </w:t>
      </w:r>
      <w:r w:rsidRPr="00CF226A">
        <w:rPr>
          <w:rFonts w:cs="Times New Roman"/>
          <w:b w:val="0"/>
          <w:color w:val="000000" w:themeColor="text1"/>
          <w:szCs w:val="24"/>
        </w:rPr>
        <w:lastRenderedPageBreak/>
        <w:t>и урны, осветительное оборудование.</w:t>
      </w:r>
    </w:p>
    <w:p w:rsidR="00253E02" w:rsidRPr="00323B2A" w:rsidRDefault="00253E02" w:rsidP="00253E02">
      <w:pPr>
        <w:ind w:firstLine="426"/>
        <w:jc w:val="both"/>
        <w:rPr>
          <w:sz w:val="24"/>
          <w:szCs w:val="24"/>
        </w:rPr>
      </w:pPr>
      <w:r w:rsidRPr="00CF226A">
        <w:rPr>
          <w:color w:val="000000" w:themeColor="text1"/>
          <w:sz w:val="24"/>
          <w:szCs w:val="24"/>
        </w:rPr>
        <w:t>5.12.2.</w:t>
      </w:r>
      <w:r w:rsidRPr="00323B2A">
        <w:rPr>
          <w:sz w:val="24"/>
          <w:szCs w:val="24"/>
        </w:rPr>
        <w:t>10. Для сопряжения поверхностей площадки и газона следует применять садовые бортовые камни со скошенными или закругленными краями.</w:t>
      </w:r>
    </w:p>
    <w:p w:rsidR="00253E02" w:rsidRPr="00CF226A" w:rsidRDefault="00253E02" w:rsidP="00253E02">
      <w:pPr>
        <w:ind w:firstLine="426"/>
        <w:jc w:val="both"/>
        <w:rPr>
          <w:color w:val="000000" w:themeColor="text1"/>
          <w:sz w:val="24"/>
          <w:szCs w:val="24"/>
        </w:rPr>
      </w:pPr>
      <w:bookmarkStart w:id="26" w:name="PO0000269"/>
      <w:r w:rsidRPr="00323B2A">
        <w:rPr>
          <w:sz w:val="24"/>
          <w:szCs w:val="24"/>
        </w:rPr>
        <w:t>5.12.2.11.</w:t>
      </w:r>
      <w:r w:rsidRPr="00CF226A">
        <w:rPr>
          <w:color w:val="000000" w:themeColor="text1"/>
          <w:sz w:val="24"/>
          <w:szCs w:val="24"/>
        </w:rPr>
        <w:t xml:space="preserve"> Детские площадки должны быть озеленены посадками деревьев и кустарника, </w:t>
      </w:r>
      <w:proofErr w:type="spellStart"/>
      <w:r w:rsidRPr="00CF226A">
        <w:rPr>
          <w:color w:val="000000" w:themeColor="text1"/>
          <w:sz w:val="24"/>
          <w:szCs w:val="24"/>
        </w:rPr>
        <w:t>инсолироваться</w:t>
      </w:r>
      <w:proofErr w:type="spellEnd"/>
      <w:r w:rsidRPr="00CF226A">
        <w:rPr>
          <w:color w:val="000000" w:themeColor="text1"/>
          <w:sz w:val="24"/>
          <w:szCs w:val="24"/>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CF226A">
          <w:rPr>
            <w:color w:val="000000" w:themeColor="text1"/>
            <w:sz w:val="24"/>
            <w:szCs w:val="24"/>
          </w:rPr>
          <w:t>1 м</w:t>
        </w:r>
      </w:smartTag>
      <w:r w:rsidRPr="00CF226A">
        <w:rPr>
          <w:color w:val="000000" w:themeColor="text1"/>
          <w:sz w:val="24"/>
          <w:szCs w:val="24"/>
        </w:rPr>
        <w:t xml:space="preserve"> от края площадки до оси дерева. На всех видах детских площадок не допускается применение колючих и ядовитых видов растений. </w:t>
      </w:r>
      <w:bookmarkEnd w:id="26"/>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5.12.2.1</w:t>
      </w:r>
      <w:r w:rsidRPr="00CF226A">
        <w:rPr>
          <w:color w:val="FF0000"/>
          <w:sz w:val="24"/>
          <w:szCs w:val="24"/>
        </w:rPr>
        <w:t>2</w:t>
      </w:r>
      <w:r w:rsidRPr="00CF226A">
        <w:rPr>
          <w:color w:val="000000" w:themeColor="text1"/>
          <w:sz w:val="24"/>
          <w:szCs w:val="24"/>
        </w:rPr>
        <w:t>. Размещение игрового оборудования следует проектировать с учетом нормативных параметров безопасности, представленных в таблице 5.</w:t>
      </w:r>
      <w:r w:rsidRPr="00CF226A">
        <w:rPr>
          <w:color w:val="FF0000"/>
          <w:sz w:val="24"/>
          <w:szCs w:val="24"/>
        </w:rPr>
        <w:t>3</w:t>
      </w:r>
      <w:r w:rsidRPr="00CF226A">
        <w:rPr>
          <w:color w:val="000000" w:themeColor="text1"/>
          <w:sz w:val="24"/>
          <w:szCs w:val="24"/>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5.12.2.1</w:t>
      </w:r>
      <w:r w:rsidRPr="00CF226A">
        <w:rPr>
          <w:color w:val="FF0000"/>
          <w:sz w:val="24"/>
          <w:szCs w:val="24"/>
        </w:rPr>
        <w:t>3</w:t>
      </w:r>
      <w:r w:rsidRPr="00CF226A">
        <w:rPr>
          <w:color w:val="000000" w:themeColor="text1"/>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 Площадки отдыха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xml:space="preserve">. Расстояние от границы площадки отдыха до мест хранения автомобилей следует принимать согласно СанПиН 2.2.1/2.1.1.1200-03, </w:t>
      </w:r>
      <w:proofErr w:type="spellStart"/>
      <w:r w:rsidRPr="00CF226A">
        <w:rPr>
          <w:color w:val="000000" w:themeColor="text1"/>
          <w:sz w:val="24"/>
          <w:szCs w:val="24"/>
        </w:rPr>
        <w:t>отстойно</w:t>
      </w:r>
      <w:proofErr w:type="spellEnd"/>
      <w:r w:rsidRPr="00CF226A">
        <w:rPr>
          <w:color w:val="000000" w:themeColor="text1"/>
          <w:sz w:val="24"/>
          <w:szCs w:val="24"/>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CF226A">
          <w:rPr>
            <w:color w:val="000000" w:themeColor="text1"/>
            <w:sz w:val="24"/>
            <w:szCs w:val="24"/>
          </w:rPr>
          <w:t>50 м</w:t>
        </w:r>
      </w:smartTag>
      <w:r w:rsidRPr="00CF226A">
        <w:rPr>
          <w:color w:val="000000" w:themeColor="text1"/>
          <w:sz w:val="24"/>
          <w:szCs w:val="24"/>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площадок шумных настольных игр - не менее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5.12.3.2. Площадки отдыха на жилых территориях следует проектировать из расчета 0,1-0,2 </w:t>
      </w:r>
      <w:proofErr w:type="gramStart"/>
      <w:r w:rsidRPr="00CF226A">
        <w:rPr>
          <w:color w:val="000000" w:themeColor="text1"/>
          <w:sz w:val="24"/>
          <w:szCs w:val="24"/>
        </w:rPr>
        <w:t>кв.м</w:t>
      </w:r>
      <w:proofErr w:type="gramEnd"/>
      <w:r w:rsidRPr="00CF226A">
        <w:rPr>
          <w:color w:val="000000" w:themeColor="text1"/>
          <w:sz w:val="24"/>
          <w:szCs w:val="24"/>
        </w:rPr>
        <w:t xml:space="preserve"> на жителя. Оптимальный размер площадки 50-100 </w:t>
      </w:r>
      <w:proofErr w:type="gramStart"/>
      <w:r w:rsidRPr="00CF226A">
        <w:rPr>
          <w:color w:val="000000" w:themeColor="text1"/>
          <w:sz w:val="24"/>
          <w:szCs w:val="24"/>
        </w:rPr>
        <w:t>кв.м</w:t>
      </w:r>
      <w:proofErr w:type="gramEnd"/>
      <w:r w:rsidRPr="00CF226A">
        <w:rPr>
          <w:color w:val="000000" w:themeColor="text1"/>
          <w:sz w:val="24"/>
          <w:szCs w:val="24"/>
        </w:rPr>
        <w:t>,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w:t>
      </w:r>
      <w:proofErr w:type="gramStart"/>
      <w:r w:rsidRPr="00CF226A">
        <w:rPr>
          <w:color w:val="000000" w:themeColor="text1"/>
          <w:sz w:val="24"/>
          <w:szCs w:val="24"/>
        </w:rPr>
        <w:t>5.Следует</w:t>
      </w:r>
      <w:proofErr w:type="gramEnd"/>
      <w:r w:rsidRPr="00CF226A">
        <w:rPr>
          <w:color w:val="000000" w:themeColor="text1"/>
          <w:sz w:val="24"/>
          <w:szCs w:val="24"/>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323B2A">
        <w:rPr>
          <w:sz w:val="24"/>
          <w:szCs w:val="24"/>
        </w:rPr>
        <w:t>1</w:t>
      </w:r>
      <w:r w:rsidRPr="00CF226A">
        <w:rPr>
          <w:color w:val="000000" w:themeColor="text1"/>
          <w:sz w:val="24"/>
          <w:szCs w:val="24"/>
        </w:rPr>
        <w:t>. Не допускается применение растений с ядовитыми плодами.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5.12.3.6. Осветительное оборудование должно функционировать в режиме освещения территории, на которой расположена площадка.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5.12.3.7. Минимальный размер площадки с установкой одного стола со скамьями для настольных игр составляет 12-15 кв.м.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5.12.4. Спортивные площадки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CF226A">
          <w:rPr>
            <w:color w:val="000000" w:themeColor="text1"/>
            <w:sz w:val="24"/>
            <w:szCs w:val="24"/>
          </w:rPr>
          <w:t>40 м</w:t>
        </w:r>
      </w:smartTag>
      <w:r w:rsidRPr="00CF226A">
        <w:rPr>
          <w:color w:val="000000" w:themeColor="text1"/>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gramStart"/>
      <w:r w:rsidRPr="00CF226A">
        <w:rPr>
          <w:color w:val="000000" w:themeColor="text1"/>
          <w:sz w:val="24"/>
          <w:szCs w:val="24"/>
        </w:rPr>
        <w:t>кв.м</w:t>
      </w:r>
      <w:proofErr w:type="gramEnd"/>
      <w:r w:rsidRPr="00CF226A">
        <w:rPr>
          <w:color w:val="000000" w:themeColor="text1"/>
          <w:sz w:val="24"/>
          <w:szCs w:val="24"/>
        </w:rPr>
        <w:t>, школьного возраста (100 детей) - не менее 250 кв.м.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5.12.4.4. Покрытие площадок следует проектировать с учетом СП 82.13330.2016.</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sidR="00323B2A">
        <w:rPr>
          <w:color w:val="000000" w:themeColor="text1"/>
          <w:sz w:val="24"/>
          <w:szCs w:val="24"/>
        </w:rPr>
        <w:t xml:space="preserve"> </w:t>
      </w:r>
      <w:r w:rsidRPr="00CF226A">
        <w:rPr>
          <w:color w:val="000000" w:themeColor="text1"/>
          <w:sz w:val="24"/>
          <w:szCs w:val="24"/>
        </w:rPr>
        <w:t>периметральную плотную посадку кустарника в виде живой изгороди, либо вертикальное озеленение.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5.12.4.6. Площадки оборудовать сетчатым ограждением высотой 2,5-</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F226A">
          <w:rPr>
            <w:color w:val="000000" w:themeColor="text1"/>
            <w:sz w:val="24"/>
            <w:szCs w:val="24"/>
          </w:rPr>
          <w:t>1,2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5.12.5. Площадки для установки мусоросборников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CF226A">
          <w:rPr>
            <w:color w:val="000000" w:themeColor="text1"/>
            <w:sz w:val="24"/>
            <w:szCs w:val="24"/>
          </w:rPr>
          <w:t>20 м</w:t>
        </w:r>
      </w:smartTag>
      <w:r w:rsidRPr="00CF226A">
        <w:rPr>
          <w:color w:val="000000" w:themeColor="text1"/>
          <w:sz w:val="24"/>
          <w:szCs w:val="24"/>
        </w:rPr>
        <w:t xml:space="preserve">, на участках жилой застройки - не далее </w:t>
      </w:r>
      <w:smartTag w:uri="urn:schemas-microsoft-com:office:smarttags" w:element="metricconverter">
        <w:smartTagPr>
          <w:attr w:name="ProductID" w:val="100 м"/>
        </w:smartTagPr>
        <w:r w:rsidRPr="00CF226A">
          <w:rPr>
            <w:color w:val="000000" w:themeColor="text1"/>
            <w:sz w:val="24"/>
            <w:szCs w:val="24"/>
          </w:rPr>
          <w:t>100 м</w:t>
        </w:r>
      </w:smartTag>
      <w:r w:rsidRPr="00CF226A">
        <w:rPr>
          <w:color w:val="000000" w:themeColor="text1"/>
          <w:sz w:val="24"/>
          <w:szCs w:val="24"/>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CF226A">
          <w:rPr>
            <w:color w:val="000000" w:themeColor="text1"/>
            <w:sz w:val="24"/>
            <w:szCs w:val="24"/>
          </w:rPr>
          <w:t>12 м</w:t>
        </w:r>
      </w:smartTag>
      <w:r w:rsidRPr="00CF226A">
        <w:rPr>
          <w:color w:val="000000" w:themeColor="text1"/>
          <w:sz w:val="24"/>
          <w:szCs w:val="24"/>
        </w:rPr>
        <w:t xml:space="preserve"> × </w:t>
      </w:r>
      <w:smartTag w:uri="urn:schemas-microsoft-com:office:smarttags" w:element="metricconverter">
        <w:smartTagPr>
          <w:attr w:name="ProductID" w:val="12 м"/>
        </w:smartTagPr>
        <w:r w:rsidRPr="00CF226A">
          <w:rPr>
            <w:color w:val="000000" w:themeColor="text1"/>
            <w:sz w:val="24"/>
            <w:szCs w:val="24"/>
          </w:rPr>
          <w:t>12 м</w:t>
        </w:r>
      </w:smartTag>
      <w:r w:rsidRPr="00CF226A">
        <w:rPr>
          <w:color w:val="000000" w:themeColor="text1"/>
          <w:sz w:val="24"/>
          <w:szCs w:val="24"/>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5.12.5.3. Размер площадки на один контейнер следует принимать - 2-4 кв.м. </w:t>
      </w:r>
      <w:r w:rsidRPr="00CF226A">
        <w:rPr>
          <w:color w:val="000000" w:themeColor="text1"/>
          <w:sz w:val="24"/>
          <w:szCs w:val="24"/>
          <w:shd w:val="clear" w:color="auto" w:fill="FFFFFF"/>
        </w:rPr>
        <w:t xml:space="preserve">Для сбора ТКО используются контейнеры емкостью </w:t>
      </w:r>
      <w:r w:rsidRPr="00CF226A">
        <w:rPr>
          <w:bCs/>
          <w:color w:val="000000" w:themeColor="text1"/>
          <w:sz w:val="24"/>
          <w:szCs w:val="24"/>
          <w:shd w:val="clear" w:color="auto" w:fill="FFFFFF"/>
        </w:rPr>
        <w:t>0.0</w:t>
      </w:r>
      <w:r w:rsidRPr="00CF226A">
        <w:rPr>
          <w:color w:val="000000" w:themeColor="text1"/>
          <w:sz w:val="24"/>
          <w:szCs w:val="24"/>
          <w:shd w:val="clear" w:color="auto" w:fill="FFFFFF"/>
        </w:rPr>
        <w:t>5-8 </w:t>
      </w:r>
      <w:proofErr w:type="gramStart"/>
      <w:r w:rsidRPr="00CF226A">
        <w:rPr>
          <w:color w:val="000000" w:themeColor="text1"/>
          <w:sz w:val="24"/>
          <w:szCs w:val="24"/>
          <w:shd w:val="clear" w:color="auto" w:fill="FFFFFF"/>
        </w:rPr>
        <w:t>куб.м.</w:t>
      </w:r>
      <w:r w:rsidRPr="00CF226A">
        <w:rPr>
          <w:color w:val="000000" w:themeColor="text1"/>
          <w:sz w:val="24"/>
          <w:szCs w:val="24"/>
        </w:rPr>
        <w:t>Между</w:t>
      </w:r>
      <w:proofErr w:type="gramEnd"/>
      <w:r w:rsidRPr="00CF226A">
        <w:rPr>
          <w:color w:val="000000" w:themeColor="text1"/>
          <w:sz w:val="24"/>
          <w:szCs w:val="24"/>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CF226A">
          <w:rPr>
            <w:color w:val="000000" w:themeColor="text1"/>
            <w:sz w:val="24"/>
            <w:szCs w:val="24"/>
          </w:rPr>
          <w:t>1,0 м</w:t>
        </w:r>
      </w:smartTag>
      <w:r w:rsidRPr="00CF226A">
        <w:rPr>
          <w:color w:val="000000" w:themeColor="text1"/>
          <w:sz w:val="24"/>
          <w:szCs w:val="24"/>
        </w:rPr>
        <w:t xml:space="preserve">, между контейнерами - не менее </w:t>
      </w:r>
      <w:smartTag w:uri="urn:schemas-microsoft-com:office:smarttags" w:element="metricconverter">
        <w:smartTagPr>
          <w:attr w:name="ProductID" w:val="0,35 м"/>
        </w:smartTagPr>
        <w:r w:rsidRPr="00CF226A">
          <w:rPr>
            <w:color w:val="000000" w:themeColor="text1"/>
            <w:sz w:val="24"/>
            <w:szCs w:val="24"/>
          </w:rPr>
          <w:t>0,35 м</w:t>
        </w:r>
      </w:smartTag>
      <w:r w:rsidRPr="00CF226A">
        <w:rPr>
          <w:color w:val="000000" w:themeColor="text1"/>
          <w:sz w:val="24"/>
          <w:szCs w:val="24"/>
        </w:rPr>
        <w:t xml:space="preserve">. На территории жилого назначения площадки следует проектировать из расчета 0,03 </w:t>
      </w:r>
      <w:proofErr w:type="gramStart"/>
      <w:r w:rsidRPr="00CF226A">
        <w:rPr>
          <w:color w:val="000000" w:themeColor="text1"/>
          <w:sz w:val="24"/>
          <w:szCs w:val="24"/>
        </w:rPr>
        <w:t>кв.м</w:t>
      </w:r>
      <w:proofErr w:type="gramEnd"/>
      <w:r w:rsidRPr="00CF226A">
        <w:rPr>
          <w:color w:val="000000" w:themeColor="text1"/>
          <w:sz w:val="24"/>
          <w:szCs w:val="24"/>
        </w:rPr>
        <w:t xml:space="preserve"> на 1 жителя или 1 площадка на 6-8 подъездов жилых домов, имеющих мусоропроводы; если подъездов меньше - одну площадку при каждом доме.</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несортированные отходы – серый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lastRenderedPageBreak/>
        <w:t xml:space="preserve">- отходы для </w:t>
      </w:r>
      <w:proofErr w:type="gramStart"/>
      <w:r w:rsidRPr="00CF226A">
        <w:rPr>
          <w:color w:val="000000" w:themeColor="text1"/>
        </w:rPr>
        <w:t>утилизации(</w:t>
      </w:r>
      <w:proofErr w:type="gramEnd"/>
      <w:r w:rsidRPr="00CF226A">
        <w:rPr>
          <w:color w:val="000000" w:themeColor="text1"/>
          <w:shd w:val="clear" w:color="auto" w:fill="FFFFFF"/>
        </w:rPr>
        <w:t>виды которых устанавливаются региональным оператором)</w:t>
      </w:r>
      <w:r w:rsidRPr="00CF226A">
        <w:rPr>
          <w:color w:val="000000" w:themeColor="text1"/>
        </w:rPr>
        <w:t> – желтый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бумага – синий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пластик – оранжевый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стекло – зеленый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 пищевые отходы (</w:t>
      </w:r>
      <w:r w:rsidRPr="00CF226A">
        <w:rPr>
          <w:color w:val="000000" w:themeColor="text1"/>
          <w:shd w:val="clear" w:color="auto" w:fill="FFFFFF"/>
        </w:rPr>
        <w:t>исключая напитки и табачные изделия</w:t>
      </w:r>
      <w:r w:rsidRPr="00CF226A">
        <w:rPr>
          <w:color w:val="000000" w:themeColor="text1"/>
        </w:rPr>
        <w:t>) – черный цвет.</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53E02" w:rsidRPr="00CF226A" w:rsidRDefault="00253E02" w:rsidP="00253E02">
      <w:pPr>
        <w:pStyle w:val="af5"/>
        <w:shd w:val="clear" w:color="auto" w:fill="FFFFFF"/>
        <w:spacing w:before="0" w:beforeAutospacing="0" w:after="0" w:afterAutospacing="0"/>
        <w:ind w:firstLine="426"/>
        <w:jc w:val="both"/>
        <w:rPr>
          <w:color w:val="000000" w:themeColor="text1"/>
        </w:rPr>
      </w:pPr>
      <w:r w:rsidRPr="00CF226A">
        <w:rPr>
          <w:color w:val="000000" w:themeColor="text1"/>
        </w:rPr>
        <w:t>5.12.5.6. Контейнерные площадки должны быть огорожены с трех сторон.</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CF226A">
          <w:rPr>
            <w:color w:val="000000" w:themeColor="text1"/>
            <w:sz w:val="24"/>
            <w:szCs w:val="24"/>
          </w:rPr>
          <w:t>1,2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5.12.5.11. Озеленение следует производить деревьями с высокой степенью </w:t>
      </w:r>
      <w:proofErr w:type="spellStart"/>
      <w:r w:rsidRPr="00CF226A">
        <w:rPr>
          <w:color w:val="000000" w:themeColor="text1"/>
          <w:sz w:val="24"/>
          <w:szCs w:val="24"/>
        </w:rPr>
        <w:t>фитонцидности</w:t>
      </w:r>
      <w:proofErr w:type="spellEnd"/>
      <w:r w:rsidRPr="00CF226A">
        <w:rPr>
          <w:color w:val="000000" w:themeColor="text1"/>
          <w:sz w:val="24"/>
          <w:szCs w:val="24"/>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CF226A">
          <w:rPr>
            <w:color w:val="000000" w:themeColor="text1"/>
            <w:sz w:val="24"/>
            <w:szCs w:val="24"/>
          </w:rPr>
          <w:t>3,0 м</w:t>
        </w:r>
      </w:smartTag>
      <w:r w:rsidRPr="00CF226A">
        <w:rPr>
          <w:color w:val="000000" w:themeColor="text1"/>
          <w:sz w:val="24"/>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 Площадки автостоянок</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5.12.6.1.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CF226A">
        <w:rPr>
          <w:color w:val="000000" w:themeColor="text1"/>
          <w:sz w:val="24"/>
          <w:szCs w:val="24"/>
        </w:rPr>
        <w:t>приобъектных</w:t>
      </w:r>
      <w:proofErr w:type="spellEnd"/>
      <w:r w:rsidRPr="00CF226A">
        <w:rPr>
          <w:color w:val="000000" w:themeColor="text1"/>
          <w:sz w:val="24"/>
          <w:szCs w:val="24"/>
        </w:rPr>
        <w:t xml:space="preserve"> (у объекта или группы объектов), прочих (грузовых, перехватывающих и др.).</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5.12.6.2. Расстояние от границ автостоянок до окон жилых и общественных заданий принимать в соответствии с СанПиН 2.2.1/2.1.1.1200-03. На площадках </w:t>
      </w:r>
      <w:proofErr w:type="spellStart"/>
      <w:r w:rsidRPr="00CF226A">
        <w:rPr>
          <w:color w:val="000000" w:themeColor="text1"/>
          <w:sz w:val="24"/>
          <w:szCs w:val="24"/>
        </w:rPr>
        <w:t>приобъектных</w:t>
      </w:r>
      <w:proofErr w:type="spellEnd"/>
      <w:r w:rsidRPr="00CF226A">
        <w:rPr>
          <w:color w:val="000000" w:themeColor="text1"/>
          <w:sz w:val="24"/>
          <w:szCs w:val="24"/>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5.12.6.3.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5.12.6.4. Покрытие площадок следует проектировать аналогичным покрытию транспортных проездов.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5.12.6.5. Сопряжение покрытия площадки с проездом должно выполняться в одном уровне без укладки бортового камня, с газоном - в соответствии с 5.4.3.</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5.12.6.6. Разделительные элементы на площадках могут быть выполнены в виде разметки (белых полос), озелененных полос (газонов), контейнерного озеленения.</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27" w:name="_Toc37759111"/>
      <w:r w:rsidRPr="00CF226A">
        <w:rPr>
          <w:rFonts w:ascii="Times New Roman" w:hAnsi="Times New Roman" w:cs="Times New Roman"/>
          <w:color w:val="000000" w:themeColor="text1"/>
          <w:sz w:val="24"/>
          <w:szCs w:val="24"/>
        </w:rPr>
        <w:t>5.13. ПЕШЕХОДНЫЕ КОММУНИКАЦИИ</w:t>
      </w:r>
      <w:bookmarkEnd w:id="27"/>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CF226A">
          <w:rPr>
            <w:color w:val="000000" w:themeColor="text1"/>
            <w:sz w:val="24"/>
            <w:szCs w:val="24"/>
          </w:rPr>
          <w:t>100 м</w:t>
        </w:r>
      </w:smartTag>
      <w:r w:rsidRPr="00CF226A">
        <w:rPr>
          <w:color w:val="000000" w:themeColor="text1"/>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CF226A">
          <w:rPr>
            <w:color w:val="000000" w:themeColor="text1"/>
            <w:sz w:val="24"/>
            <w:szCs w:val="24"/>
          </w:rPr>
          <w:t>5 м</w:t>
        </w:r>
      </w:smartTag>
      <w:r w:rsidRPr="00CF226A">
        <w:rPr>
          <w:color w:val="000000" w:themeColor="text1"/>
          <w:sz w:val="24"/>
          <w:szCs w:val="24"/>
        </w:rPr>
        <w:t>. В случаях, когда по условиям рельефа невозможно обеспечить указанные выше уклоны, следует предусматривать устройство лестниц и пандусов.</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 Основные пешеходные коммуникации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через каждые </w:t>
      </w:r>
      <w:smartTag w:uri="urn:schemas-microsoft-com:office:smarttags" w:element="metricconverter">
        <w:smartTagPr>
          <w:attr w:name="ProductID" w:val="30 м"/>
        </w:smartTagPr>
        <w:r w:rsidRPr="00CF226A">
          <w:rPr>
            <w:color w:val="000000" w:themeColor="text1"/>
            <w:sz w:val="24"/>
            <w:szCs w:val="24"/>
          </w:rPr>
          <w:t>30 м</w:t>
        </w:r>
      </w:smartTag>
      <w:r w:rsidRPr="00CF226A">
        <w:rPr>
          <w:color w:val="000000" w:themeColor="text1"/>
          <w:sz w:val="24"/>
          <w:szCs w:val="24"/>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CF226A">
          <w:rPr>
            <w:color w:val="000000" w:themeColor="text1"/>
            <w:sz w:val="24"/>
            <w:szCs w:val="24"/>
          </w:rPr>
          <w:t>0,75 м</w:t>
        </w:r>
      </w:smartTag>
      <w:r w:rsidRPr="00CF226A">
        <w:rPr>
          <w:color w:val="000000" w:themeColor="text1"/>
          <w:sz w:val="24"/>
          <w:szCs w:val="24"/>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CF226A">
          <w:rPr>
            <w:color w:val="000000" w:themeColor="text1"/>
            <w:sz w:val="24"/>
            <w:szCs w:val="24"/>
          </w:rPr>
          <w:t>1,8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CF226A">
          <w:rPr>
            <w:color w:val="000000" w:themeColor="text1"/>
            <w:sz w:val="24"/>
            <w:szCs w:val="24"/>
          </w:rPr>
          <w:t>100 м</w:t>
        </w:r>
      </w:smartTag>
      <w:r w:rsidRPr="00CF226A">
        <w:rPr>
          <w:color w:val="000000" w:themeColor="text1"/>
          <w:sz w:val="24"/>
          <w:szCs w:val="24"/>
        </w:rPr>
        <w:t xml:space="preserve">. Площадка должна </w:t>
      </w:r>
      <w:r w:rsidRPr="00CF226A">
        <w:rPr>
          <w:color w:val="000000" w:themeColor="text1"/>
          <w:sz w:val="24"/>
          <w:szCs w:val="24"/>
        </w:rPr>
        <w:lastRenderedPageBreak/>
        <w:t xml:space="preserve">прилегать к пешеходным дорожкам, иметь глубину не менее </w:t>
      </w:r>
      <w:smartTag w:uri="urn:schemas-microsoft-com:office:smarttags" w:element="metricconverter">
        <w:smartTagPr>
          <w:attr w:name="ProductID" w:val="120 см"/>
        </w:smartTagPr>
        <w:r w:rsidRPr="00CF226A">
          <w:rPr>
            <w:color w:val="000000" w:themeColor="text1"/>
            <w:sz w:val="24"/>
            <w:szCs w:val="24"/>
          </w:rPr>
          <w:t>120 см</w:t>
        </w:r>
      </w:smartTag>
      <w:r w:rsidRPr="00CF226A">
        <w:rPr>
          <w:color w:val="000000" w:themeColor="text1"/>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CF226A">
          <w:rPr>
            <w:color w:val="000000" w:themeColor="text1"/>
            <w:sz w:val="24"/>
            <w:szCs w:val="24"/>
          </w:rPr>
          <w:t>60 см</w:t>
        </w:r>
      </w:smartTag>
      <w:r w:rsidRPr="00CF226A">
        <w:rPr>
          <w:color w:val="000000" w:themeColor="text1"/>
          <w:sz w:val="24"/>
          <w:szCs w:val="24"/>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CF226A">
          <w:rPr>
            <w:color w:val="000000" w:themeColor="text1"/>
            <w:sz w:val="24"/>
            <w:szCs w:val="24"/>
          </w:rPr>
          <w:t>85 см</w:t>
        </w:r>
      </w:smartTag>
      <w:r w:rsidRPr="00CF226A">
        <w:rPr>
          <w:color w:val="000000" w:themeColor="text1"/>
          <w:sz w:val="24"/>
          <w:szCs w:val="24"/>
        </w:rPr>
        <w:t xml:space="preserve"> рядом со скамьей).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CF226A">
          <w:rPr>
            <w:color w:val="000000" w:themeColor="text1"/>
            <w:sz w:val="24"/>
            <w:szCs w:val="24"/>
          </w:rPr>
          <w:t>2,25 м</w:t>
        </w:r>
      </w:smartTag>
      <w:r w:rsidRPr="00CF226A">
        <w:rPr>
          <w:color w:val="000000" w:themeColor="text1"/>
          <w:sz w:val="24"/>
          <w:szCs w:val="24"/>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5.13.4.9. Допускается на основных пешеходных коммуникациях размещение некапитальных нестационарных сооружений.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5.13.5. Второстепенные пешеходные коммуникации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5.13.5.3.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53E02" w:rsidRPr="00CF226A" w:rsidRDefault="00253E02" w:rsidP="00253E02">
      <w:pPr>
        <w:pStyle w:val="2"/>
        <w:keepNext w:val="0"/>
        <w:spacing w:before="120" w:after="120"/>
        <w:jc w:val="center"/>
        <w:rPr>
          <w:rFonts w:ascii="Times New Roman" w:hAnsi="Times New Roman" w:cs="Times New Roman"/>
          <w:color w:val="000000" w:themeColor="text1"/>
          <w:sz w:val="24"/>
          <w:szCs w:val="24"/>
        </w:rPr>
      </w:pPr>
      <w:bookmarkStart w:id="28" w:name="_Toc37759112"/>
      <w:r w:rsidRPr="00CF226A">
        <w:rPr>
          <w:rFonts w:ascii="Times New Roman" w:hAnsi="Times New Roman" w:cs="Times New Roman"/>
          <w:color w:val="000000" w:themeColor="text1"/>
          <w:sz w:val="24"/>
          <w:szCs w:val="24"/>
        </w:rPr>
        <w:t>5.14. ТРАНСПОРТНЫЕ ПРОЕЗДЫ</w:t>
      </w:r>
      <w:bookmarkEnd w:id="28"/>
    </w:p>
    <w:p w:rsidR="00253E02" w:rsidRPr="00CF226A" w:rsidRDefault="00253E02" w:rsidP="00253E02">
      <w:pPr>
        <w:tabs>
          <w:tab w:val="left" w:pos="1134"/>
        </w:tabs>
        <w:ind w:firstLine="426"/>
        <w:jc w:val="both"/>
        <w:rPr>
          <w:color w:val="000000" w:themeColor="text1"/>
          <w:sz w:val="24"/>
          <w:szCs w:val="24"/>
        </w:rPr>
      </w:pPr>
      <w:r w:rsidRPr="00CF226A">
        <w:rPr>
          <w:color w:val="000000" w:themeColor="text1"/>
          <w:sz w:val="24"/>
          <w:szCs w:val="24"/>
        </w:rPr>
        <w:t>5.14.</w:t>
      </w:r>
      <w:proofErr w:type="gramStart"/>
      <w:r w:rsidRPr="00CF226A">
        <w:rPr>
          <w:color w:val="000000" w:themeColor="text1"/>
          <w:sz w:val="24"/>
          <w:szCs w:val="24"/>
        </w:rPr>
        <w:t>1.Транспортные</w:t>
      </w:r>
      <w:proofErr w:type="gramEnd"/>
      <w:r w:rsidRPr="00CF226A">
        <w:rPr>
          <w:color w:val="000000" w:themeColor="text1"/>
          <w:sz w:val="24"/>
          <w:szCs w:val="24"/>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производственных и общественных зон, а также связь с улично-дорожной сетью населенного пункта.</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53E02" w:rsidRPr="00CF226A" w:rsidRDefault="00253E02" w:rsidP="00253E02">
      <w:pPr>
        <w:ind w:firstLine="709"/>
        <w:jc w:val="both"/>
        <w:rPr>
          <w:color w:val="000000" w:themeColor="text1"/>
          <w:sz w:val="24"/>
          <w:szCs w:val="24"/>
        </w:rPr>
      </w:pPr>
    </w:p>
    <w:p w:rsidR="00253E02" w:rsidRPr="00CF226A" w:rsidRDefault="00253E02" w:rsidP="00253E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29" w:name="bookmark11"/>
      <w:r w:rsidRPr="00CF226A">
        <w:rPr>
          <w:color w:val="000000" w:themeColor="text1"/>
          <w:sz w:val="24"/>
          <w:szCs w:val="24"/>
        </w:rPr>
        <w:t>ТРЕБОВАНИЯ К БЛАГОУСТРОЙСТВУ НА ТЕРРИТОРИЯХ ОБЩЕСТВЕННОГО НАЗНАЧЕНИЯ</w:t>
      </w:r>
      <w:bookmarkEnd w:id="29"/>
      <w:r w:rsidRPr="00CF226A">
        <w:rPr>
          <w:color w:val="000000" w:themeColor="text1"/>
          <w:sz w:val="24"/>
          <w:szCs w:val="24"/>
        </w:rPr>
        <w:t>.</w:t>
      </w:r>
    </w:p>
    <w:p w:rsidR="00253E02" w:rsidRPr="00CF226A" w:rsidRDefault="00253E02" w:rsidP="00253E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CF226A">
        <w:rPr>
          <w:color w:val="000000" w:themeColor="text1"/>
          <w:sz w:val="24"/>
          <w:szCs w:val="24"/>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Подгорненского сельского поселения. </w:t>
      </w:r>
    </w:p>
    <w:p w:rsidR="00253E02" w:rsidRPr="00CF226A" w:rsidRDefault="00253E02" w:rsidP="00253E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CF226A">
        <w:rPr>
          <w:color w:val="000000" w:themeColor="text1"/>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53E02" w:rsidRPr="00CF226A" w:rsidRDefault="00253E02" w:rsidP="00253E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CF226A">
        <w:rPr>
          <w:color w:val="000000" w:themeColor="text1"/>
          <w:sz w:val="24"/>
          <w:szCs w:val="24"/>
        </w:rPr>
        <w:t xml:space="preserve">Проекты благоустройства территорий общественных пространств </w:t>
      </w:r>
      <w:r w:rsidRPr="00CF226A">
        <w:rPr>
          <w:color w:val="000000" w:themeColor="text1"/>
          <w:sz w:val="24"/>
          <w:szCs w:val="24"/>
        </w:rPr>
        <w:lastRenderedPageBreak/>
        <w:t>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53E02" w:rsidRPr="00CF226A" w:rsidRDefault="00253E02" w:rsidP="00253E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CF226A">
        <w:rPr>
          <w:color w:val="000000" w:themeColor="text1"/>
          <w:sz w:val="24"/>
          <w:szCs w:val="24"/>
        </w:rPr>
        <w:t>Как правило, на территории общественных пространств Подгорненского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53E02" w:rsidRPr="00CF226A" w:rsidRDefault="00253E02" w:rsidP="00253E02">
      <w:pPr>
        <w:pStyle w:val="13"/>
        <w:keepNext/>
        <w:keepLines/>
        <w:numPr>
          <w:ilvl w:val="0"/>
          <w:numId w:val="5"/>
        </w:numPr>
        <w:shd w:val="clear" w:color="auto" w:fill="auto"/>
        <w:tabs>
          <w:tab w:val="left" w:pos="284"/>
        </w:tabs>
        <w:spacing w:before="120" w:after="120" w:line="240" w:lineRule="auto"/>
        <w:ind w:left="0"/>
        <w:rPr>
          <w:sz w:val="24"/>
          <w:szCs w:val="24"/>
        </w:rPr>
      </w:pPr>
      <w:bookmarkStart w:id="30" w:name="bookmark12"/>
      <w:r w:rsidRPr="00CF226A">
        <w:rPr>
          <w:sz w:val="24"/>
          <w:szCs w:val="24"/>
        </w:rPr>
        <w:t>ТРЕБОВАНИЯ К БЛАГОУСТРОЙСТВУ НА ТЕРРИТОРИЯХ ЖИЛОГО НАЗНАЧЕНИЯ.</w:t>
      </w:r>
      <w:bookmarkEnd w:id="30"/>
    </w:p>
    <w:p w:rsidR="00253E02" w:rsidRPr="00CF226A" w:rsidRDefault="00253E02" w:rsidP="00253E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CF226A">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253E02" w:rsidRPr="00CF226A" w:rsidRDefault="00253E02" w:rsidP="00253E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CF226A">
        <w:rPr>
          <w:color w:val="000000" w:themeColor="text1"/>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3E02" w:rsidRPr="00CF226A" w:rsidRDefault="00253E02" w:rsidP="00253E0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CF226A">
        <w:rPr>
          <w:color w:val="000000" w:themeColor="text1"/>
          <w:sz w:val="24"/>
          <w:szCs w:val="24"/>
        </w:rPr>
        <w:t>Как правило, перечень элементов благоустройства на территории пешеходных коммуникаций и участков учреждений обслуживания включает:</w:t>
      </w:r>
      <w:r w:rsidR="00323B2A">
        <w:rPr>
          <w:color w:val="000000" w:themeColor="text1"/>
          <w:sz w:val="24"/>
          <w:szCs w:val="24"/>
        </w:rPr>
        <w:t xml:space="preserve"> </w:t>
      </w:r>
      <w:r w:rsidRPr="00CF226A">
        <w:rPr>
          <w:color w:val="000000" w:themeColor="text1"/>
          <w:sz w:val="24"/>
          <w:szCs w:val="24"/>
        </w:rPr>
        <w:t xml:space="preserve">твердые виды покрытия, элементы сопряжения поверхностей, элементы </w:t>
      </w:r>
      <w:proofErr w:type="gramStart"/>
      <w:r w:rsidRPr="00CF226A">
        <w:rPr>
          <w:color w:val="000000" w:themeColor="text1"/>
          <w:sz w:val="24"/>
          <w:szCs w:val="24"/>
        </w:rPr>
        <w:t>озеленения</w:t>
      </w:r>
      <w:r w:rsidR="00323B2A">
        <w:rPr>
          <w:color w:val="000000" w:themeColor="text1"/>
          <w:sz w:val="24"/>
          <w:szCs w:val="24"/>
        </w:rPr>
        <w:t xml:space="preserve"> </w:t>
      </w:r>
      <w:r w:rsidRPr="00CF226A">
        <w:rPr>
          <w:color w:val="000000" w:themeColor="text1"/>
          <w:sz w:val="24"/>
          <w:szCs w:val="24"/>
        </w:rPr>
        <w:t>,урны</w:t>
      </w:r>
      <w:proofErr w:type="gramEnd"/>
      <w:r w:rsidRPr="00CF226A">
        <w:rPr>
          <w:color w:val="000000" w:themeColor="text1"/>
          <w:sz w:val="24"/>
          <w:szCs w:val="24"/>
        </w:rPr>
        <w:t>, малые контейнеры для мусора, осветительное оборудование, носители информации.</w:t>
      </w:r>
    </w:p>
    <w:p w:rsidR="00253E02" w:rsidRPr="00CF226A" w:rsidRDefault="00253E02" w:rsidP="00253E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CF226A">
        <w:rPr>
          <w:color w:val="000000" w:themeColor="text1"/>
          <w:sz w:val="24"/>
          <w:szCs w:val="24"/>
        </w:rPr>
        <w:t>Возможно размещение средств наружной рекламы, некапитальных нестационарных сооружений.</w:t>
      </w:r>
    </w:p>
    <w:p w:rsidR="00253E02" w:rsidRPr="00CF226A" w:rsidRDefault="00253E02" w:rsidP="00253E02">
      <w:pPr>
        <w:pStyle w:val="22"/>
        <w:numPr>
          <w:ilvl w:val="1"/>
          <w:numId w:val="5"/>
        </w:numPr>
        <w:shd w:val="clear" w:color="auto" w:fill="auto"/>
        <w:tabs>
          <w:tab w:val="left" w:pos="1254"/>
        </w:tabs>
        <w:spacing w:before="0" w:after="0" w:line="240" w:lineRule="auto"/>
        <w:ind w:firstLine="709"/>
        <w:jc w:val="both"/>
        <w:rPr>
          <w:color w:val="000000" w:themeColor="text1"/>
          <w:sz w:val="24"/>
          <w:szCs w:val="24"/>
        </w:rPr>
      </w:pPr>
      <w:r w:rsidRPr="00CF226A">
        <w:rPr>
          <w:color w:val="000000" w:themeColor="text1"/>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253E02" w:rsidRPr="00CF226A" w:rsidRDefault="00253E02" w:rsidP="00253E0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CF226A">
        <w:rPr>
          <w:color w:val="000000" w:themeColor="text1"/>
          <w:sz w:val="24"/>
          <w:szCs w:val="24"/>
        </w:rPr>
        <w:t xml:space="preserve">Безопасность общественных пространств на территории Подгорненского сельского поселения, обеспечивать их </w:t>
      </w:r>
      <w:proofErr w:type="spellStart"/>
      <w:r w:rsidRPr="00CF226A">
        <w:rPr>
          <w:color w:val="000000" w:themeColor="text1"/>
          <w:sz w:val="24"/>
          <w:szCs w:val="24"/>
        </w:rPr>
        <w:t>просматриваемостью</w:t>
      </w:r>
      <w:proofErr w:type="spellEnd"/>
      <w:r w:rsidRPr="00CF226A">
        <w:rPr>
          <w:color w:val="000000" w:themeColor="text1"/>
          <w:sz w:val="24"/>
          <w:szCs w:val="24"/>
        </w:rPr>
        <w:t xml:space="preserve"> со стороны окон жилых домов, а также со стороны прилегающих общественных пространств в сочетании с освещенностью.</w:t>
      </w:r>
    </w:p>
    <w:p w:rsidR="00253E02" w:rsidRPr="00CF226A" w:rsidRDefault="00253E02" w:rsidP="00253E0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4"/>
          <w:szCs w:val="24"/>
        </w:rPr>
      </w:pPr>
      <w:r w:rsidRPr="00CF226A">
        <w:rPr>
          <w:color w:val="000000" w:themeColor="text1"/>
          <w:sz w:val="24"/>
          <w:szCs w:val="24"/>
        </w:rPr>
        <w:t xml:space="preserve"> Проектирование</w:t>
      </w:r>
      <w:r w:rsidRPr="00CF226A">
        <w:rPr>
          <w:color w:val="000000" w:themeColor="text1"/>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w:t>
      </w:r>
    </w:p>
    <w:p w:rsidR="00253E02" w:rsidRPr="00CF226A" w:rsidRDefault="00253E02" w:rsidP="00253E02">
      <w:pPr>
        <w:pStyle w:val="22"/>
        <w:numPr>
          <w:ilvl w:val="1"/>
          <w:numId w:val="5"/>
        </w:numPr>
        <w:shd w:val="clear" w:color="auto" w:fill="auto"/>
        <w:tabs>
          <w:tab w:val="left" w:pos="1134"/>
        </w:tabs>
        <w:spacing w:before="0" w:after="0" w:line="240" w:lineRule="auto"/>
        <w:jc w:val="both"/>
        <w:rPr>
          <w:color w:val="000000" w:themeColor="text1"/>
          <w:sz w:val="24"/>
          <w:szCs w:val="24"/>
        </w:rPr>
      </w:pPr>
      <w:r w:rsidRPr="00CF226A">
        <w:rPr>
          <w:color w:val="000000" w:themeColor="text1"/>
          <w:sz w:val="24"/>
          <w:szCs w:val="24"/>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323B2A">
        <w:rPr>
          <w:sz w:val="24"/>
          <w:szCs w:val="24"/>
        </w:rPr>
        <w:t>комплексные</w:t>
      </w:r>
      <w:r w:rsidRPr="00CF226A">
        <w:rPr>
          <w:color w:val="FF0000"/>
          <w:sz w:val="24"/>
          <w:szCs w:val="24"/>
        </w:rPr>
        <w:t xml:space="preserve"> </w:t>
      </w:r>
      <w:r w:rsidRPr="00CF226A">
        <w:rPr>
          <w:color w:val="000000" w:themeColor="text1"/>
          <w:sz w:val="24"/>
          <w:szCs w:val="24"/>
        </w:rPr>
        <w:t>площадки для игр детей школьного возраста, площадки для выгула собак.</w:t>
      </w:r>
    </w:p>
    <w:p w:rsidR="00253E02" w:rsidRPr="00CF226A" w:rsidRDefault="00253E02" w:rsidP="00253E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CF226A">
        <w:rPr>
          <w:color w:val="000000" w:themeColor="text1"/>
          <w:sz w:val="24"/>
          <w:szCs w:val="24"/>
        </w:rPr>
        <w:lastRenderedPageBreak/>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253E02" w:rsidRPr="00CF226A" w:rsidRDefault="00253E02" w:rsidP="00253E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CF226A">
        <w:rPr>
          <w:color w:val="000000" w:themeColor="text1"/>
          <w:sz w:val="24"/>
          <w:szCs w:val="24"/>
        </w:rPr>
        <w:t>При озеленении территории детских садов и школ не использовать растения с ядовитыми плодами, а также с колючками и шипами.</w:t>
      </w:r>
    </w:p>
    <w:p w:rsidR="00253E02" w:rsidRPr="00CF226A" w:rsidRDefault="00253E02" w:rsidP="00253E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CF226A">
        <w:rPr>
          <w:color w:val="000000" w:themeColor="text1"/>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53E02" w:rsidRPr="00CF226A" w:rsidRDefault="00253E02" w:rsidP="00253E02">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1" w:name="bookmark13"/>
      <w:r w:rsidRPr="00CF226A">
        <w:rPr>
          <w:color w:val="000000" w:themeColor="text1"/>
          <w:sz w:val="24"/>
          <w:szCs w:val="24"/>
        </w:rPr>
        <w:t>ТРЕБОВАНИЯ К БЛАГОУСТРОЙСТВУ ТЕРРИТОРИЙ</w:t>
      </w:r>
      <w:bookmarkStart w:id="32" w:name="bookmark14"/>
      <w:bookmarkEnd w:id="31"/>
    </w:p>
    <w:p w:rsidR="00253E02" w:rsidRPr="00CF226A" w:rsidRDefault="00253E02" w:rsidP="00253E02">
      <w:pPr>
        <w:pStyle w:val="13"/>
        <w:keepNext/>
        <w:keepLines/>
        <w:shd w:val="clear" w:color="auto" w:fill="auto"/>
        <w:tabs>
          <w:tab w:val="left" w:pos="284"/>
        </w:tabs>
        <w:spacing w:after="120" w:line="240" w:lineRule="auto"/>
        <w:ind w:firstLine="0"/>
        <w:rPr>
          <w:color w:val="000000" w:themeColor="text1"/>
          <w:sz w:val="24"/>
          <w:szCs w:val="24"/>
        </w:rPr>
      </w:pPr>
      <w:r w:rsidRPr="00CF226A">
        <w:rPr>
          <w:color w:val="000000" w:themeColor="text1"/>
          <w:sz w:val="24"/>
          <w:szCs w:val="24"/>
        </w:rPr>
        <w:t>РЕКРЕАЦИОННОГО НАЗНАЧЕНИЯ</w:t>
      </w:r>
      <w:bookmarkEnd w:id="32"/>
    </w:p>
    <w:p w:rsidR="00253E02" w:rsidRPr="00CF226A" w:rsidRDefault="00253E02" w:rsidP="00253E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CF226A">
        <w:rPr>
          <w:color w:val="000000" w:themeColor="text1"/>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53E02" w:rsidRPr="00CF226A" w:rsidRDefault="00253E02" w:rsidP="00253E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CF226A">
        <w:rPr>
          <w:color w:val="000000" w:themeColor="text1"/>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253E02" w:rsidRPr="00CF226A" w:rsidRDefault="00253E02" w:rsidP="00253E0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4"/>
          <w:szCs w:val="24"/>
        </w:rPr>
      </w:pPr>
      <w:r w:rsidRPr="00CF226A">
        <w:rPr>
          <w:color w:val="000000" w:themeColor="text1"/>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253E02" w:rsidRPr="00CF226A" w:rsidRDefault="00253E02" w:rsidP="00253E0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CF226A">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53E02" w:rsidRPr="00CF226A" w:rsidRDefault="00253E02" w:rsidP="00253E0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CF226A">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53E02" w:rsidRPr="00CF226A" w:rsidRDefault="00253E02" w:rsidP="00253E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CF226A">
        <w:rPr>
          <w:color w:val="000000" w:themeColor="text1"/>
          <w:sz w:val="24"/>
          <w:szCs w:val="24"/>
        </w:rPr>
        <w:t>При проектировании озеленения территории объектов следует:</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-произвести оценку существующей растительности, состояния древесных растений и травянистого покрова;</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rsidR="00253E02" w:rsidRPr="00CF226A" w:rsidRDefault="00253E02" w:rsidP="00253E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CF226A">
        <w:rPr>
          <w:color w:val="000000" w:themeColor="text1"/>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253E02" w:rsidRPr="00CF226A" w:rsidRDefault="00253E02" w:rsidP="00253E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CF226A">
        <w:rPr>
          <w:color w:val="000000" w:themeColor="text1"/>
          <w:sz w:val="24"/>
          <w:szCs w:val="24"/>
        </w:rPr>
        <w:lastRenderedPageBreak/>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53E02" w:rsidRPr="00CF226A" w:rsidRDefault="00253E02" w:rsidP="00253E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CF226A">
        <w:rPr>
          <w:color w:val="000000" w:themeColor="text1"/>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253E02" w:rsidRPr="00CF226A" w:rsidRDefault="00253E02" w:rsidP="00253E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CF226A">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53E02" w:rsidRPr="00CF226A" w:rsidRDefault="00253E02" w:rsidP="00253E0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CF226A">
        <w:rPr>
          <w:color w:val="000000" w:themeColor="text1"/>
          <w:sz w:val="24"/>
          <w:szCs w:val="24"/>
        </w:rPr>
        <w:t xml:space="preserve">На территории Подгорненского сельского поселения могут быть организованы следующие виды парков: </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8.8.1. по видам отдыха:</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53E02" w:rsidRPr="00CF226A" w:rsidRDefault="00253E02" w:rsidP="00253E02">
      <w:pPr>
        <w:pStyle w:val="22"/>
        <w:shd w:val="clear" w:color="auto" w:fill="auto"/>
        <w:tabs>
          <w:tab w:val="left" w:pos="567"/>
        </w:tabs>
        <w:spacing w:before="0" w:after="0" w:line="240" w:lineRule="auto"/>
        <w:ind w:firstLine="426"/>
        <w:jc w:val="both"/>
        <w:rPr>
          <w:color w:val="000000" w:themeColor="text1"/>
          <w:sz w:val="24"/>
          <w:szCs w:val="24"/>
        </w:rPr>
      </w:pPr>
      <w:r w:rsidRPr="00CF226A">
        <w:rPr>
          <w:color w:val="000000" w:themeColor="text1"/>
          <w:sz w:val="24"/>
          <w:szCs w:val="24"/>
        </w:rPr>
        <w:t>- специализированные (предназначенные для организации специализированных видов отдыха);</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 парки жилых районов (предназначенные для организации активного и тихого отдыха населения жилого района).</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8.8.2. по ландшафтно-климатическим условиям:</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 парки на пересеченном рельефе;</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 парки по берегам водоёмов, реки, моря;</w:t>
      </w:r>
    </w:p>
    <w:p w:rsidR="00253E02" w:rsidRPr="00CF226A" w:rsidRDefault="00253E02" w:rsidP="00253E02">
      <w:pPr>
        <w:pStyle w:val="22"/>
        <w:shd w:val="clear" w:color="auto" w:fill="auto"/>
        <w:tabs>
          <w:tab w:val="left" w:pos="1290"/>
        </w:tabs>
        <w:spacing w:before="0" w:after="0" w:line="240" w:lineRule="auto"/>
        <w:ind w:firstLine="426"/>
        <w:jc w:val="both"/>
        <w:rPr>
          <w:color w:val="000000" w:themeColor="text1"/>
          <w:sz w:val="24"/>
          <w:szCs w:val="24"/>
        </w:rPr>
      </w:pPr>
      <w:r w:rsidRPr="00CF226A">
        <w:rPr>
          <w:color w:val="000000" w:themeColor="text1"/>
          <w:sz w:val="24"/>
          <w:szCs w:val="24"/>
        </w:rPr>
        <w:t>- парки на территориях, занятых лесными насаждениями.</w:t>
      </w:r>
    </w:p>
    <w:p w:rsidR="00253E02" w:rsidRPr="00CF226A" w:rsidRDefault="00253E02" w:rsidP="00253E0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CF226A">
        <w:rPr>
          <w:color w:val="000000" w:themeColor="text1"/>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w:t>
      </w:r>
      <w:proofErr w:type="gramStart"/>
      <w:r w:rsidRPr="00CF226A">
        <w:rPr>
          <w:color w:val="000000" w:themeColor="text1"/>
          <w:sz w:val="24"/>
          <w:szCs w:val="24"/>
        </w:rPr>
        <w:t>);-</w:t>
      </w:r>
      <w:proofErr w:type="gramEnd"/>
      <w:r w:rsidRPr="00CF226A">
        <w:rPr>
          <w:color w:val="000000" w:themeColor="text1"/>
          <w:sz w:val="24"/>
          <w:szCs w:val="24"/>
        </w:rPr>
        <w:t xml:space="preserve"> мобильное (контейнеры, вазоны);- создание декоративных композиций из деревьев, кустарников, цветочного оформления, экзотических видов растений.</w:t>
      </w:r>
    </w:p>
    <w:p w:rsidR="00253E02" w:rsidRPr="00CF226A" w:rsidRDefault="00253E02" w:rsidP="00253E0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4"/>
          <w:szCs w:val="24"/>
        </w:rPr>
      </w:pPr>
      <w:r w:rsidRPr="00CF226A">
        <w:rPr>
          <w:color w:val="000000" w:themeColor="text1"/>
          <w:sz w:val="24"/>
          <w:szCs w:val="24"/>
        </w:rPr>
        <w:t>Состав и</w:t>
      </w:r>
      <w:r w:rsidRPr="00CF226A">
        <w:rPr>
          <w:color w:val="000000" w:themeColor="text1"/>
          <w:sz w:val="24"/>
          <w:szCs w:val="24"/>
        </w:rPr>
        <w:tab/>
        <w:t xml:space="preserve">количество парковых сооружений, элементы благоустройства в специализированных парках будут зависеть от тематической направленности </w:t>
      </w:r>
      <w:proofErr w:type="spellStart"/>
      <w:r w:rsidRPr="00CF226A">
        <w:rPr>
          <w:color w:val="000000" w:themeColor="text1"/>
          <w:sz w:val="24"/>
          <w:szCs w:val="24"/>
        </w:rPr>
        <w:t>паркаи</w:t>
      </w:r>
      <w:proofErr w:type="spellEnd"/>
      <w:r w:rsidRPr="00CF226A">
        <w:rPr>
          <w:color w:val="000000" w:themeColor="text1"/>
          <w:sz w:val="24"/>
          <w:szCs w:val="24"/>
        </w:rPr>
        <w:t xml:space="preserve"> определятся заданием на проектирование и проектным решением.</w:t>
      </w:r>
    </w:p>
    <w:p w:rsidR="00253E02" w:rsidRPr="00CF226A" w:rsidRDefault="00253E02" w:rsidP="00253E0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4"/>
          <w:szCs w:val="24"/>
        </w:rPr>
      </w:pPr>
      <w:r w:rsidRPr="00CF226A">
        <w:rPr>
          <w:color w:val="000000" w:themeColor="text1"/>
          <w:sz w:val="24"/>
          <w:szCs w:val="24"/>
        </w:rPr>
        <w:t>На территории парка жилого</w:t>
      </w:r>
      <w:r w:rsidRPr="00CF226A">
        <w:rPr>
          <w:color w:val="000000" w:themeColor="text1"/>
          <w:sz w:val="24"/>
          <w:szCs w:val="24"/>
        </w:rPr>
        <w:tab/>
        <w:t xml:space="preserve"> района предусматривать: систему аллей и дорожек, площадки (детские, тихого и </w:t>
      </w:r>
      <w:r w:rsidRPr="00CF226A">
        <w:rPr>
          <w:color w:val="000000" w:themeColor="text1"/>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53E02" w:rsidRPr="00CF226A" w:rsidRDefault="00253E02" w:rsidP="00253E0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4"/>
          <w:szCs w:val="24"/>
        </w:rPr>
      </w:pPr>
      <w:r w:rsidRPr="00CF226A">
        <w:rPr>
          <w:color w:val="000000" w:themeColor="text1"/>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53E02" w:rsidRPr="00CF226A" w:rsidRDefault="00253E02" w:rsidP="00253E0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CF226A">
        <w:rPr>
          <w:color w:val="000000" w:themeColor="text1"/>
          <w:sz w:val="24"/>
          <w:szCs w:val="24"/>
        </w:rPr>
        <w:t>На территории Подгорненского сельского поселения следует формировать следующие виды садов:</w:t>
      </w:r>
      <w:r w:rsidRPr="00CF226A">
        <w:rPr>
          <w:color w:val="000000" w:themeColor="text1"/>
          <w:sz w:val="24"/>
          <w:szCs w:val="24"/>
        </w:rPr>
        <w:tab/>
      </w:r>
    </w:p>
    <w:p w:rsidR="00253E02" w:rsidRPr="00CF226A" w:rsidRDefault="00253E02" w:rsidP="00253E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CF226A">
        <w:rPr>
          <w:color w:val="000000" w:themeColor="text1"/>
          <w:sz w:val="24"/>
          <w:szCs w:val="24"/>
        </w:rPr>
        <w:t>- сады отдыха (предназначен для организации кратковременного отдыха населения и прогулок);</w:t>
      </w:r>
    </w:p>
    <w:p w:rsidR="00253E02" w:rsidRPr="00CF226A" w:rsidRDefault="00253E02" w:rsidP="00253E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CF226A">
        <w:rPr>
          <w:color w:val="000000" w:themeColor="text1"/>
          <w:sz w:val="24"/>
          <w:szCs w:val="24"/>
        </w:rPr>
        <w:t>- сады при сооружениях;</w:t>
      </w:r>
    </w:p>
    <w:p w:rsidR="00253E02" w:rsidRPr="00CF226A" w:rsidRDefault="00253E02" w:rsidP="00253E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CF226A">
        <w:rPr>
          <w:color w:val="000000" w:themeColor="text1"/>
          <w:sz w:val="24"/>
          <w:szCs w:val="24"/>
        </w:rPr>
        <w:t>- сады-выставки (экспозиционная территория, действующая как самостоятельный объект или как часть городского парка);</w:t>
      </w:r>
    </w:p>
    <w:p w:rsidR="00253E02" w:rsidRPr="00CF226A" w:rsidRDefault="00253E02" w:rsidP="00253E02">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CF226A">
        <w:rPr>
          <w:color w:val="000000" w:themeColor="text1"/>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53E02" w:rsidRPr="00CF226A" w:rsidRDefault="00253E02" w:rsidP="00253E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CF226A">
        <w:rPr>
          <w:color w:val="000000" w:themeColor="text1"/>
          <w:sz w:val="24"/>
          <w:szCs w:val="24"/>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w:t>
      </w:r>
      <w:r w:rsidRPr="00CF226A">
        <w:rPr>
          <w:color w:val="000000" w:themeColor="text1"/>
          <w:sz w:val="24"/>
          <w:szCs w:val="24"/>
        </w:rPr>
        <w:lastRenderedPageBreak/>
        <w:t>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53E02" w:rsidRPr="00CF226A" w:rsidRDefault="00253E02" w:rsidP="00253E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CF226A">
        <w:rPr>
          <w:color w:val="000000" w:themeColor="text1"/>
          <w:sz w:val="24"/>
          <w:szCs w:val="24"/>
        </w:rPr>
        <w:t>Следует предусматривать: колористическое решение покрытий; размещение водных устройств;</w:t>
      </w:r>
      <w:r w:rsidR="00323B2A">
        <w:rPr>
          <w:color w:val="000000" w:themeColor="text1"/>
          <w:sz w:val="24"/>
          <w:szCs w:val="24"/>
        </w:rPr>
        <w:t xml:space="preserve"> </w:t>
      </w:r>
      <w:r w:rsidRPr="00CF226A">
        <w:rPr>
          <w:color w:val="000000" w:themeColor="text1"/>
          <w:sz w:val="24"/>
          <w:szCs w:val="24"/>
        </w:rPr>
        <w:t>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253E02" w:rsidRPr="00CF226A" w:rsidRDefault="00253E02" w:rsidP="00253E0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4"/>
          <w:szCs w:val="24"/>
        </w:rPr>
      </w:pPr>
      <w:r w:rsidRPr="00CF226A">
        <w:rPr>
          <w:color w:val="000000" w:themeColor="text1"/>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253E02" w:rsidRPr="00CF226A" w:rsidRDefault="00253E02" w:rsidP="00253E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CF226A">
        <w:rPr>
          <w:color w:val="000000" w:themeColor="text1"/>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253E02" w:rsidRPr="00CF226A" w:rsidRDefault="00323B2A" w:rsidP="00323B2A">
      <w:pPr>
        <w:pStyle w:val="22"/>
        <w:shd w:val="clear" w:color="auto" w:fill="auto"/>
        <w:tabs>
          <w:tab w:val="left" w:pos="1290"/>
          <w:tab w:val="left" w:pos="1433"/>
        </w:tabs>
        <w:spacing w:before="0" w:after="0" w:line="240" w:lineRule="auto"/>
        <w:jc w:val="both"/>
        <w:rPr>
          <w:color w:val="000000" w:themeColor="text1"/>
          <w:sz w:val="24"/>
          <w:szCs w:val="24"/>
          <w:highlight w:val="yellow"/>
        </w:rPr>
      </w:pPr>
      <w:r>
        <w:rPr>
          <w:color w:val="000000" w:themeColor="text1"/>
          <w:sz w:val="24"/>
          <w:szCs w:val="24"/>
        </w:rPr>
        <w:t xml:space="preserve">           8.18</w:t>
      </w:r>
      <w:r w:rsidR="00253E02" w:rsidRPr="00CF226A">
        <w:rPr>
          <w:color w:val="000000" w:themeColor="text1"/>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00253E02" w:rsidRPr="00CF226A">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253E02" w:rsidRPr="00CF226A" w:rsidRDefault="00253E02" w:rsidP="00253E02">
      <w:pPr>
        <w:pStyle w:val="af5"/>
        <w:numPr>
          <w:ilvl w:val="1"/>
          <w:numId w:val="5"/>
        </w:numPr>
        <w:spacing w:before="0" w:beforeAutospacing="0" w:after="0" w:afterAutospacing="0"/>
        <w:ind w:firstLine="709"/>
        <w:jc w:val="both"/>
        <w:rPr>
          <w:color w:val="000000" w:themeColor="text1"/>
        </w:rPr>
      </w:pPr>
      <w:r w:rsidRPr="00CF226A">
        <w:rPr>
          <w:color w:val="000000" w:themeColor="text1"/>
        </w:rPr>
        <w:t>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253E02" w:rsidRPr="00CF226A" w:rsidRDefault="00253E02" w:rsidP="00253E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5"/>
      <w:r w:rsidRPr="00CF226A">
        <w:rPr>
          <w:color w:val="000000" w:themeColor="text1"/>
          <w:sz w:val="24"/>
          <w:szCs w:val="24"/>
        </w:rPr>
        <w:t>ТРЕБОВАНИЯ К БЛАГОУСТРОЙСТВУ НА ТЕРРИТОРИЯХ ТРАНСПОРТНОЙ И ИНЖЕНЕРНОЙ ИНФРАСТРУКТУРЫ</w:t>
      </w:r>
      <w:bookmarkEnd w:id="33"/>
    </w:p>
    <w:p w:rsidR="00253E02" w:rsidRPr="00CF226A" w:rsidRDefault="00253E02" w:rsidP="00253E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CF226A">
        <w:rPr>
          <w:color w:val="000000" w:themeColor="text1"/>
          <w:sz w:val="24"/>
          <w:szCs w:val="24"/>
        </w:rPr>
        <w:t>Объектами благоустройства на территориях транспортных коммуникаций Подгорненского сельского поселения обычно является улично-дорожная сеть (УДС) населенного пункта в границах красных линий, пешеходные переходы различных типов.</w:t>
      </w:r>
    </w:p>
    <w:p w:rsidR="00253E02" w:rsidRPr="00CF226A" w:rsidRDefault="00253E02" w:rsidP="00253E02">
      <w:pPr>
        <w:pStyle w:val="22"/>
        <w:shd w:val="clear" w:color="auto" w:fill="auto"/>
        <w:tabs>
          <w:tab w:val="left" w:pos="1276"/>
        </w:tabs>
        <w:spacing w:before="0" w:after="0" w:line="240" w:lineRule="auto"/>
        <w:ind w:firstLine="426"/>
        <w:jc w:val="both"/>
        <w:rPr>
          <w:color w:val="000000" w:themeColor="text1"/>
          <w:sz w:val="24"/>
          <w:szCs w:val="24"/>
        </w:rPr>
      </w:pPr>
      <w:r w:rsidRPr="00CF226A">
        <w:rPr>
          <w:color w:val="000000" w:themeColor="text1"/>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53E02" w:rsidRPr="00CF226A" w:rsidRDefault="00253E02" w:rsidP="00253E02">
      <w:pPr>
        <w:shd w:val="clear" w:color="auto" w:fill="FFFFFF"/>
        <w:ind w:firstLine="425"/>
        <w:jc w:val="both"/>
        <w:rPr>
          <w:color w:val="000000" w:themeColor="text1"/>
          <w:sz w:val="24"/>
          <w:szCs w:val="24"/>
        </w:rPr>
      </w:pPr>
      <w:r w:rsidRPr="00CF226A">
        <w:rPr>
          <w:color w:val="000000" w:themeColor="text1"/>
          <w:sz w:val="24"/>
          <w:szCs w:val="24"/>
        </w:rPr>
        <w:t xml:space="preserve">9.1.2. При производстве работ по благоустройству территорий улиц и дорог </w:t>
      </w:r>
      <w:r w:rsidRPr="00CF226A">
        <w:rPr>
          <w:color w:val="000000" w:themeColor="text1"/>
          <w:sz w:val="24"/>
          <w:szCs w:val="24"/>
          <w:shd w:val="clear" w:color="auto" w:fill="FFFFFF"/>
        </w:rPr>
        <w:t>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CF226A">
        <w:rPr>
          <w:color w:val="000000" w:themeColor="text1"/>
          <w:sz w:val="24"/>
          <w:szCs w:val="24"/>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253E02" w:rsidRPr="00CF226A" w:rsidRDefault="00253E02" w:rsidP="00253E02">
      <w:pPr>
        <w:pStyle w:val="10"/>
        <w:shd w:val="clear" w:color="auto" w:fill="FFFFFF"/>
        <w:spacing w:before="0" w:after="0"/>
        <w:ind w:firstLine="426"/>
        <w:jc w:val="both"/>
        <w:textAlignment w:val="baseline"/>
        <w:rPr>
          <w:rFonts w:cs="Times New Roman"/>
          <w:b w:val="0"/>
          <w:color w:val="000000" w:themeColor="text1"/>
          <w:szCs w:val="24"/>
        </w:rPr>
      </w:pPr>
      <w:r w:rsidRPr="00CF226A">
        <w:rPr>
          <w:rFonts w:cs="Times New Roman"/>
          <w:b w:val="0"/>
          <w:color w:val="000000" w:themeColor="text1"/>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CF226A">
        <w:rPr>
          <w:rFonts w:cs="Times New Roman"/>
          <w:b w:val="0"/>
          <w:color w:val="000000" w:themeColor="text1"/>
          <w:szCs w:val="24"/>
        </w:rPr>
        <w:t>. .</w:t>
      </w:r>
      <w:proofErr w:type="gramEnd"/>
      <w:r w:rsidRPr="00CF226A">
        <w:rPr>
          <w:rFonts w:cs="Times New Roman"/>
          <w:b w:val="0"/>
          <w:color w:val="000000" w:themeColor="text1"/>
          <w:spacing w:val="2"/>
          <w:szCs w:val="24"/>
        </w:rPr>
        <w:t xml:space="preserve"> (Раздел 7, Гл.7.1, пп.7.1.3.</w:t>
      </w:r>
      <m:oMath>
        <m:r>
          <m:rPr>
            <m:sty m:val="bi"/>
          </m:rPr>
          <w:rPr>
            <w:rFonts w:ascii="Cambria Math" w:hAnsi="Cambria Math" w:cs="Times New Roman"/>
            <w:color w:val="000000" w:themeColor="text1"/>
            <w:spacing w:val="2"/>
            <w:szCs w:val="24"/>
          </w:rPr>
          <m:t>÷</m:t>
        </m:r>
      </m:oMath>
      <w:r w:rsidRPr="00CF226A">
        <w:rPr>
          <w:rFonts w:cs="Times New Roman"/>
          <w:b w:val="0"/>
          <w:color w:val="000000" w:themeColor="text1"/>
          <w:spacing w:val="2"/>
          <w:szCs w:val="24"/>
        </w:rPr>
        <w:t xml:space="preserve">7.1.5. </w:t>
      </w:r>
      <w:r w:rsidRPr="00CF226A">
        <w:rPr>
          <w:rFonts w:cs="Times New Roman"/>
          <w:b w:val="0"/>
          <w:color w:val="000000" w:themeColor="text1"/>
          <w:szCs w:val="24"/>
        </w:rPr>
        <w:t>РД 34.20.185-94 «Инструкция по проектированию городских электрических сетей».)</w:t>
      </w:r>
    </w:p>
    <w:p w:rsidR="00253E02" w:rsidRPr="00CF226A" w:rsidRDefault="00253E02" w:rsidP="00253E02">
      <w:pPr>
        <w:pStyle w:val="af5"/>
        <w:spacing w:before="0" w:beforeAutospacing="0" w:after="0" w:afterAutospacing="0"/>
        <w:ind w:firstLine="709"/>
        <w:jc w:val="both"/>
        <w:rPr>
          <w:color w:val="000000" w:themeColor="text1"/>
        </w:rPr>
      </w:pPr>
      <w:r w:rsidRPr="00CF226A">
        <w:rPr>
          <w:color w:val="000000" w:themeColor="text1"/>
        </w:rPr>
        <w:t>9.2. Содержание и эксплуатация дорог</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9.2.1. С целью сохранения дорожных покрытий на территории Подгорненского сельского поселения запрещается перегон по улицам города, имеющим твердое покрытие, машин на гусеничном ходу.</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Подгорненского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w:t>
      </w:r>
      <w:r w:rsidRPr="00CF226A">
        <w:rPr>
          <w:color w:val="000000" w:themeColor="text1"/>
        </w:rPr>
        <w:lastRenderedPageBreak/>
        <w:t>специализированным организациям по договорам с администрацией муниципального образования.</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Подгорненского сельского поселения.</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53E02" w:rsidRPr="00CF226A" w:rsidRDefault="00253E02" w:rsidP="00253E02">
      <w:pPr>
        <w:pStyle w:val="af5"/>
        <w:tabs>
          <w:tab w:val="left" w:pos="8505"/>
        </w:tabs>
        <w:spacing w:before="0" w:beforeAutospacing="0" w:after="0" w:afterAutospacing="0"/>
        <w:ind w:firstLine="709"/>
        <w:jc w:val="both"/>
        <w:rPr>
          <w:color w:val="000000" w:themeColor="text1"/>
        </w:rPr>
      </w:pPr>
      <w:r w:rsidRPr="00CF226A">
        <w:rPr>
          <w:color w:val="000000" w:themeColor="text1"/>
        </w:rPr>
        <w:t xml:space="preserve">9.3. Проведение работ при прокладке или </w:t>
      </w:r>
      <w:proofErr w:type="gramStart"/>
      <w:r w:rsidRPr="00CF226A">
        <w:rPr>
          <w:color w:val="000000" w:themeColor="text1"/>
        </w:rPr>
        <w:t>ремонте</w:t>
      </w:r>
      <w:r w:rsidR="00323B2A">
        <w:rPr>
          <w:color w:val="000000" w:themeColor="text1"/>
        </w:rPr>
        <w:t xml:space="preserve">  </w:t>
      </w:r>
      <w:r w:rsidRPr="00CF226A">
        <w:rPr>
          <w:color w:val="000000" w:themeColor="text1"/>
        </w:rPr>
        <w:t>коммуникаций</w:t>
      </w:r>
      <w:proofErr w:type="gramEnd"/>
      <w:r w:rsidRPr="00CF226A">
        <w:rPr>
          <w:color w:val="000000" w:themeColor="text1"/>
        </w:rPr>
        <w:t>, планировке грунта.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Подгорненского сельского поселения. Аварийные работы следует начинать владельцам сетей по уведомлению администрации Подгорненского сельского поселения с последующим оформлением разрешения в 3-дневный срок.</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Подгорненского сельского поселения по согласованию со специализированной организацией, обслуживающей дорожное покрытие, тротуары, газоны.</w:t>
      </w:r>
    </w:p>
    <w:p w:rsidR="00253E02" w:rsidRPr="00CF226A" w:rsidRDefault="00253E02" w:rsidP="00253E02">
      <w:pPr>
        <w:pStyle w:val="3"/>
        <w:shd w:val="clear" w:color="auto" w:fill="FFFFFF"/>
        <w:spacing w:before="0"/>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9.3.3. При производстве работ в ночное время на территории населенного пункта необходимо соблюдать п.2 статьи 2.3. </w:t>
      </w:r>
      <w:r w:rsidRPr="00CF226A">
        <w:rPr>
          <w:rFonts w:ascii="Times New Roman" w:hAnsi="Times New Roman" w:cs="Times New Roman"/>
          <w:bCs/>
          <w:color w:val="000000" w:themeColor="text1"/>
        </w:rPr>
        <w:t>Областного закона от 25.10.2002 № 273-ЗС "Об административных правонарушениях».</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Подгорненского сельского поселения.</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9.3.6. До начала производства работ по разрытию необходимо:</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установить дорожные знаки в соответствии с согласованной схемой;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оградить место производства работ, на ограждениях вывесить табличку с</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наименованием организации, производящей работы, с фамилией ответственного за производство работ лица, номером телефона организации.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lastRenderedPageBreak/>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xml:space="preserve">9.3.11. Траншеи под проезжей частью и тротуарами необходимо засыпать песком и </w:t>
      </w:r>
      <w:proofErr w:type="gramStart"/>
      <w:r w:rsidRPr="00CF226A">
        <w:rPr>
          <w:color w:val="000000" w:themeColor="text1"/>
        </w:rPr>
        <w:t>песчаным фунтом с послойным уплотнением</w:t>
      </w:r>
      <w:proofErr w:type="gramEnd"/>
      <w:r w:rsidRPr="00CF226A">
        <w:rPr>
          <w:color w:val="000000" w:themeColor="text1"/>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xml:space="preserve">9.3.13. Наледи, образовавшиеся из-за аварий на подземных коммуникациях, необходимо ликвидировать организациям - владельцам коммуникаций, </w:t>
      </w:r>
      <w:proofErr w:type="gramStart"/>
      <w:r w:rsidRPr="00CF226A">
        <w:rPr>
          <w:color w:val="000000" w:themeColor="text1"/>
        </w:rPr>
        <w:t>либо</w:t>
      </w:r>
      <w:r w:rsidR="00323B2A">
        <w:rPr>
          <w:color w:val="000000" w:themeColor="text1"/>
        </w:rPr>
        <w:t xml:space="preserve">  </w:t>
      </w:r>
      <w:r w:rsidRPr="00CF226A">
        <w:rPr>
          <w:color w:val="000000" w:themeColor="text1"/>
        </w:rPr>
        <w:t>на</w:t>
      </w:r>
      <w:proofErr w:type="gramEnd"/>
      <w:r w:rsidRPr="00CF226A">
        <w:rPr>
          <w:color w:val="000000" w:themeColor="text1"/>
        </w:rPr>
        <w:t xml:space="preserve"> основании договора специализированным организациям за счет владельцев коммуникаций.</w:t>
      </w:r>
    </w:p>
    <w:p w:rsidR="00253E02" w:rsidRPr="00CF226A" w:rsidRDefault="00253E02" w:rsidP="00253E02">
      <w:pPr>
        <w:pStyle w:val="ac"/>
        <w:numPr>
          <w:ilvl w:val="0"/>
          <w:numId w:val="5"/>
        </w:numPr>
        <w:spacing w:before="120"/>
        <w:ind w:left="0"/>
        <w:contextualSpacing w:val="0"/>
        <w:jc w:val="center"/>
        <w:rPr>
          <w:rFonts w:ascii="Times New Roman" w:hAnsi="Times New Roman" w:cs="Times New Roman"/>
          <w:b/>
          <w:color w:val="000000" w:themeColor="text1"/>
        </w:rPr>
      </w:pPr>
      <w:r w:rsidRPr="00CF226A">
        <w:rPr>
          <w:rFonts w:ascii="Times New Roman" w:hAnsi="Times New Roman" w:cs="Times New Roman"/>
          <w:b/>
          <w:color w:val="000000" w:themeColor="text1"/>
        </w:rPr>
        <w:t>ТРЕБОВАНИЯ К БЛАГОУСТРОЙСТВУ НА ТЕРРИТОРИЯХ</w:t>
      </w:r>
    </w:p>
    <w:p w:rsidR="00253E02" w:rsidRPr="00CF226A" w:rsidRDefault="00253E02" w:rsidP="00253E02">
      <w:pPr>
        <w:spacing w:after="120"/>
        <w:jc w:val="center"/>
        <w:rPr>
          <w:b/>
          <w:color w:val="000000" w:themeColor="text1"/>
          <w:sz w:val="24"/>
          <w:szCs w:val="24"/>
        </w:rPr>
      </w:pPr>
      <w:r w:rsidRPr="00CF226A">
        <w:rPr>
          <w:b/>
          <w:color w:val="000000" w:themeColor="text1"/>
          <w:sz w:val="24"/>
          <w:szCs w:val="24"/>
        </w:rPr>
        <w:t>ПРОИЗВОДСТВЕННОГО НАЗНАЧЕНИЯ</w:t>
      </w:r>
    </w:p>
    <w:p w:rsidR="00253E02" w:rsidRPr="00CF226A" w:rsidRDefault="00253E02" w:rsidP="00253E0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CF226A">
        <w:rPr>
          <w:color w:val="000000" w:themeColor="text1"/>
          <w:sz w:val="24"/>
          <w:szCs w:val="24"/>
        </w:rPr>
        <w:t>Объектами благоустройства на территориях производственного назначения являются общественные пространства (</w:t>
      </w:r>
      <w:proofErr w:type="spellStart"/>
      <w:r w:rsidRPr="00CF226A">
        <w:rPr>
          <w:color w:val="000000" w:themeColor="text1"/>
          <w:sz w:val="24"/>
          <w:szCs w:val="24"/>
        </w:rPr>
        <w:t>предзаводские</w:t>
      </w:r>
      <w:proofErr w:type="spellEnd"/>
      <w:r w:rsidRPr="00CF226A">
        <w:rPr>
          <w:color w:val="000000" w:themeColor="text1"/>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w:t>
      </w:r>
      <w:r w:rsidRPr="00CF226A">
        <w:rPr>
          <w:sz w:val="24"/>
          <w:szCs w:val="24"/>
        </w:rPr>
        <w:t>Приложением В.</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CF226A">
        <w:rPr>
          <w:rFonts w:ascii="Times New Roman" w:hAnsi="Times New Roman" w:cs="Times New Roman"/>
          <w:color w:val="000000" w:themeColor="text1"/>
        </w:rPr>
        <w:t>звуко</w:t>
      </w:r>
      <w:proofErr w:type="spellEnd"/>
      <w:r w:rsidRPr="00CF226A">
        <w:rPr>
          <w:rFonts w:ascii="Times New Roman" w:hAnsi="Times New Roman" w:cs="Times New Roman"/>
          <w:color w:val="000000" w:themeColor="text1"/>
        </w:rPr>
        <w:t>-свето-цветовой информации, предупреждающей об опасности, а также - постоянными или временными ограждениями различных видов.</w:t>
      </w:r>
    </w:p>
    <w:p w:rsidR="00253E02" w:rsidRPr="00CF226A" w:rsidRDefault="00253E02" w:rsidP="00253E02">
      <w:pPr>
        <w:pStyle w:val="ac"/>
        <w:widowControl/>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w:t>
      </w:r>
      <w:proofErr w:type="spellStart"/>
      <w:r w:rsidRPr="00CF226A">
        <w:rPr>
          <w:rFonts w:ascii="Times New Roman" w:hAnsi="Times New Roman" w:cs="Times New Roman"/>
          <w:color w:val="000000" w:themeColor="text1"/>
        </w:rPr>
        <w:t>Предзаводская</w:t>
      </w:r>
      <w:proofErr w:type="spellEnd"/>
      <w:r w:rsidRPr="00CF226A">
        <w:rPr>
          <w:rFonts w:ascii="Times New Roman" w:hAnsi="Times New Roman" w:cs="Times New Roman"/>
          <w:color w:val="000000" w:themeColor="text1"/>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внутри границ территорий производственного назначения. Ее следует проектировать в </w:t>
      </w:r>
      <w:r w:rsidRPr="00CF226A">
        <w:rPr>
          <w:rFonts w:ascii="Times New Roman" w:hAnsi="Times New Roman" w:cs="Times New Roman"/>
          <w:color w:val="000000" w:themeColor="text1"/>
        </w:rPr>
        <w:lastRenderedPageBreak/>
        <w:t>соответствии со СП 18.13330.2011. «</w:t>
      </w:r>
      <w:r w:rsidRPr="00CF226A">
        <w:rPr>
          <w:rFonts w:ascii="Times New Roman" w:hAnsi="Times New Roman" w:cs="Times New Roman"/>
          <w:bCs/>
          <w:color w:val="000000" w:themeColor="text1"/>
        </w:rPr>
        <w:t xml:space="preserve">Генеральные планы промышленных предприятий», </w:t>
      </w:r>
      <w:proofErr w:type="gramStart"/>
      <w:r w:rsidRPr="00CF226A">
        <w:rPr>
          <w:rFonts w:ascii="Times New Roman" w:hAnsi="Times New Roman" w:cs="Times New Roman"/>
          <w:color w:val="000000" w:themeColor="text1"/>
        </w:rPr>
        <w:t>определяя</w:t>
      </w:r>
      <w:r w:rsidR="00323B2A">
        <w:rPr>
          <w:rFonts w:ascii="Times New Roman" w:hAnsi="Times New Roman" w:cs="Times New Roman"/>
          <w:color w:val="000000" w:themeColor="text1"/>
        </w:rPr>
        <w:t xml:space="preserve">  </w:t>
      </w:r>
      <w:r w:rsidRPr="00CF226A">
        <w:rPr>
          <w:rFonts w:ascii="Times New Roman" w:hAnsi="Times New Roman" w:cs="Times New Roman"/>
          <w:color w:val="000000" w:themeColor="text1"/>
        </w:rPr>
        <w:t>площадь</w:t>
      </w:r>
      <w:proofErr w:type="gramEnd"/>
      <w:r w:rsidRPr="00CF226A">
        <w:rPr>
          <w:rFonts w:ascii="Times New Roman" w:hAnsi="Times New Roman" w:cs="Times New Roman"/>
          <w:color w:val="000000" w:themeColor="text1"/>
        </w:rPr>
        <w:t xml:space="preserve"> из расчета 0,6-</w:t>
      </w:r>
      <w:smartTag w:uri="urn:schemas-microsoft-com:office:smarttags" w:element="metricconverter">
        <w:smartTagPr>
          <w:attr w:name="ProductID" w:val="0,9 га"/>
        </w:smartTagPr>
        <w:r w:rsidRPr="00CF226A">
          <w:rPr>
            <w:rFonts w:ascii="Times New Roman" w:hAnsi="Times New Roman" w:cs="Times New Roman"/>
            <w:color w:val="000000" w:themeColor="text1"/>
          </w:rPr>
          <w:t>0,9 га</w:t>
        </w:r>
      </w:smartTag>
      <w:r w:rsidRPr="00CF226A">
        <w:rPr>
          <w:rFonts w:ascii="Times New Roman" w:hAnsi="Times New Roman" w:cs="Times New Roman"/>
          <w:color w:val="000000" w:themeColor="text1"/>
        </w:rPr>
        <w:t xml:space="preserve"> на 1 тыс. работающих. Под озеленение и размещение элементов благоустройства следует отводить не менее 40-50 % территории площади.</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w:t>
      </w:r>
      <w:proofErr w:type="spellStart"/>
      <w:r w:rsidRPr="00CF226A">
        <w:rPr>
          <w:rFonts w:ascii="Times New Roman" w:hAnsi="Times New Roman" w:cs="Times New Roman"/>
          <w:color w:val="000000" w:themeColor="text1"/>
        </w:rPr>
        <w:t>предзаводской</w:t>
      </w:r>
      <w:proofErr w:type="spellEnd"/>
      <w:r w:rsidRPr="00CF226A">
        <w:rPr>
          <w:rFonts w:ascii="Times New Roman" w:hAnsi="Times New Roman" w:cs="Times New Roman"/>
          <w:color w:val="000000" w:themeColor="text1"/>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CF226A">
          <w:rPr>
            <w:rFonts w:ascii="Times New Roman" w:hAnsi="Times New Roman" w:cs="Times New Roman"/>
            <w:color w:val="000000" w:themeColor="text1"/>
          </w:rPr>
          <w:t>2,25 м</w:t>
        </w:r>
      </w:smartTag>
      <w:r w:rsidRPr="00CF226A">
        <w:rPr>
          <w:rFonts w:ascii="Times New Roman" w:hAnsi="Times New Roman" w:cs="Times New Roman"/>
          <w:color w:val="000000" w:themeColor="text1"/>
        </w:rPr>
        <w:t xml:space="preserve">, второстепенных - </w:t>
      </w:r>
      <w:smartTag w:uri="urn:schemas-microsoft-com:office:smarttags" w:element="metricconverter">
        <w:smartTagPr>
          <w:attr w:name="ProductID" w:val="1,5 м"/>
        </w:smartTagPr>
        <w:r w:rsidRPr="00CF226A">
          <w:rPr>
            <w:rFonts w:ascii="Times New Roman" w:hAnsi="Times New Roman" w:cs="Times New Roman"/>
            <w:color w:val="000000" w:themeColor="text1"/>
          </w:rPr>
          <w:t>1,5 м</w:t>
        </w:r>
      </w:smartTag>
      <w:r w:rsidRPr="00CF226A">
        <w:rPr>
          <w:rFonts w:ascii="Times New Roman" w:hAnsi="Times New Roman" w:cs="Times New Roman"/>
          <w:color w:val="000000" w:themeColor="text1"/>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CF226A">
          <w:rPr>
            <w:rFonts w:ascii="Times New Roman" w:hAnsi="Times New Roman" w:cs="Times New Roman"/>
            <w:color w:val="000000" w:themeColor="text1"/>
          </w:rPr>
          <w:t>1 м</w:t>
        </w:r>
      </w:smartTag>
      <w:r w:rsidRPr="00CF226A">
        <w:rPr>
          <w:rFonts w:ascii="Times New Roman" w:hAnsi="Times New Roman" w:cs="Times New Roman"/>
          <w:color w:val="000000" w:themeColor="text1"/>
        </w:rPr>
        <w:t xml:space="preserve"> ширины дороги).</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Подгорненского сельского поселения.</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w:t>
      </w:r>
      <w:proofErr w:type="gramStart"/>
      <w:r w:rsidRPr="00CF226A">
        <w:rPr>
          <w:rFonts w:ascii="Times New Roman" w:hAnsi="Times New Roman" w:cs="Times New Roman"/>
          <w:color w:val="000000" w:themeColor="text1"/>
        </w:rPr>
        <w:t>кв.м</w:t>
      </w:r>
      <w:proofErr w:type="gramEnd"/>
      <w:r w:rsidRPr="00CF226A">
        <w:rPr>
          <w:rFonts w:ascii="Times New Roman" w:hAnsi="Times New Roman" w:cs="Times New Roman"/>
          <w:color w:val="000000" w:themeColor="text1"/>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CF226A">
          <w:rPr>
            <w:rFonts w:ascii="Times New Roman" w:hAnsi="Times New Roman" w:cs="Times New Roman"/>
            <w:color w:val="000000" w:themeColor="text1"/>
          </w:rPr>
          <w:t>300 м</w:t>
        </w:r>
      </w:smartTag>
      <w:r w:rsidRPr="00CF226A">
        <w:rPr>
          <w:rFonts w:ascii="Times New Roman" w:hAnsi="Times New Roman" w:cs="Times New Roman"/>
          <w:color w:val="000000" w:themeColor="text1"/>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gramStart"/>
      <w:r w:rsidRPr="00CF226A">
        <w:rPr>
          <w:rFonts w:ascii="Times New Roman" w:hAnsi="Times New Roman" w:cs="Times New Roman"/>
          <w:color w:val="000000" w:themeColor="text1"/>
        </w:rPr>
        <w:t>кв.м</w:t>
      </w:r>
      <w:proofErr w:type="gramEnd"/>
      <w:r w:rsidRPr="00CF226A">
        <w:rPr>
          <w:rFonts w:ascii="Times New Roman" w:hAnsi="Times New Roman" w:cs="Times New Roman"/>
          <w:color w:val="000000" w:themeColor="text1"/>
        </w:rPr>
        <w:t xml:space="preserve"> при опоре на одно колесо и не более 0,9 кв.м при опоре на два колеса; на мотоцикл или мотороллер - 3 кв.м.</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w:t>
      </w:r>
      <w:r w:rsidRPr="00CF226A">
        <w:rPr>
          <w:rFonts w:ascii="Times New Roman" w:hAnsi="Times New Roman" w:cs="Times New Roman"/>
          <w:color w:val="000000" w:themeColor="text1"/>
        </w:rPr>
        <w:lastRenderedPageBreak/>
        <w:t>поверхностей, оборудование для установки или подвески велосипедов, разметка, осветительное оборудование. Допускается устройство ограждения.</w:t>
      </w:r>
    </w:p>
    <w:p w:rsidR="00253E02" w:rsidRPr="00CF226A" w:rsidRDefault="00253E02" w:rsidP="00253E02">
      <w:pPr>
        <w:pStyle w:val="22"/>
        <w:numPr>
          <w:ilvl w:val="2"/>
          <w:numId w:val="5"/>
        </w:numPr>
        <w:shd w:val="clear" w:color="auto" w:fill="auto"/>
        <w:tabs>
          <w:tab w:val="left" w:pos="1276"/>
        </w:tabs>
        <w:spacing w:before="0" w:after="0" w:line="240" w:lineRule="auto"/>
        <w:ind w:firstLine="426"/>
        <w:jc w:val="both"/>
        <w:rPr>
          <w:color w:val="000000" w:themeColor="text1"/>
          <w:sz w:val="24"/>
          <w:szCs w:val="24"/>
        </w:rPr>
      </w:pPr>
      <w:r w:rsidRPr="00CF226A">
        <w:rPr>
          <w:color w:val="000000" w:themeColor="text1"/>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53E02" w:rsidRPr="00CF226A" w:rsidRDefault="00253E02" w:rsidP="00253E0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CF226A">
        <w:rPr>
          <w:color w:val="000000" w:themeColor="text1"/>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CF226A">
        <w:rPr>
          <w:sz w:val="24"/>
          <w:szCs w:val="24"/>
        </w:rPr>
        <w:t>СанПиН 2.2.1/2.1.1.1203</w:t>
      </w:r>
      <w:r w:rsidRPr="00CF226A">
        <w:rPr>
          <w:color w:val="000000" w:themeColor="text1"/>
          <w:sz w:val="24"/>
          <w:szCs w:val="24"/>
        </w:rPr>
        <w:t xml:space="preserve">. </w:t>
      </w:r>
    </w:p>
    <w:p w:rsidR="00253E02" w:rsidRPr="00CF226A" w:rsidRDefault="00253E02" w:rsidP="00253E02">
      <w:pPr>
        <w:pStyle w:val="ac"/>
        <w:numPr>
          <w:ilvl w:val="2"/>
          <w:numId w:val="5"/>
        </w:numPr>
        <w:ind w:firstLine="426"/>
        <w:jc w:val="both"/>
        <w:rPr>
          <w:rFonts w:ascii="Times New Roman" w:hAnsi="Times New Roman" w:cs="Times New Roman"/>
          <w:color w:val="000000" w:themeColor="text1"/>
        </w:rPr>
      </w:pPr>
      <w:r w:rsidRPr="00CF226A">
        <w:rPr>
          <w:rFonts w:ascii="Times New Roman" w:hAnsi="Times New Roman" w:cs="Times New Roman"/>
          <w:color w:val="000000" w:themeColor="text1"/>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53E02" w:rsidRPr="00CF226A" w:rsidRDefault="00253E02" w:rsidP="00253E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CF226A">
        <w:rPr>
          <w:b/>
          <w:color w:val="000000" w:themeColor="text1"/>
          <w:sz w:val="24"/>
          <w:szCs w:val="24"/>
        </w:rPr>
        <w:t>ОСОБЫЕ ТРЕБОВАНИЯ К ДОСТУПНОСТИ ГОРОДСКОЙ СРЕДЫ ДЛЯ МАЛОМОБИЛЬНЫХ ГРУПП НАСЕЛЕНИЯ</w:t>
      </w:r>
    </w:p>
    <w:p w:rsidR="00253E02" w:rsidRPr="00CF226A" w:rsidRDefault="00253E02" w:rsidP="00253E02">
      <w:pPr>
        <w:pStyle w:val="22"/>
        <w:shd w:val="clear" w:color="auto" w:fill="auto"/>
        <w:tabs>
          <w:tab w:val="left" w:pos="284"/>
        </w:tabs>
        <w:spacing w:before="0" w:after="0" w:line="240" w:lineRule="auto"/>
        <w:ind w:firstLine="709"/>
        <w:jc w:val="both"/>
        <w:rPr>
          <w:color w:val="000000" w:themeColor="text1"/>
          <w:sz w:val="24"/>
          <w:szCs w:val="24"/>
        </w:rPr>
      </w:pPr>
      <w:r w:rsidRPr="00CF226A">
        <w:rPr>
          <w:color w:val="000000" w:themeColor="text1"/>
          <w:sz w:val="24"/>
          <w:szCs w:val="24"/>
        </w:rPr>
        <w:t xml:space="preserve">11.1. При благоустройстве территории Подгорненского сельского поселения необходимо формировать доступную среду для инвалидов и других маломобильных групп населения. </w:t>
      </w:r>
    </w:p>
    <w:p w:rsidR="00253E02" w:rsidRPr="00CF226A" w:rsidRDefault="00253E02" w:rsidP="00253E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CF226A">
        <w:rPr>
          <w:color w:val="000000" w:themeColor="text1"/>
          <w:sz w:val="24"/>
          <w:szCs w:val="24"/>
        </w:rPr>
        <w:t>11.2. П</w:t>
      </w:r>
      <w:r w:rsidRPr="00CF226A">
        <w:rPr>
          <w:color w:val="000000" w:themeColor="text1"/>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253E02" w:rsidRPr="00CF226A" w:rsidRDefault="00253E02" w:rsidP="00253E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xml:space="preserve">11.3. Основу доступной для инвалидов среды жизнедеятельности должен составлять </w:t>
      </w:r>
      <w:proofErr w:type="gramStart"/>
      <w:r w:rsidRPr="00CF226A">
        <w:rPr>
          <w:color w:val="000000" w:themeColor="text1"/>
          <w:spacing w:val="2"/>
          <w:sz w:val="24"/>
          <w:szCs w:val="24"/>
          <w:shd w:val="clear" w:color="auto" w:fill="FFFFFF"/>
        </w:rPr>
        <w:t>без</w:t>
      </w:r>
      <w:r w:rsidR="00323B2A">
        <w:rPr>
          <w:color w:val="000000" w:themeColor="text1"/>
          <w:spacing w:val="2"/>
          <w:sz w:val="24"/>
          <w:szCs w:val="24"/>
          <w:shd w:val="clear" w:color="auto" w:fill="FFFFFF"/>
        </w:rPr>
        <w:t xml:space="preserve">  </w:t>
      </w:r>
      <w:r w:rsidRPr="00CF226A">
        <w:rPr>
          <w:color w:val="000000" w:themeColor="text1"/>
          <w:spacing w:val="2"/>
          <w:sz w:val="24"/>
          <w:szCs w:val="24"/>
          <w:shd w:val="clear" w:color="auto" w:fill="FFFFFF"/>
        </w:rPr>
        <w:t>барьерный</w:t>
      </w:r>
      <w:proofErr w:type="gramEnd"/>
      <w:r w:rsidRPr="00CF226A">
        <w:rPr>
          <w:color w:val="000000" w:themeColor="text1"/>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253E02" w:rsidRPr="00CF226A" w:rsidRDefault="00253E02" w:rsidP="00253E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xml:space="preserve">11.4. Основные элементы </w:t>
      </w:r>
      <w:proofErr w:type="gramStart"/>
      <w:r w:rsidRPr="00CF226A">
        <w:rPr>
          <w:color w:val="000000" w:themeColor="text1"/>
          <w:spacing w:val="2"/>
          <w:sz w:val="24"/>
          <w:szCs w:val="24"/>
          <w:shd w:val="clear" w:color="auto" w:fill="FFFFFF"/>
        </w:rPr>
        <w:t>без</w:t>
      </w:r>
      <w:r w:rsidR="00323B2A">
        <w:rPr>
          <w:color w:val="000000" w:themeColor="text1"/>
          <w:spacing w:val="2"/>
          <w:sz w:val="24"/>
          <w:szCs w:val="24"/>
          <w:shd w:val="clear" w:color="auto" w:fill="FFFFFF"/>
        </w:rPr>
        <w:t xml:space="preserve">  </w:t>
      </w:r>
      <w:r w:rsidRPr="00CF226A">
        <w:rPr>
          <w:color w:val="000000" w:themeColor="text1"/>
          <w:spacing w:val="2"/>
          <w:sz w:val="24"/>
          <w:szCs w:val="24"/>
          <w:shd w:val="clear" w:color="auto" w:fill="FFFFFF"/>
        </w:rPr>
        <w:t>барьерного</w:t>
      </w:r>
      <w:proofErr w:type="gramEnd"/>
      <w:r w:rsidRPr="00CF226A">
        <w:rPr>
          <w:color w:val="000000" w:themeColor="text1"/>
          <w:spacing w:val="2"/>
          <w:sz w:val="24"/>
          <w:szCs w:val="24"/>
          <w:shd w:val="clear" w:color="auto" w:fill="FFFFFF"/>
        </w:rPr>
        <w:t xml:space="preserve"> каркаса территории:</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аппликации и т.п., в том числе с рельефным или графическим изображением), световые маячки.</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gramStart"/>
      <w:r w:rsidRPr="00CF226A">
        <w:rPr>
          <w:color w:val="000000" w:themeColor="text1"/>
          <w:spacing w:val="2"/>
          <w:sz w:val="24"/>
          <w:szCs w:val="24"/>
          <w:shd w:val="clear" w:color="auto" w:fill="FFFFFF"/>
        </w:rPr>
        <w:t>без</w:t>
      </w:r>
      <w:r w:rsidR="00323B2A">
        <w:rPr>
          <w:color w:val="000000" w:themeColor="text1"/>
          <w:spacing w:val="2"/>
          <w:sz w:val="24"/>
          <w:szCs w:val="24"/>
          <w:shd w:val="clear" w:color="auto" w:fill="FFFFFF"/>
        </w:rPr>
        <w:t xml:space="preserve">  </w:t>
      </w:r>
      <w:r w:rsidRPr="00CF226A">
        <w:rPr>
          <w:color w:val="000000" w:themeColor="text1"/>
          <w:spacing w:val="2"/>
          <w:sz w:val="24"/>
          <w:szCs w:val="24"/>
          <w:shd w:val="clear" w:color="auto" w:fill="FFFFFF"/>
        </w:rPr>
        <w:t>барьерного</w:t>
      </w:r>
      <w:proofErr w:type="gramEnd"/>
      <w:r w:rsidRPr="00CF226A">
        <w:rPr>
          <w:color w:val="000000" w:themeColor="text1"/>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rPr>
      </w:pPr>
      <w:r w:rsidRPr="00CF226A">
        <w:rPr>
          <w:color w:val="000000" w:themeColor="text1"/>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xml:space="preserve">11.4.5. Обеспечение доступности в подвижной состав общественного транспорта. </w:t>
      </w:r>
      <w:r w:rsidRPr="00CF226A">
        <w:rPr>
          <w:color w:val="000000" w:themeColor="text1"/>
          <w:spacing w:val="2"/>
          <w:sz w:val="24"/>
          <w:szCs w:val="24"/>
          <w:shd w:val="clear" w:color="auto" w:fill="FFFFFF"/>
        </w:rPr>
        <w:lastRenderedPageBreak/>
        <w:t>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11.4.6. Элементы информационной системы для инвалидов, включая:</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253E02" w:rsidRPr="00CF226A" w:rsidRDefault="00253E02" w:rsidP="00253E02">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253E02" w:rsidRPr="00CF226A" w:rsidRDefault="00253E02" w:rsidP="00253E0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CF226A">
        <w:rPr>
          <w:color w:val="000000" w:themeColor="text1"/>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11.6. Органам местного самоуправления Подгорненского сельского поселения с целью формирования доступной среды для инвалидов и других маломобильных групп населения необходимо: </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CF226A">
        <w:rPr>
          <w:color w:val="000000" w:themeColor="text1"/>
          <w:sz w:val="24"/>
          <w:szCs w:val="24"/>
        </w:rPr>
        <w:t>флеш</w:t>
      </w:r>
      <w:proofErr w:type="spellEnd"/>
      <w:r w:rsidRPr="00CF226A">
        <w:rPr>
          <w:color w:val="000000" w:themeColor="text1"/>
          <w:sz w:val="24"/>
          <w:szCs w:val="24"/>
        </w:rPr>
        <w:t>-картах и специальными аппаратами для их воспроизведения);</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xml:space="preserve">- организовать проведение </w:t>
      </w:r>
      <w:proofErr w:type="gramStart"/>
      <w:r w:rsidRPr="00CF226A">
        <w:rPr>
          <w:color w:val="000000" w:themeColor="text1"/>
          <w:sz w:val="24"/>
          <w:szCs w:val="24"/>
        </w:rPr>
        <w:t>мероприятий(</w:t>
      </w:r>
      <w:proofErr w:type="gramEnd"/>
      <w:r w:rsidRPr="00CF226A">
        <w:rPr>
          <w:color w:val="000000" w:themeColor="text1"/>
          <w:sz w:val="24"/>
          <w:szCs w:val="24"/>
        </w:rPr>
        <w:t>фестивалей, спартакиад и др.) для инвалидов и МГН, в том числе для детей-инвалидов,</w:t>
      </w:r>
      <w:r w:rsidR="00323B2A">
        <w:rPr>
          <w:color w:val="000000" w:themeColor="text1"/>
          <w:sz w:val="24"/>
          <w:szCs w:val="24"/>
        </w:rPr>
        <w:t xml:space="preserve"> </w:t>
      </w:r>
      <w:r w:rsidRPr="00CF226A">
        <w:rPr>
          <w:color w:val="000000" w:themeColor="text1"/>
          <w:sz w:val="24"/>
          <w:szCs w:val="24"/>
        </w:rPr>
        <w:t>в масштабах муниципального образования, межмуниципальных мероприятий.</w:t>
      </w:r>
    </w:p>
    <w:p w:rsidR="00253E02" w:rsidRPr="00CF226A" w:rsidRDefault="00253E02" w:rsidP="00253E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CF226A">
        <w:rPr>
          <w:b/>
          <w:color w:val="000000" w:themeColor="text1"/>
          <w:sz w:val="24"/>
          <w:szCs w:val="24"/>
        </w:rPr>
        <w:t>ПОРЯДОК СОДЕРЖАНИЯ И ЭКСПЛУАТАЦИИ ОБЪЕКТОВ БЛАГОУСТРОЙСТВА</w:t>
      </w:r>
    </w:p>
    <w:p w:rsidR="00253E02" w:rsidRPr="00CF226A" w:rsidRDefault="00253E02" w:rsidP="00253E02">
      <w:pPr>
        <w:pStyle w:val="22"/>
        <w:shd w:val="clear" w:color="auto" w:fill="auto"/>
        <w:tabs>
          <w:tab w:val="left" w:pos="1604"/>
        </w:tabs>
        <w:spacing w:before="0" w:after="0" w:line="240" w:lineRule="auto"/>
        <w:ind w:firstLine="709"/>
        <w:jc w:val="both"/>
        <w:rPr>
          <w:color w:val="000000" w:themeColor="text1"/>
          <w:sz w:val="24"/>
          <w:szCs w:val="24"/>
        </w:rPr>
      </w:pPr>
      <w:r w:rsidRPr="00CF226A">
        <w:rPr>
          <w:color w:val="000000" w:themeColor="text1"/>
          <w:sz w:val="24"/>
          <w:szCs w:val="24"/>
        </w:rPr>
        <w:t>12.1. Порядок содержания объектов благоустройства территории Подгорненского сельского поселения устанавливает единые и обязательные к исполнению в населенном пункте нормативы:</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color w:val="000000" w:themeColor="text1"/>
          <w:sz w:val="24"/>
          <w:szCs w:val="24"/>
        </w:rPr>
        <w:t>- положение об уборке территории (</w:t>
      </w:r>
      <w:r w:rsidRPr="00CF226A">
        <w:rPr>
          <w:sz w:val="24"/>
          <w:szCs w:val="24"/>
        </w:rPr>
        <w:t>Приложение Ж к Правилам);</w:t>
      </w:r>
    </w:p>
    <w:p w:rsidR="00253E02" w:rsidRPr="00CF226A" w:rsidRDefault="00253E02" w:rsidP="00253E02">
      <w:pPr>
        <w:pStyle w:val="22"/>
        <w:shd w:val="clear" w:color="auto" w:fill="auto"/>
        <w:tabs>
          <w:tab w:val="left" w:pos="1604"/>
        </w:tabs>
        <w:spacing w:before="0" w:after="0" w:line="240" w:lineRule="auto"/>
        <w:ind w:firstLine="426"/>
        <w:jc w:val="both"/>
        <w:rPr>
          <w:color w:val="000000" w:themeColor="text1"/>
          <w:sz w:val="24"/>
          <w:szCs w:val="24"/>
        </w:rPr>
      </w:pPr>
      <w:r w:rsidRPr="00CF226A">
        <w:rPr>
          <w:sz w:val="24"/>
          <w:szCs w:val="24"/>
        </w:rPr>
        <w:t>- порядок содержания элементов благоустройства (Приложение И к</w:t>
      </w:r>
      <w:r w:rsidRPr="00CF226A">
        <w:rPr>
          <w:color w:val="000000" w:themeColor="text1"/>
          <w:sz w:val="24"/>
          <w:szCs w:val="24"/>
        </w:rPr>
        <w:t xml:space="preserve"> Правилам);</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color w:val="000000" w:themeColor="text1"/>
          <w:sz w:val="24"/>
          <w:szCs w:val="24"/>
        </w:rPr>
        <w:t>- порядок по озеленению территорий и содержанию зеленых насаждений (Приложения А</w:t>
      </w:r>
      <w:r w:rsidRPr="00CF226A">
        <w:rPr>
          <w:sz w:val="24"/>
          <w:szCs w:val="24"/>
        </w:rPr>
        <w:t>, И часть 1 к Правилам);</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порядок по содержанию и эксплуатации дорог (часть 9.2</w:t>
      </w:r>
      <w:proofErr w:type="gramStart"/>
      <w:r w:rsidRPr="00CF226A">
        <w:rPr>
          <w:sz w:val="24"/>
          <w:szCs w:val="24"/>
        </w:rPr>
        <w:t>, Раздел</w:t>
      </w:r>
      <w:proofErr w:type="gramEnd"/>
      <w:r w:rsidRPr="00CF226A">
        <w:rPr>
          <w:sz w:val="24"/>
          <w:szCs w:val="24"/>
        </w:rPr>
        <w:t xml:space="preserve"> 9 Правил);</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особые требования к освещению территорий (п. 5.8.8, часть 5.8</w:t>
      </w:r>
      <w:proofErr w:type="gramStart"/>
      <w:r w:rsidRPr="00CF226A">
        <w:rPr>
          <w:sz w:val="24"/>
          <w:szCs w:val="24"/>
        </w:rPr>
        <w:t>, Раздел</w:t>
      </w:r>
      <w:proofErr w:type="gramEnd"/>
      <w:r w:rsidRPr="00CF226A">
        <w:rPr>
          <w:sz w:val="24"/>
          <w:szCs w:val="24"/>
        </w:rPr>
        <w:t xml:space="preserve"> 5 Правил);</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порядок содержания строительных площадок (Приложение Д к Правилам);</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порядок проведения работ при ремонте и реконструкции коммуникаций (часть 9.3</w:t>
      </w:r>
      <w:proofErr w:type="gramStart"/>
      <w:r w:rsidRPr="00CF226A">
        <w:rPr>
          <w:sz w:val="24"/>
          <w:szCs w:val="24"/>
        </w:rPr>
        <w:t xml:space="preserve">, </w:t>
      </w:r>
      <w:r w:rsidRPr="00CF226A">
        <w:rPr>
          <w:sz w:val="24"/>
          <w:szCs w:val="24"/>
        </w:rPr>
        <w:lastRenderedPageBreak/>
        <w:t>Раздел</w:t>
      </w:r>
      <w:proofErr w:type="gramEnd"/>
      <w:r w:rsidRPr="00CF226A">
        <w:rPr>
          <w:sz w:val="24"/>
          <w:szCs w:val="24"/>
        </w:rPr>
        <w:t xml:space="preserve"> 9 Правил);</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порядок содержания животных (Нормативный акт муниципального образования);</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особые требования к доступности городской среды (Раздел 11 Правил);</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xml:space="preserve">- особые требования к праздничному оформлению населенного пункта (Нормативный акт муниципального образования); </w:t>
      </w:r>
    </w:p>
    <w:p w:rsidR="00253E02" w:rsidRPr="00CF226A" w:rsidRDefault="00253E02" w:rsidP="00253E02">
      <w:pPr>
        <w:pStyle w:val="22"/>
        <w:shd w:val="clear" w:color="auto" w:fill="auto"/>
        <w:tabs>
          <w:tab w:val="left" w:pos="1604"/>
        </w:tabs>
        <w:spacing w:before="0" w:after="0" w:line="240" w:lineRule="auto"/>
        <w:ind w:firstLine="426"/>
        <w:jc w:val="both"/>
        <w:rPr>
          <w:sz w:val="24"/>
          <w:szCs w:val="24"/>
        </w:rPr>
      </w:pPr>
      <w:r w:rsidRPr="00CF226A">
        <w:rPr>
          <w:sz w:val="24"/>
          <w:szCs w:val="24"/>
        </w:rPr>
        <w:t>- основные положения о контроле за соблюдением правил эксплуатации объектов благоустройства (Раздел 13 Правил).</w:t>
      </w:r>
    </w:p>
    <w:p w:rsidR="00253E02" w:rsidRPr="00CF226A" w:rsidRDefault="00253E02" w:rsidP="00253E02">
      <w:pPr>
        <w:pStyle w:val="22"/>
        <w:shd w:val="clear" w:color="auto" w:fill="auto"/>
        <w:tabs>
          <w:tab w:val="left" w:pos="1617"/>
        </w:tabs>
        <w:spacing w:before="0" w:after="0" w:line="240" w:lineRule="auto"/>
        <w:ind w:firstLine="709"/>
        <w:jc w:val="both"/>
        <w:rPr>
          <w:sz w:val="24"/>
          <w:szCs w:val="24"/>
        </w:rPr>
      </w:pPr>
      <w:r w:rsidRPr="00CF226A">
        <w:rPr>
          <w:sz w:val="24"/>
          <w:szCs w:val="24"/>
        </w:rPr>
        <w:t>12.2. Лица, обязанные организовывать и производить работы по содержанию и эксплуатации объектов благоустройства.</w:t>
      </w:r>
    </w:p>
    <w:p w:rsidR="00253E02" w:rsidRPr="00CF226A" w:rsidRDefault="00253E02" w:rsidP="00253E02">
      <w:pPr>
        <w:pStyle w:val="22"/>
        <w:tabs>
          <w:tab w:val="left" w:pos="1594"/>
        </w:tabs>
        <w:spacing w:before="0" w:after="0" w:line="240" w:lineRule="auto"/>
        <w:ind w:firstLine="426"/>
        <w:jc w:val="both"/>
        <w:rPr>
          <w:rFonts w:eastAsia="Courier New"/>
          <w:sz w:val="24"/>
          <w:szCs w:val="24"/>
        </w:rPr>
      </w:pPr>
      <w:r w:rsidRPr="00CF226A">
        <w:rPr>
          <w:sz w:val="24"/>
          <w:szCs w:val="24"/>
        </w:rPr>
        <w:t>12.2.</w:t>
      </w:r>
      <w:r w:rsidRPr="00CF226A">
        <w:rPr>
          <w:rFonts w:eastAsia="Courier New"/>
          <w:sz w:val="24"/>
          <w:szCs w:val="24"/>
        </w:rPr>
        <w:t xml:space="preserve">1. Обязанности по организации и производству работ </w:t>
      </w:r>
      <w:r w:rsidRPr="00CF226A">
        <w:rPr>
          <w:sz w:val="24"/>
          <w:szCs w:val="24"/>
        </w:rPr>
        <w:t>по содержанию и эксплуатации объектов благоустройства</w:t>
      </w:r>
      <w:r w:rsidRPr="00CF226A">
        <w:rPr>
          <w:rFonts w:eastAsia="Courier New"/>
          <w:sz w:val="24"/>
          <w:szCs w:val="24"/>
        </w:rPr>
        <w:t xml:space="preserve"> возлагаются:</w:t>
      </w:r>
    </w:p>
    <w:p w:rsidR="00253E02" w:rsidRPr="00CF226A" w:rsidRDefault="00253E02" w:rsidP="00253E02">
      <w:pPr>
        <w:pStyle w:val="22"/>
        <w:tabs>
          <w:tab w:val="left" w:pos="1594"/>
        </w:tabs>
        <w:spacing w:before="0" w:after="0" w:line="240" w:lineRule="auto"/>
        <w:ind w:firstLine="426"/>
        <w:jc w:val="both"/>
        <w:rPr>
          <w:rFonts w:eastAsia="Courier New"/>
          <w:sz w:val="24"/>
          <w:szCs w:val="24"/>
        </w:rPr>
      </w:pPr>
      <w:r w:rsidRPr="00CF226A">
        <w:rPr>
          <w:rFonts w:eastAsia="Courier New"/>
          <w:sz w:val="24"/>
          <w:szCs w:val="24"/>
        </w:rPr>
        <w:t xml:space="preserve">а) </w:t>
      </w:r>
      <w:r w:rsidRPr="00CF226A">
        <w:rPr>
          <w:sz w:val="24"/>
          <w:szCs w:val="24"/>
        </w:rPr>
        <w:t xml:space="preserve">по содержанию </w:t>
      </w:r>
      <w:r w:rsidRPr="00CF226A">
        <w:rPr>
          <w:rFonts w:eastAsia="Courier New"/>
          <w:sz w:val="24"/>
          <w:szCs w:val="24"/>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253E02" w:rsidRPr="00CF226A" w:rsidRDefault="00253E02" w:rsidP="00253E02">
      <w:pPr>
        <w:pStyle w:val="22"/>
        <w:tabs>
          <w:tab w:val="left" w:pos="1594"/>
        </w:tabs>
        <w:spacing w:before="0" w:after="0" w:line="240" w:lineRule="auto"/>
        <w:ind w:firstLine="426"/>
        <w:jc w:val="both"/>
        <w:rPr>
          <w:rFonts w:eastAsia="Courier New"/>
          <w:sz w:val="24"/>
          <w:szCs w:val="24"/>
        </w:rPr>
      </w:pPr>
      <w:r w:rsidRPr="00CF226A">
        <w:rPr>
          <w:rFonts w:eastAsia="Courier New"/>
          <w:sz w:val="24"/>
          <w:szCs w:val="24"/>
        </w:rPr>
        <w:t xml:space="preserve">б) </w:t>
      </w:r>
      <w:r w:rsidRPr="00CF226A">
        <w:rPr>
          <w:sz w:val="24"/>
          <w:szCs w:val="24"/>
        </w:rPr>
        <w:t>по содержанию и эксплуатации</w:t>
      </w:r>
      <w:r w:rsidRPr="00CF226A">
        <w:rPr>
          <w:rFonts w:eastAsia="Courier New"/>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sz w:val="24"/>
          <w:szCs w:val="24"/>
        </w:rPr>
        <w:t xml:space="preserve">в) </w:t>
      </w:r>
      <w:r w:rsidRPr="00CF226A">
        <w:rPr>
          <w:sz w:val="24"/>
          <w:szCs w:val="24"/>
        </w:rPr>
        <w:t>по содержанию и эксплуатации</w:t>
      </w:r>
      <w:r w:rsidRPr="00CF226A">
        <w:rPr>
          <w:rFonts w:eastAsia="Courier New"/>
          <w:sz w:val="24"/>
          <w:szCs w:val="24"/>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323B2A">
        <w:rPr>
          <w:rFonts w:eastAsia="Courier New"/>
          <w:sz w:val="24"/>
          <w:szCs w:val="24"/>
        </w:rPr>
        <w:t xml:space="preserve">  </w:t>
      </w:r>
      <w:r w:rsidRPr="00CF226A">
        <w:rPr>
          <w:rFonts w:eastAsia="Courier New"/>
          <w:sz w:val="24"/>
          <w:szCs w:val="24"/>
        </w:rPr>
        <w:t>прилегающей территории</w:t>
      </w:r>
      <w:r w:rsidRPr="00CF226A">
        <w:rPr>
          <w:rFonts w:eastAsia="Courier New"/>
          <w:color w:val="000000" w:themeColor="text1"/>
          <w:sz w:val="24"/>
          <w:szCs w:val="24"/>
        </w:rPr>
        <w:t>,– на собственников, владельцев или пользователей объектов торговли;</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г) по </w:t>
      </w:r>
      <w:proofErr w:type="gramStart"/>
      <w:r w:rsidRPr="00CF226A">
        <w:rPr>
          <w:color w:val="000000" w:themeColor="text1"/>
          <w:sz w:val="24"/>
          <w:szCs w:val="24"/>
        </w:rPr>
        <w:t>содержанию</w:t>
      </w:r>
      <w:r w:rsidR="00323B2A">
        <w:rPr>
          <w:color w:val="000000" w:themeColor="text1"/>
          <w:sz w:val="24"/>
          <w:szCs w:val="24"/>
        </w:rPr>
        <w:t xml:space="preserve">  </w:t>
      </w:r>
      <w:r w:rsidRPr="00CF226A">
        <w:rPr>
          <w:rFonts w:eastAsia="Courier New"/>
          <w:color w:val="000000" w:themeColor="text1"/>
          <w:sz w:val="24"/>
          <w:szCs w:val="24"/>
        </w:rPr>
        <w:t>неиспользуемых</w:t>
      </w:r>
      <w:proofErr w:type="gramEnd"/>
      <w:r w:rsidRPr="00CF226A">
        <w:rPr>
          <w:rFonts w:eastAsia="Courier New"/>
          <w:color w:val="000000" w:themeColor="text1"/>
          <w:sz w:val="24"/>
          <w:szCs w:val="24"/>
        </w:rPr>
        <w:t xml:space="preserve"> и не</w:t>
      </w:r>
      <w:r w:rsidR="00323B2A">
        <w:rPr>
          <w:rFonts w:eastAsia="Courier New"/>
          <w:color w:val="000000" w:themeColor="text1"/>
          <w:sz w:val="24"/>
          <w:szCs w:val="24"/>
        </w:rPr>
        <w:t xml:space="preserve"> </w:t>
      </w:r>
      <w:r w:rsidRPr="00CF226A">
        <w:rPr>
          <w:rFonts w:eastAsia="Courier New"/>
          <w:color w:val="000000" w:themeColor="text1"/>
          <w:sz w:val="24"/>
          <w:szCs w:val="24"/>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д) </w:t>
      </w:r>
      <w:r w:rsidRPr="00CF226A">
        <w:rPr>
          <w:color w:val="000000" w:themeColor="text1"/>
          <w:sz w:val="24"/>
          <w:szCs w:val="24"/>
        </w:rPr>
        <w:t>по содержанию и эксплуатации</w:t>
      </w:r>
      <w:r w:rsidRPr="00CF226A">
        <w:rPr>
          <w:rFonts w:eastAsia="Courier New"/>
          <w:color w:val="000000" w:themeColor="text1"/>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торговых центров и</w:t>
      </w:r>
      <w:r w:rsidRPr="00323B2A">
        <w:rPr>
          <w:rFonts w:eastAsia="Courier New"/>
          <w:sz w:val="24"/>
          <w:szCs w:val="24"/>
        </w:rPr>
        <w:t>, в случае наличия соглашений о содержании, уборке прилегающей территории и определении ее границ,</w:t>
      </w:r>
      <w:r w:rsidRPr="00CF226A">
        <w:rPr>
          <w:rFonts w:eastAsia="Courier New"/>
          <w:color w:val="000000" w:themeColor="text1"/>
          <w:sz w:val="24"/>
          <w:szCs w:val="24"/>
        </w:rPr>
        <w:t xml:space="preserve">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53E02" w:rsidRPr="00CF226A" w:rsidRDefault="00253E02" w:rsidP="00253E02">
      <w:pPr>
        <w:pStyle w:val="22"/>
        <w:tabs>
          <w:tab w:val="left" w:pos="1594"/>
        </w:tabs>
        <w:spacing w:before="0" w:after="0" w:line="240" w:lineRule="auto"/>
        <w:ind w:firstLine="426"/>
        <w:jc w:val="both"/>
        <w:rPr>
          <w:rFonts w:eastAsia="Courier New"/>
          <w:sz w:val="24"/>
          <w:szCs w:val="24"/>
        </w:rPr>
      </w:pPr>
      <w:r w:rsidRPr="00CF226A">
        <w:rPr>
          <w:rFonts w:eastAsia="Courier New"/>
          <w:color w:val="000000" w:themeColor="text1"/>
          <w:sz w:val="24"/>
          <w:szCs w:val="24"/>
        </w:rPr>
        <w:t xml:space="preserve">е) </w:t>
      </w:r>
      <w:r w:rsidRPr="00CF226A">
        <w:rPr>
          <w:color w:val="000000" w:themeColor="text1"/>
          <w:sz w:val="24"/>
          <w:szCs w:val="24"/>
        </w:rPr>
        <w:t>по содержанию и эксплуатации</w:t>
      </w:r>
      <w:r w:rsidRPr="00CF226A">
        <w:rPr>
          <w:rFonts w:eastAsia="Courier New"/>
          <w:color w:val="000000" w:themeColor="text1"/>
          <w:sz w:val="24"/>
          <w:szCs w:val="24"/>
        </w:rPr>
        <w:t xml:space="preserve"> территорий юридических лиц (индивидуальных предпринимателей), физических лиц и</w:t>
      </w:r>
      <w:r w:rsidRPr="00CF226A">
        <w:rPr>
          <w:rFonts w:eastAsia="Courier New"/>
          <w:sz w:val="24"/>
          <w:szCs w:val="24"/>
        </w:rPr>
        <w:t>,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sz w:val="24"/>
          <w:szCs w:val="24"/>
        </w:rPr>
        <w:t xml:space="preserve">ж) </w:t>
      </w:r>
      <w:r w:rsidRPr="00CF226A">
        <w:rPr>
          <w:sz w:val="24"/>
          <w:szCs w:val="24"/>
        </w:rPr>
        <w:t xml:space="preserve">по содержанию и </w:t>
      </w:r>
      <w:proofErr w:type="gramStart"/>
      <w:r w:rsidRPr="00CF226A">
        <w:rPr>
          <w:sz w:val="24"/>
          <w:szCs w:val="24"/>
        </w:rPr>
        <w:t>эксплуатации</w:t>
      </w:r>
      <w:r w:rsidR="00323B2A">
        <w:rPr>
          <w:sz w:val="24"/>
          <w:szCs w:val="24"/>
        </w:rPr>
        <w:t xml:space="preserve">  </w:t>
      </w:r>
      <w:r w:rsidRPr="00CF226A">
        <w:rPr>
          <w:rFonts w:eastAsia="Courier New"/>
          <w:sz w:val="24"/>
          <w:szCs w:val="24"/>
        </w:rPr>
        <w:t>водных</w:t>
      </w:r>
      <w:proofErr w:type="gramEnd"/>
      <w:r w:rsidRPr="00CF226A">
        <w:rPr>
          <w:rFonts w:eastAsia="Courier New"/>
          <w:sz w:val="24"/>
          <w:szCs w:val="24"/>
        </w:rPr>
        <w:t xml:space="preserve">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w:t>
      </w:r>
      <w:r w:rsidRPr="00CF226A">
        <w:rPr>
          <w:rFonts w:eastAsia="Courier New"/>
          <w:color w:val="000000" w:themeColor="text1"/>
          <w:sz w:val="24"/>
          <w:szCs w:val="24"/>
        </w:rPr>
        <w:t xml:space="preserve"> управления или хозяйственного ведения;</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и) по содержанию частного домовладения, хозяйственных строений и сооружений, ограждений и, </w:t>
      </w:r>
      <w:r w:rsidRPr="00CF226A">
        <w:rPr>
          <w:rFonts w:eastAsia="Courier New"/>
          <w:sz w:val="24"/>
          <w:szCs w:val="24"/>
        </w:rPr>
        <w:t xml:space="preserve">в случае наличия соглашений о содержании, уборке прилегающей территории и определении ее границ, </w:t>
      </w:r>
      <w:r w:rsidRPr="00CF226A">
        <w:rPr>
          <w:rFonts w:eastAsia="Courier New"/>
          <w:color w:val="000000" w:themeColor="text1"/>
          <w:sz w:val="24"/>
          <w:szCs w:val="24"/>
        </w:rPr>
        <w:t xml:space="preserve"> прилегающей территории</w:t>
      </w:r>
      <w:r w:rsidR="00323B2A">
        <w:rPr>
          <w:rFonts w:eastAsia="Courier New"/>
          <w:color w:val="000000" w:themeColor="text1"/>
          <w:sz w:val="24"/>
          <w:szCs w:val="24"/>
        </w:rPr>
        <w:t xml:space="preserve"> </w:t>
      </w:r>
      <w:r w:rsidRPr="00CF226A">
        <w:rPr>
          <w:rFonts w:eastAsia="Courier New"/>
          <w:color w:val="000000" w:themeColor="text1"/>
          <w:sz w:val="24"/>
          <w:szCs w:val="24"/>
        </w:rPr>
        <w:t>со стороны дорог, улиц (переулков, проходов, проездов), – на собственников, владельцев или пользователей указанных объектов;</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к)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w:t>
      </w:r>
      <w:r w:rsidRPr="00CF226A">
        <w:rPr>
          <w:rFonts w:eastAsia="Courier New"/>
          <w:color w:val="000000" w:themeColor="text1"/>
          <w:sz w:val="24"/>
          <w:szCs w:val="24"/>
        </w:rPr>
        <w:lastRenderedPageBreak/>
        <w:t>трубопроводов;</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sz w:val="24"/>
          <w:szCs w:val="24"/>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w:t>
      </w:r>
      <w:r w:rsidRPr="00CF226A">
        <w:rPr>
          <w:rFonts w:eastAsia="Courier New"/>
          <w:color w:val="000000" w:themeColor="text1"/>
          <w:sz w:val="24"/>
          <w:szCs w:val="24"/>
        </w:rPr>
        <w:t>рилегающей территории, – на собственников, владельцев, пользователей земельных участков, на которых они расположены.</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color w:val="000000" w:themeColor="text1"/>
          <w:sz w:val="24"/>
          <w:szCs w:val="24"/>
        </w:rPr>
        <w:t>12.2.</w:t>
      </w:r>
      <w:r w:rsidRPr="00CF226A">
        <w:rPr>
          <w:rFonts w:eastAsia="Courier New"/>
          <w:color w:val="000000" w:themeColor="text1"/>
          <w:sz w:val="24"/>
          <w:szCs w:val="24"/>
        </w:rPr>
        <w:t>2. Предусмотренные настоящими Правилами обязанности возлагаются:</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53E02" w:rsidRPr="00CF226A" w:rsidRDefault="00253E02" w:rsidP="00253E02">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в) по объектам, находящимся в частной собственности, – на собственников объектов – граждан и юридических лиц. </w:t>
      </w:r>
    </w:p>
    <w:p w:rsidR="00253E02" w:rsidRPr="00CF226A" w:rsidRDefault="00253E02" w:rsidP="00253E02">
      <w:pPr>
        <w:pStyle w:val="22"/>
        <w:tabs>
          <w:tab w:val="left" w:pos="1594"/>
        </w:tabs>
        <w:spacing w:before="0" w:after="0" w:line="240" w:lineRule="auto"/>
        <w:ind w:firstLine="709"/>
        <w:jc w:val="both"/>
        <w:rPr>
          <w:rFonts w:eastAsia="Courier New"/>
          <w:color w:val="000000" w:themeColor="text1"/>
          <w:sz w:val="24"/>
          <w:szCs w:val="24"/>
        </w:rPr>
      </w:pPr>
      <w:r w:rsidRPr="00CF226A">
        <w:rPr>
          <w:rFonts w:eastAsia="Courier New"/>
          <w:color w:val="000000" w:themeColor="text1"/>
          <w:sz w:val="24"/>
          <w:szCs w:val="24"/>
        </w:rPr>
        <w:t>12.</w:t>
      </w:r>
      <w:proofErr w:type="gramStart"/>
      <w:r w:rsidRPr="00CF226A">
        <w:rPr>
          <w:rFonts w:eastAsia="Courier New"/>
          <w:color w:val="000000" w:themeColor="text1"/>
          <w:sz w:val="24"/>
          <w:szCs w:val="24"/>
        </w:rPr>
        <w:t>3.Участие</w:t>
      </w:r>
      <w:proofErr w:type="gramEnd"/>
      <w:r w:rsidRPr="00CF226A">
        <w:rPr>
          <w:rFonts w:eastAsia="Courier New"/>
          <w:color w:val="000000" w:themeColor="text1"/>
          <w:sz w:val="24"/>
          <w:szCs w:val="24"/>
        </w:rPr>
        <w:t xml:space="preserve"> собственников (правообладателей) зданий (помещений в них) и сооружений в благоустройстве прилегающих территорий общего пользования.</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12.3.1. Собственники (правообладатели) зданий (помещений в них) и </w:t>
      </w:r>
      <w:r w:rsidRPr="00CF226A">
        <w:rPr>
          <w:rFonts w:eastAsia="Courier New"/>
          <w:sz w:val="24"/>
          <w:szCs w:val="24"/>
        </w:rPr>
        <w:t xml:space="preserve">сооружений привлекаются к участию в благоустройстве прилегающих территорий путем заключения соглашений, договоров о таком </w:t>
      </w:r>
      <w:proofErr w:type="gramStart"/>
      <w:r w:rsidRPr="00CF226A">
        <w:rPr>
          <w:rFonts w:eastAsia="Courier New"/>
          <w:sz w:val="24"/>
          <w:szCs w:val="24"/>
        </w:rPr>
        <w:t>участии  в</w:t>
      </w:r>
      <w:proofErr w:type="gramEnd"/>
      <w:r w:rsidRPr="00CF226A">
        <w:rPr>
          <w:rFonts w:eastAsia="Courier New"/>
          <w:sz w:val="24"/>
          <w:szCs w:val="24"/>
        </w:rPr>
        <w:t xml:space="preserve"> содержании</w:t>
      </w:r>
      <w:r w:rsidR="00323B2A">
        <w:rPr>
          <w:rFonts w:eastAsia="Courier New"/>
          <w:sz w:val="24"/>
          <w:szCs w:val="24"/>
        </w:rPr>
        <w:t xml:space="preserve"> </w:t>
      </w:r>
      <w:r w:rsidRPr="00CF226A">
        <w:rPr>
          <w:rFonts w:eastAsia="Courier New"/>
          <w:sz w:val="24"/>
          <w:szCs w:val="24"/>
        </w:rPr>
        <w:t>объектов</w:t>
      </w:r>
      <w:r w:rsidRPr="00CF226A">
        <w:rPr>
          <w:rFonts w:eastAsia="Courier New"/>
          <w:color w:val="000000" w:themeColor="text1"/>
          <w:sz w:val="24"/>
          <w:szCs w:val="24"/>
        </w:rPr>
        <w:t xml:space="preserve"> благоустройства.</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w:t>
      </w:r>
      <w:proofErr w:type="gramStart"/>
      <w:r w:rsidRPr="00CF226A">
        <w:rPr>
          <w:rFonts w:eastAsia="Courier New"/>
          <w:color w:val="000000" w:themeColor="text1"/>
          <w:sz w:val="24"/>
          <w:szCs w:val="24"/>
        </w:rPr>
        <w:t>собственники, в случае, если</w:t>
      </w:r>
      <w:proofErr w:type="gramEnd"/>
      <w:r w:rsidRPr="00CF226A">
        <w:rPr>
          <w:rFonts w:eastAsia="Courier New"/>
          <w:color w:val="000000" w:themeColor="text1"/>
          <w:sz w:val="24"/>
          <w:szCs w:val="24"/>
        </w:rPr>
        <w:t xml:space="preserve"> они не передали указанные объекты во владение и/или пользование.</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а) организации, осуществляющие управление многоквартирными домами;</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в) собственники помещений, если они избрали непосредственную форму управления многоквартирным домом,</w:t>
      </w:r>
      <w:r w:rsidR="00323B2A">
        <w:rPr>
          <w:rFonts w:eastAsia="Courier New"/>
          <w:color w:val="000000" w:themeColor="text1"/>
          <w:sz w:val="24"/>
          <w:szCs w:val="24"/>
        </w:rPr>
        <w:t xml:space="preserve"> </w:t>
      </w:r>
      <w:proofErr w:type="gramStart"/>
      <w:r w:rsidRPr="00CF226A">
        <w:rPr>
          <w:rFonts w:eastAsia="Courier New"/>
          <w:color w:val="000000" w:themeColor="text1"/>
          <w:sz w:val="24"/>
          <w:szCs w:val="24"/>
        </w:rPr>
        <w:t>и</w:t>
      </w:r>
      <w:proofErr w:type="gramEnd"/>
      <w:r w:rsidRPr="00CF226A">
        <w:rPr>
          <w:rFonts w:eastAsia="Courier New"/>
          <w:color w:val="000000" w:themeColor="text1"/>
          <w:sz w:val="24"/>
          <w:szCs w:val="24"/>
        </w:rPr>
        <w:t xml:space="preserve"> если иное не установлено договором.</w:t>
      </w:r>
    </w:p>
    <w:p w:rsidR="00253E02" w:rsidRPr="00CF226A" w:rsidRDefault="00253E02" w:rsidP="00253E02">
      <w:pPr>
        <w:pStyle w:val="22"/>
        <w:tabs>
          <w:tab w:val="left" w:pos="1594"/>
        </w:tabs>
        <w:spacing w:before="0" w:after="0" w:line="240" w:lineRule="auto"/>
        <w:ind w:firstLine="426"/>
        <w:jc w:val="both"/>
        <w:rPr>
          <w:rFonts w:eastAsia="Courier New"/>
          <w:color w:val="000000" w:themeColor="text1"/>
          <w:sz w:val="24"/>
          <w:szCs w:val="24"/>
        </w:rPr>
      </w:pPr>
      <w:r w:rsidRPr="00CF226A">
        <w:rPr>
          <w:rFonts w:eastAsia="Courier New"/>
          <w:color w:val="000000" w:themeColor="text1"/>
          <w:sz w:val="24"/>
          <w:szCs w:val="24"/>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proofErr w:type="gramStart"/>
      <w:r w:rsidRPr="00CF226A">
        <w:rPr>
          <w:rFonts w:eastAsia="Courier New"/>
          <w:color w:val="000000" w:themeColor="text1"/>
          <w:sz w:val="24"/>
          <w:szCs w:val="24"/>
        </w:rPr>
        <w:t>участка, в случае, если</w:t>
      </w:r>
      <w:proofErr w:type="gramEnd"/>
      <w:r w:rsidRPr="00CF226A">
        <w:rPr>
          <w:rFonts w:eastAsia="Courier New"/>
          <w:color w:val="000000" w:themeColor="text1"/>
          <w:sz w:val="24"/>
          <w:szCs w:val="24"/>
        </w:rPr>
        <w:t xml:space="preserve"> собственность на земельный участок не разграничена – органы местного самоуправления.</w:t>
      </w:r>
    </w:p>
    <w:p w:rsidR="00253E02" w:rsidRPr="00323B2A" w:rsidRDefault="00253E02" w:rsidP="00253E02">
      <w:pPr>
        <w:pStyle w:val="22"/>
        <w:tabs>
          <w:tab w:val="left" w:pos="1594"/>
        </w:tabs>
        <w:spacing w:before="0" w:after="0" w:line="240" w:lineRule="auto"/>
        <w:ind w:firstLine="426"/>
        <w:jc w:val="both"/>
        <w:rPr>
          <w:rFonts w:eastAsia="Courier New"/>
          <w:sz w:val="24"/>
          <w:szCs w:val="24"/>
        </w:rPr>
      </w:pPr>
      <w:r w:rsidRPr="00CF226A">
        <w:rPr>
          <w:rFonts w:eastAsia="Courier New"/>
          <w:color w:val="000000" w:themeColor="text1"/>
          <w:sz w:val="24"/>
          <w:szCs w:val="24"/>
        </w:rPr>
        <w:t xml:space="preserve">12.3.5. Собственники объектов капитального строительства (помещений в них), в </w:t>
      </w:r>
      <w:r w:rsidRPr="00323B2A">
        <w:rPr>
          <w:rFonts w:eastAsia="Courier New"/>
          <w:sz w:val="24"/>
          <w:szCs w:val="24"/>
        </w:rPr>
        <w:t>случае в случае наличия соглашений о содержании, уборке прилегающей территории и определении ее границ,</w:t>
      </w:r>
      <w:r w:rsidR="00323B2A">
        <w:rPr>
          <w:rFonts w:eastAsia="Courier New"/>
          <w:sz w:val="24"/>
          <w:szCs w:val="24"/>
        </w:rPr>
        <w:t xml:space="preserve"> </w:t>
      </w:r>
      <w:r w:rsidRPr="00323B2A">
        <w:rPr>
          <w:rFonts w:eastAsia="Courier New"/>
          <w:sz w:val="24"/>
          <w:szCs w:val="24"/>
        </w:rPr>
        <w:t>несут бремя содержания прилегающей территории:</w:t>
      </w:r>
    </w:p>
    <w:p w:rsidR="00253E02" w:rsidRPr="00CF226A" w:rsidRDefault="00253E02" w:rsidP="00253E02">
      <w:pPr>
        <w:pStyle w:val="22"/>
        <w:shd w:val="clear" w:color="auto" w:fill="auto"/>
        <w:tabs>
          <w:tab w:val="left" w:pos="1594"/>
        </w:tabs>
        <w:spacing w:before="0" w:after="0" w:line="240" w:lineRule="auto"/>
        <w:ind w:firstLine="426"/>
        <w:jc w:val="both"/>
        <w:rPr>
          <w:rFonts w:eastAsia="Courier New"/>
          <w:color w:val="000000" w:themeColor="text1"/>
          <w:sz w:val="24"/>
          <w:szCs w:val="24"/>
        </w:rPr>
      </w:pPr>
      <w:r w:rsidRPr="00323B2A">
        <w:rPr>
          <w:rFonts w:eastAsia="Courier New"/>
          <w:sz w:val="24"/>
          <w:szCs w:val="24"/>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w:t>
      </w:r>
      <w:r w:rsidRPr="00CF226A">
        <w:rPr>
          <w:rFonts w:eastAsia="Courier New"/>
          <w:color w:val="FF0000"/>
          <w:sz w:val="24"/>
          <w:szCs w:val="24"/>
        </w:rPr>
        <w:t xml:space="preserve"> </w:t>
      </w:r>
      <w:r w:rsidRPr="00CF226A">
        <w:rPr>
          <w:rFonts w:eastAsia="Courier New"/>
          <w:color w:val="000000" w:themeColor="text1"/>
          <w:sz w:val="24"/>
          <w:szCs w:val="24"/>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proofErr w:type="gramStart"/>
      <w:r w:rsidRPr="00CF226A">
        <w:rPr>
          <w:rFonts w:eastAsia="Courier New"/>
          <w:color w:val="000000" w:themeColor="text1"/>
          <w:sz w:val="24"/>
          <w:szCs w:val="24"/>
        </w:rPr>
        <w:t>правилами  или</w:t>
      </w:r>
      <w:proofErr w:type="gramEnd"/>
      <w:r w:rsidRPr="00CF226A">
        <w:rPr>
          <w:rFonts w:eastAsia="Courier New"/>
          <w:color w:val="000000" w:themeColor="text1"/>
          <w:sz w:val="24"/>
          <w:szCs w:val="24"/>
        </w:rPr>
        <w:t xml:space="preserve"> муниципальным правовым актом, их размеры определяются половиной расстояния между объектами.</w:t>
      </w:r>
    </w:p>
    <w:p w:rsidR="00253E02" w:rsidRPr="00CF226A" w:rsidRDefault="00253E02" w:rsidP="00253E02">
      <w:pPr>
        <w:suppressAutoHyphens/>
        <w:spacing w:before="240" w:after="240" w:line="216" w:lineRule="auto"/>
        <w:ind w:left="1899" w:hanging="1162"/>
        <w:rPr>
          <w:b/>
          <w:bCs/>
          <w:sz w:val="24"/>
          <w:szCs w:val="24"/>
        </w:rPr>
      </w:pPr>
      <w:r w:rsidRPr="00CF226A">
        <w:rPr>
          <w:color w:val="000000" w:themeColor="text1"/>
          <w:sz w:val="24"/>
          <w:szCs w:val="24"/>
        </w:rPr>
        <w:t xml:space="preserve">    12.</w:t>
      </w:r>
      <w:proofErr w:type="gramStart"/>
      <w:r w:rsidRPr="00CF226A">
        <w:rPr>
          <w:color w:val="000000" w:themeColor="text1"/>
          <w:sz w:val="24"/>
          <w:szCs w:val="24"/>
        </w:rPr>
        <w:t>4.</w:t>
      </w:r>
      <w:r w:rsidRPr="00CF226A">
        <w:rPr>
          <w:b/>
          <w:bCs/>
          <w:sz w:val="24"/>
          <w:szCs w:val="24"/>
        </w:rPr>
        <w:t>Порядок</w:t>
      </w:r>
      <w:proofErr w:type="gramEnd"/>
      <w:r w:rsidRPr="00CF226A">
        <w:rPr>
          <w:b/>
          <w:bCs/>
          <w:sz w:val="24"/>
          <w:szCs w:val="24"/>
        </w:rPr>
        <w:t xml:space="preserve"> определения границ прилегающих территорий</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lastRenderedPageBreak/>
        <w:t>1. 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CF226A">
        <w:rPr>
          <w:bCs/>
          <w:sz w:val="24"/>
          <w:szCs w:val="24"/>
        </w:rPr>
        <w:softHyphen/>
        <w:t>ний в многоквартирных домах, земельные участки под которыми не образо</w:t>
      </w:r>
      <w:r w:rsidRPr="00CF226A">
        <w:rPr>
          <w:bCs/>
          <w:sz w:val="24"/>
          <w:szCs w:val="24"/>
        </w:rPr>
        <w:softHyphen/>
        <w:t>ваны или образованы по границам таких домов) в содержании прилегающих территорий.</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2. Границы прилегающей территории определяются в отношении тер</w:t>
      </w:r>
      <w:r w:rsidRPr="00CF226A">
        <w:rPr>
          <w:bCs/>
          <w:sz w:val="24"/>
          <w:szCs w:val="24"/>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настоящей статьи макси</w:t>
      </w:r>
      <w:r w:rsidRPr="00CF226A">
        <w:rPr>
          <w:bCs/>
          <w:sz w:val="24"/>
          <w:szCs w:val="24"/>
        </w:rPr>
        <w:softHyphen/>
        <w:t>мальной и минимальной площади прилегающей территории, а также иных требований настоящего Областного закона.</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3. Правилами благоустройства устанавливается максимальная и мини</w:t>
      </w:r>
      <w:r w:rsidRPr="00CF226A">
        <w:rPr>
          <w:bCs/>
          <w:sz w:val="24"/>
          <w:szCs w:val="24"/>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Pr="00CF226A">
        <w:rPr>
          <w:bCs/>
          <w:sz w:val="24"/>
          <w:szCs w:val="24"/>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CF226A">
        <w:rPr>
          <w:bCs/>
          <w:sz w:val="24"/>
          <w:szCs w:val="24"/>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Pr="00CF226A">
        <w:rPr>
          <w:bCs/>
          <w:sz w:val="24"/>
          <w:szCs w:val="24"/>
        </w:rPr>
        <w:softHyphen/>
        <w:t>щадь прилегающей территории не может превышать минимальную площадь прилегающей территории более чем на тридцать процентов.</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4. В границах прилегающих территорий могут располагаться только следующие территории общего пользования или их части: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1) пешеходные коммуникации, в том числе тротуары, аллеи, дорожки, тропинки;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2) палисадники, клумбы;</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5. Границы прилегающей территории определяются с учетом следую</w:t>
      </w:r>
      <w:r w:rsidRPr="00CF226A">
        <w:rPr>
          <w:bCs/>
          <w:sz w:val="24"/>
          <w:szCs w:val="24"/>
        </w:rPr>
        <w:softHyphen/>
        <w:t>щих ограничений:</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1) в отношении каждого здания, строения, сооружения, земельного участка могут быть установлены границы только одной прилегающей терри</w:t>
      </w:r>
      <w:r w:rsidRPr="00CF226A">
        <w:rPr>
          <w:bCs/>
          <w:sz w:val="24"/>
          <w:szCs w:val="24"/>
        </w:rPr>
        <w:softHyphen/>
        <w:t>тории, в том числе границы, имеющие один замкнутый контур или два непе</w:t>
      </w:r>
      <w:r w:rsidRPr="00CF226A">
        <w:rPr>
          <w:bCs/>
          <w:sz w:val="24"/>
          <w:szCs w:val="24"/>
        </w:rPr>
        <w:softHyphen/>
        <w:t>ресекающихся замкнутых контура;</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CF226A">
        <w:rPr>
          <w:bCs/>
          <w:sz w:val="24"/>
          <w:szCs w:val="24"/>
        </w:rPr>
        <w:softHyphen/>
        <w:t xml:space="preserve">структуры, обеспечивает исключительно функционирование другого здания, строения, сооружения, земельного </w:t>
      </w:r>
      <w:r w:rsidRPr="00CF226A">
        <w:rPr>
          <w:bCs/>
          <w:sz w:val="24"/>
          <w:szCs w:val="24"/>
        </w:rPr>
        <w:lastRenderedPageBreak/>
        <w:t>участка, в отношении которого определя</w:t>
      </w:r>
      <w:r w:rsidRPr="00CF226A">
        <w:rPr>
          <w:bCs/>
          <w:sz w:val="24"/>
          <w:szCs w:val="24"/>
        </w:rPr>
        <w:softHyphen/>
        <w:t>ются границы прилегающей территории, не допускается;</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CF226A">
        <w:rPr>
          <w:bCs/>
          <w:sz w:val="24"/>
          <w:szCs w:val="24"/>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CF226A">
        <w:rPr>
          <w:bCs/>
          <w:sz w:val="24"/>
          <w:szCs w:val="24"/>
        </w:rPr>
        <w:softHyphen/>
        <w:t xml:space="preserve">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CF226A">
        <w:rPr>
          <w:bCs/>
          <w:sz w:val="24"/>
          <w:szCs w:val="24"/>
        </w:rPr>
        <w:t>вкрапливания</w:t>
      </w:r>
      <w:proofErr w:type="spellEnd"/>
      <w:r w:rsidRPr="00CF226A">
        <w:rPr>
          <w:bCs/>
          <w:sz w:val="24"/>
          <w:szCs w:val="24"/>
        </w:rPr>
        <w:t>, изломанности границ, чересполосицы при опре</w:t>
      </w:r>
      <w:r w:rsidRPr="00CF226A">
        <w:rPr>
          <w:bCs/>
          <w:sz w:val="24"/>
          <w:szCs w:val="24"/>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CF226A">
        <w:rPr>
          <w:bCs/>
          <w:sz w:val="24"/>
          <w:szCs w:val="24"/>
        </w:rPr>
        <w:softHyphen/>
        <w:t>торий).</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CF226A">
        <w:rPr>
          <w:bCs/>
          <w:sz w:val="24"/>
          <w:szCs w:val="24"/>
        </w:rPr>
        <w:softHyphen/>
        <w:t>ния, земельного участка, в отношении которого установлены границы приле</w:t>
      </w:r>
      <w:r w:rsidRPr="00CF226A">
        <w:rPr>
          <w:bCs/>
          <w:sz w:val="24"/>
          <w:szCs w:val="24"/>
        </w:rPr>
        <w:softHyphen/>
        <w:t>гающей территории, площадь прилегающей территории, условный номер прилегающей территории.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7. Подготовка схемы границ прилегающей территории осуществляется уполномоченным органом поселения (городского округа) в сфере градо</w:t>
      </w:r>
      <w:r w:rsidRPr="00CF226A">
        <w:rPr>
          <w:bCs/>
          <w:sz w:val="24"/>
          <w:szCs w:val="24"/>
        </w:rPr>
        <w:softHyphen/>
        <w:t>строительной деятельности или по его заказу кадастровым инженерами финансируется за счет средств местного бюджета в порядке, установленном бюджетным законодательством.</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8. Подготовка схемы границ прилегающей территории осуществляется в форме электронного документа, в том числе в информационно-телекомму</w:t>
      </w:r>
      <w:r w:rsidRPr="00CF226A">
        <w:rPr>
          <w:bCs/>
          <w:sz w:val="24"/>
          <w:szCs w:val="24"/>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CF226A">
        <w:rPr>
          <w:bCs/>
          <w:sz w:val="24"/>
          <w:szCs w:val="24"/>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CF226A">
        <w:rPr>
          <w:bCs/>
          <w:sz w:val="24"/>
          <w:szCs w:val="24"/>
        </w:rPr>
        <w:softHyphen/>
        <w:t>ванной подписью кадастрового инженера, подготовившего такую схему.</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9. Форма схемы границ прилегающей территории, требования к ее подготовке, а также требования к точности и методам определения коорди</w:t>
      </w:r>
      <w:r w:rsidRPr="00CF226A">
        <w:rPr>
          <w:bCs/>
          <w:sz w:val="24"/>
          <w:szCs w:val="24"/>
        </w:rPr>
        <w:softHyphen/>
        <w:t>нат характерных точек границ прилегающей территории устанавливаются уполномоченным органом исполнительной власти Ростовской области.</w:t>
      </w:r>
    </w:p>
    <w:p w:rsidR="00253E02" w:rsidRPr="00CF226A" w:rsidRDefault="00253E02" w:rsidP="00253E02">
      <w:pPr>
        <w:suppressAutoHyphens/>
        <w:autoSpaceDE w:val="0"/>
        <w:autoSpaceDN w:val="0"/>
        <w:adjustRightInd w:val="0"/>
        <w:spacing w:after="120" w:line="264" w:lineRule="auto"/>
        <w:ind w:firstLine="737"/>
        <w:jc w:val="both"/>
        <w:rPr>
          <w:bCs/>
          <w:sz w:val="24"/>
          <w:szCs w:val="24"/>
        </w:rPr>
      </w:pPr>
      <w:r w:rsidRPr="00CF226A">
        <w:rPr>
          <w:bCs/>
          <w:sz w:val="24"/>
          <w:szCs w:val="24"/>
        </w:rPr>
        <w:t>10. Установление и изменение границ прилегающей территории осу</w:t>
      </w:r>
      <w:r w:rsidRPr="00CF226A">
        <w:rPr>
          <w:bCs/>
          <w:sz w:val="24"/>
          <w:szCs w:val="24"/>
        </w:rPr>
        <w:softHyphen/>
        <w:t>ществляются путем утверждения в соответствии с требованиями статьи 45</w:t>
      </w:r>
      <w:r w:rsidRPr="00CF226A">
        <w:rPr>
          <w:bCs/>
          <w:sz w:val="24"/>
          <w:szCs w:val="24"/>
          <w:vertAlign w:val="superscript"/>
        </w:rPr>
        <w:t>1</w:t>
      </w:r>
      <w:r w:rsidRPr="00CF226A">
        <w:rPr>
          <w:bCs/>
          <w:sz w:val="24"/>
          <w:szCs w:val="24"/>
        </w:rPr>
        <w:t xml:space="preserve"> Федерального закона от 6 октября 2003 года № 131-ФЗ «Об общих прин</w:t>
      </w:r>
      <w:r w:rsidRPr="00CF226A">
        <w:rPr>
          <w:bCs/>
          <w:sz w:val="24"/>
          <w:szCs w:val="24"/>
        </w:rPr>
        <w:softHyphen/>
        <w:t>ципах организации местного самоуправления в Российской Федерации» и статьи 5</w:t>
      </w:r>
      <w:r w:rsidRPr="00CF226A">
        <w:rPr>
          <w:bCs/>
          <w:sz w:val="24"/>
          <w:szCs w:val="24"/>
          <w:vertAlign w:val="superscript"/>
        </w:rPr>
        <w:t>1</w:t>
      </w:r>
      <w:r w:rsidRPr="00CF226A">
        <w:rPr>
          <w:bCs/>
          <w:sz w:val="24"/>
          <w:szCs w:val="24"/>
        </w:rPr>
        <w:t xml:space="preserve"> Градостроительного кодекса Российской Федерации</w:t>
      </w:r>
      <w:r w:rsidR="00323B2A">
        <w:rPr>
          <w:bCs/>
          <w:sz w:val="24"/>
          <w:szCs w:val="24"/>
        </w:rPr>
        <w:t xml:space="preserve"> </w:t>
      </w:r>
      <w:r w:rsidRPr="00CF226A">
        <w:rPr>
          <w:bCs/>
          <w:sz w:val="24"/>
          <w:szCs w:val="24"/>
        </w:rPr>
        <w:t>представи</w:t>
      </w:r>
      <w:r w:rsidRPr="00CF226A">
        <w:rPr>
          <w:bCs/>
          <w:sz w:val="24"/>
          <w:szCs w:val="24"/>
        </w:rPr>
        <w:softHyphen/>
        <w:t xml:space="preserve">тельным органом муниципального образования схемы </w:t>
      </w:r>
      <w:r w:rsidRPr="00CF226A">
        <w:rPr>
          <w:bCs/>
          <w:sz w:val="24"/>
          <w:szCs w:val="24"/>
        </w:rPr>
        <w:lastRenderedPageBreak/>
        <w:t>границ прилегающей территории, являющейся приложением к правилам благоустройства. 11. Уполномоченный орган поселения (городского округа) в сфере градостроительной деятельности</w:t>
      </w:r>
      <w:r w:rsidR="00323B2A">
        <w:rPr>
          <w:bCs/>
          <w:sz w:val="24"/>
          <w:szCs w:val="24"/>
        </w:rPr>
        <w:t xml:space="preserve"> </w:t>
      </w:r>
      <w:r w:rsidRPr="00CF226A">
        <w:rPr>
          <w:bCs/>
          <w:sz w:val="24"/>
          <w:szCs w:val="24"/>
        </w:rPr>
        <w:t>не позднее десяти рабочих дней со дня утверждения схемы границ прилегающей территории направляет информа</w:t>
      </w:r>
      <w:r w:rsidRPr="00CF226A">
        <w:rPr>
          <w:bCs/>
          <w:sz w:val="24"/>
          <w:szCs w:val="24"/>
        </w:rPr>
        <w:softHyphen/>
        <w:t>цию об утверждении такой схемы в</w:t>
      </w:r>
      <w:r w:rsidR="00323B2A">
        <w:rPr>
          <w:bCs/>
          <w:sz w:val="24"/>
          <w:szCs w:val="24"/>
        </w:rPr>
        <w:t xml:space="preserve"> </w:t>
      </w:r>
      <w:r w:rsidRPr="00CF226A">
        <w:rPr>
          <w:bCs/>
          <w:sz w:val="24"/>
          <w:szCs w:val="24"/>
        </w:rPr>
        <w:t>уполномоченный орган исполнительной власти Ростовской области.</w:t>
      </w:r>
    </w:p>
    <w:p w:rsidR="00253E02" w:rsidRPr="00CF226A" w:rsidRDefault="00253E02" w:rsidP="00253E02">
      <w:pPr>
        <w:suppressAutoHyphens/>
        <w:autoSpaceDE w:val="0"/>
        <w:autoSpaceDN w:val="0"/>
        <w:adjustRightInd w:val="0"/>
        <w:spacing w:line="264" w:lineRule="auto"/>
        <w:ind w:firstLine="737"/>
        <w:jc w:val="both"/>
        <w:rPr>
          <w:bCs/>
          <w:sz w:val="24"/>
          <w:szCs w:val="24"/>
        </w:rPr>
      </w:pPr>
      <w:r w:rsidRPr="00CF226A">
        <w:rPr>
          <w:bCs/>
          <w:sz w:val="24"/>
          <w:szCs w:val="24"/>
        </w:rPr>
        <w:t>12. Утвержденные</w:t>
      </w:r>
      <w:r w:rsidR="00323B2A">
        <w:rPr>
          <w:bCs/>
          <w:sz w:val="24"/>
          <w:szCs w:val="24"/>
        </w:rPr>
        <w:t xml:space="preserve"> </w:t>
      </w:r>
      <w:r w:rsidRPr="00CF226A">
        <w:rPr>
          <w:bCs/>
          <w:sz w:val="24"/>
          <w:szCs w:val="24"/>
        </w:rPr>
        <w:t>схемы границ прилегающей территории публику</w:t>
      </w:r>
      <w:r w:rsidRPr="00CF226A">
        <w:rPr>
          <w:bCs/>
          <w:sz w:val="24"/>
          <w:szCs w:val="24"/>
        </w:rPr>
        <w:softHyphen/>
        <w:t>ются в порядке, установленном для официального опубликования муници</w:t>
      </w:r>
      <w:r w:rsidRPr="00CF226A">
        <w:rPr>
          <w:bCs/>
          <w:sz w:val="24"/>
          <w:szCs w:val="24"/>
        </w:rPr>
        <w:softHyphen/>
        <w:t>пальных правовых актов, и размещаются на официальном сайте муниципаль</w:t>
      </w:r>
      <w:r w:rsidRPr="00CF226A">
        <w:rPr>
          <w:bCs/>
          <w:sz w:val="24"/>
          <w:szCs w:val="24"/>
        </w:rPr>
        <w:softHyphen/>
        <w:t>ного образования (при наличии такого официального сайта) в информаци</w:t>
      </w:r>
      <w:r w:rsidRPr="00CF226A">
        <w:rPr>
          <w:bCs/>
          <w:sz w:val="24"/>
          <w:szCs w:val="24"/>
        </w:rPr>
        <w:softHyphen/>
        <w:t>онно-телекоммуникационной сети «Интернет», а также подлежат размеще</w:t>
      </w:r>
      <w:r w:rsidRPr="00CF226A">
        <w:rPr>
          <w:bCs/>
          <w:sz w:val="24"/>
          <w:szCs w:val="24"/>
        </w:rPr>
        <w:softHyphen/>
        <w:t>нию в информационной системе обеспечения градостроительной деятель</w:t>
      </w:r>
      <w:r w:rsidRPr="00CF226A">
        <w:rPr>
          <w:bCs/>
          <w:sz w:val="24"/>
          <w:szCs w:val="24"/>
        </w:rPr>
        <w:softHyphen/>
        <w:t>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253E02" w:rsidRPr="00CF226A" w:rsidRDefault="00253E02" w:rsidP="00253E02">
      <w:pPr>
        <w:pStyle w:val="22"/>
        <w:shd w:val="clear" w:color="auto" w:fill="auto"/>
        <w:tabs>
          <w:tab w:val="left" w:pos="1594"/>
        </w:tabs>
        <w:spacing w:before="0" w:after="0" w:line="240" w:lineRule="auto"/>
        <w:ind w:firstLine="709"/>
        <w:jc w:val="both"/>
        <w:rPr>
          <w:color w:val="000000" w:themeColor="text1"/>
          <w:sz w:val="24"/>
          <w:szCs w:val="24"/>
        </w:rPr>
      </w:pPr>
      <w:r w:rsidRPr="00CF226A">
        <w:rPr>
          <w:color w:val="000000" w:themeColor="text1"/>
          <w:sz w:val="24"/>
          <w:szCs w:val="24"/>
        </w:rPr>
        <w:t>12.5.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содержание объектов внешнего благоустройства,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xml:space="preserve">- установку урн для мусора у входов в подъезды, у входных групп, их своевременную очистку от мусора, установку, ремонт и покраску, ремонт и </w:t>
      </w:r>
      <w:proofErr w:type="gramStart"/>
      <w:r w:rsidRPr="00CF226A">
        <w:rPr>
          <w:color w:val="000000" w:themeColor="text1"/>
        </w:rPr>
        <w:t>покраску скамеек</w:t>
      </w:r>
      <w:proofErr w:type="gramEnd"/>
      <w:r w:rsidRPr="00CF226A">
        <w:rPr>
          <w:color w:val="000000" w:themeColor="text1"/>
        </w:rPr>
        <w:t xml:space="preserve"> и их своевременную очистку;</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устройство контейнерных площадок с возможностью доступа к ним маломобильных групп населения;</w:t>
      </w:r>
      <w:r w:rsidR="00323B2A">
        <w:rPr>
          <w:color w:val="000000" w:themeColor="text1"/>
        </w:rPr>
        <w:t xml:space="preserve"> </w:t>
      </w:r>
      <w:r w:rsidRPr="00CF226A">
        <w:rPr>
          <w:color w:val="000000" w:themeColor="text1"/>
        </w:rPr>
        <w:t>свободный подъезд специализированного транспорта к контейнерам, контейнерным площадкам;</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предотвращение выноса машинами, механизмами, иной техникой грунта и грязи с территории производства работ на объекты УДС;</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проведение дератизации, дезинсекции и дезинфекции в местах общего пользования, подвалах, технических подпольях объектов жилищного фонда;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xml:space="preserve">- обустройство и содержание дворовых уборных с выгребом и дворовых </w:t>
      </w:r>
      <w:proofErr w:type="spellStart"/>
      <w:r w:rsidRPr="00CF226A">
        <w:rPr>
          <w:color w:val="000000" w:themeColor="text1"/>
        </w:rPr>
        <w:t>помойниц</w:t>
      </w:r>
      <w:proofErr w:type="spellEnd"/>
      <w:r w:rsidRPr="00CF226A">
        <w:rPr>
          <w:color w:val="000000" w:themeColor="text1"/>
        </w:rPr>
        <w:t xml:space="preserve"> для сбора жидких отходов в </w:t>
      </w:r>
      <w:proofErr w:type="spellStart"/>
      <w:r w:rsidRPr="00CF226A">
        <w:rPr>
          <w:color w:val="000000" w:themeColor="text1"/>
        </w:rPr>
        <w:t>неканализованных</w:t>
      </w:r>
      <w:proofErr w:type="spellEnd"/>
      <w:r w:rsidRPr="00CF226A">
        <w:rPr>
          <w:color w:val="000000" w:themeColor="text1"/>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253E02" w:rsidRPr="00CF226A" w:rsidRDefault="00253E02" w:rsidP="00253E02">
      <w:pPr>
        <w:pStyle w:val="22"/>
        <w:shd w:val="clear" w:color="auto" w:fill="auto"/>
        <w:tabs>
          <w:tab w:val="left" w:pos="1599"/>
        </w:tabs>
        <w:spacing w:before="0" w:after="0" w:line="240" w:lineRule="auto"/>
        <w:ind w:firstLine="709"/>
        <w:jc w:val="both"/>
        <w:rPr>
          <w:color w:val="000000" w:themeColor="text1"/>
          <w:sz w:val="24"/>
          <w:szCs w:val="24"/>
        </w:rPr>
      </w:pPr>
      <w:r w:rsidRPr="00CF226A">
        <w:rPr>
          <w:color w:val="000000" w:themeColor="text1"/>
          <w:sz w:val="24"/>
          <w:szCs w:val="24"/>
        </w:rPr>
        <w:lastRenderedPageBreak/>
        <w:t>12.6.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253E02" w:rsidRPr="00CF226A" w:rsidRDefault="00253E02" w:rsidP="00253E02">
      <w:pPr>
        <w:pStyle w:val="22"/>
        <w:shd w:val="clear" w:color="auto" w:fill="auto"/>
        <w:tabs>
          <w:tab w:val="left" w:pos="1594"/>
        </w:tabs>
        <w:spacing w:before="0" w:after="0" w:line="240" w:lineRule="auto"/>
        <w:ind w:firstLine="709"/>
        <w:jc w:val="both"/>
        <w:rPr>
          <w:color w:val="000000" w:themeColor="text1"/>
          <w:sz w:val="24"/>
          <w:szCs w:val="24"/>
        </w:rPr>
      </w:pPr>
      <w:r w:rsidRPr="00CF226A">
        <w:rPr>
          <w:color w:val="000000" w:themeColor="text1"/>
          <w:sz w:val="24"/>
          <w:szCs w:val="24"/>
        </w:rPr>
        <w:t>12.7.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а)</w:t>
      </w:r>
      <w:r w:rsidRPr="00CF226A">
        <w:rPr>
          <w:color w:val="000000" w:themeColor="text1"/>
          <w:sz w:val="24"/>
          <w:szCs w:val="24"/>
        </w:rPr>
        <w:tab/>
        <w:t>текущее состояние территории с закреплением ответственных за текущее содержание;</w:t>
      </w:r>
    </w:p>
    <w:p w:rsidR="00253E02" w:rsidRPr="00CF226A" w:rsidRDefault="00253E02" w:rsidP="00253E02">
      <w:pPr>
        <w:pStyle w:val="22"/>
        <w:shd w:val="clear" w:color="auto" w:fill="auto"/>
        <w:tabs>
          <w:tab w:val="left" w:pos="709"/>
          <w:tab w:val="left" w:pos="1066"/>
        </w:tabs>
        <w:spacing w:before="0" w:after="0" w:line="240" w:lineRule="auto"/>
        <w:ind w:firstLine="426"/>
        <w:jc w:val="both"/>
        <w:rPr>
          <w:color w:val="000000" w:themeColor="text1"/>
          <w:sz w:val="24"/>
          <w:szCs w:val="24"/>
        </w:rPr>
      </w:pPr>
      <w:r w:rsidRPr="00CF226A">
        <w:rPr>
          <w:color w:val="000000" w:themeColor="text1"/>
          <w:sz w:val="24"/>
          <w:szCs w:val="24"/>
        </w:rPr>
        <w:t>б)</w:t>
      </w:r>
      <w:r w:rsidRPr="00CF226A">
        <w:rPr>
          <w:color w:val="000000" w:themeColor="text1"/>
          <w:sz w:val="24"/>
          <w:szCs w:val="24"/>
        </w:rPr>
        <w:tab/>
        <w:t>проекты благоустройства дворов и общественных зон (парков, скверов, бульваров);</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в)</w:t>
      </w:r>
      <w:r w:rsidRPr="00CF226A">
        <w:rPr>
          <w:color w:val="000000" w:themeColor="text1"/>
          <w:sz w:val="24"/>
          <w:szCs w:val="24"/>
        </w:rPr>
        <w:tab/>
        <w:t>ход реализации проектов.</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53E02" w:rsidRPr="00CF226A" w:rsidRDefault="00253E02" w:rsidP="00253E02">
      <w:pPr>
        <w:pStyle w:val="22"/>
        <w:shd w:val="clear" w:color="auto" w:fill="auto"/>
        <w:tabs>
          <w:tab w:val="left" w:pos="1599"/>
        </w:tabs>
        <w:spacing w:before="0" w:after="0" w:line="240" w:lineRule="auto"/>
        <w:ind w:firstLine="709"/>
        <w:jc w:val="both"/>
        <w:rPr>
          <w:color w:val="000000" w:themeColor="text1"/>
          <w:sz w:val="24"/>
          <w:szCs w:val="24"/>
        </w:rPr>
      </w:pPr>
      <w:r w:rsidRPr="00CF226A">
        <w:rPr>
          <w:color w:val="000000" w:themeColor="text1"/>
          <w:sz w:val="24"/>
          <w:szCs w:val="24"/>
        </w:rPr>
        <w:t>12.8. Организация мероприятий, связанных со сбором, вывозом в специально отведенные места</w:t>
      </w:r>
      <w:r w:rsidR="00323B2A">
        <w:rPr>
          <w:color w:val="000000" w:themeColor="text1"/>
          <w:sz w:val="24"/>
          <w:szCs w:val="24"/>
        </w:rPr>
        <w:t xml:space="preserve"> </w:t>
      </w:r>
      <w:r w:rsidRPr="00CF226A">
        <w:rPr>
          <w:color w:val="000000" w:themeColor="text1"/>
          <w:sz w:val="24"/>
          <w:szCs w:val="24"/>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CF226A">
        <w:rPr>
          <w:rStyle w:val="doccaption"/>
          <w:color w:val="000000" w:themeColor="text1"/>
          <w:sz w:val="24"/>
          <w:szCs w:val="24"/>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CF226A">
        <w:rPr>
          <w:color w:val="000000" w:themeColor="text1"/>
          <w:sz w:val="24"/>
          <w:szCs w:val="24"/>
        </w:rPr>
        <w:t>.</w:t>
      </w:r>
    </w:p>
    <w:p w:rsidR="00253E02" w:rsidRPr="00CF226A" w:rsidRDefault="00253E02" w:rsidP="00253E02">
      <w:pPr>
        <w:pStyle w:val="22"/>
        <w:shd w:val="clear" w:color="auto" w:fill="auto"/>
        <w:tabs>
          <w:tab w:val="left" w:pos="1594"/>
        </w:tabs>
        <w:spacing w:before="0" w:after="0" w:line="240" w:lineRule="auto"/>
        <w:ind w:firstLine="426"/>
        <w:jc w:val="both"/>
        <w:rPr>
          <w:color w:val="000000" w:themeColor="text1"/>
          <w:sz w:val="24"/>
          <w:szCs w:val="24"/>
        </w:rPr>
      </w:pPr>
      <w:r w:rsidRPr="00CF226A">
        <w:rPr>
          <w:color w:val="000000" w:themeColor="text1"/>
          <w:sz w:val="24"/>
          <w:szCs w:val="24"/>
        </w:rPr>
        <w:t>12.8.1. Планирование уборки территории Подгорненского сельского поселения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253E02" w:rsidRPr="00CF226A" w:rsidRDefault="00253E02" w:rsidP="00253E02">
      <w:pPr>
        <w:pStyle w:val="22"/>
        <w:shd w:val="clear" w:color="auto" w:fill="auto"/>
        <w:tabs>
          <w:tab w:val="left" w:pos="1604"/>
        </w:tabs>
        <w:spacing w:before="0" w:after="0" w:line="240" w:lineRule="auto"/>
        <w:ind w:firstLine="426"/>
        <w:jc w:val="both"/>
        <w:rPr>
          <w:color w:val="000000" w:themeColor="text1"/>
          <w:sz w:val="24"/>
          <w:szCs w:val="24"/>
        </w:rPr>
      </w:pPr>
      <w:r w:rsidRPr="00CF226A">
        <w:rPr>
          <w:color w:val="000000" w:themeColor="text1"/>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53E02" w:rsidRPr="00CF226A" w:rsidRDefault="00253E02" w:rsidP="00253E02">
      <w:pPr>
        <w:pStyle w:val="22"/>
        <w:shd w:val="clear" w:color="auto" w:fill="auto"/>
        <w:tabs>
          <w:tab w:val="left" w:pos="1594"/>
        </w:tabs>
        <w:spacing w:before="0" w:after="0" w:line="240" w:lineRule="auto"/>
        <w:ind w:firstLine="426"/>
        <w:jc w:val="both"/>
        <w:rPr>
          <w:color w:val="000000" w:themeColor="text1"/>
          <w:sz w:val="24"/>
          <w:szCs w:val="24"/>
        </w:rPr>
      </w:pPr>
      <w:r w:rsidRPr="00CF226A">
        <w:rPr>
          <w:color w:val="000000" w:themeColor="text1"/>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53E02" w:rsidRPr="00CF226A" w:rsidRDefault="00253E02" w:rsidP="00253E02">
      <w:pPr>
        <w:pStyle w:val="22"/>
        <w:shd w:val="clear" w:color="auto" w:fill="auto"/>
        <w:tabs>
          <w:tab w:val="left" w:pos="709"/>
        </w:tabs>
        <w:spacing w:before="0" w:after="0" w:line="240" w:lineRule="auto"/>
        <w:ind w:firstLine="426"/>
        <w:jc w:val="both"/>
        <w:rPr>
          <w:color w:val="000000" w:themeColor="text1"/>
          <w:sz w:val="24"/>
          <w:szCs w:val="24"/>
        </w:rPr>
      </w:pPr>
      <w:r w:rsidRPr="00CF226A">
        <w:rPr>
          <w:color w:val="000000" w:themeColor="text1"/>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lastRenderedPageBreak/>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в контейнеры, расположенные на контейнерных площадках;</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в пакеты или другие емкости, предоставленные региональным оператором.</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12.8.9. В контейнерах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мусоровозы или нарушить режим работы объектов по обработке, обезвреживанию и захоронению твердых коммунальных отходов.</w:t>
      </w:r>
    </w:p>
    <w:p w:rsidR="00253E02" w:rsidRPr="00CF226A" w:rsidRDefault="00253E02" w:rsidP="00253E02">
      <w:pPr>
        <w:pStyle w:val="22"/>
        <w:shd w:val="clear" w:color="auto" w:fill="auto"/>
        <w:tabs>
          <w:tab w:val="left" w:pos="1594"/>
        </w:tabs>
        <w:spacing w:before="0" w:after="0" w:line="240" w:lineRule="auto"/>
        <w:ind w:firstLine="426"/>
        <w:jc w:val="both"/>
        <w:rPr>
          <w:color w:val="000000" w:themeColor="text1"/>
          <w:sz w:val="24"/>
          <w:szCs w:val="24"/>
        </w:rPr>
      </w:pPr>
      <w:r w:rsidRPr="00CF226A">
        <w:rPr>
          <w:color w:val="000000" w:themeColor="text1"/>
          <w:sz w:val="24"/>
          <w:szCs w:val="24"/>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CF226A">
        <w:rPr>
          <w:color w:val="000000" w:themeColor="text1"/>
          <w:sz w:val="24"/>
          <w:szCs w:val="24"/>
        </w:rPr>
        <w:t>мусоровозный</w:t>
      </w:r>
      <w:proofErr w:type="spellEnd"/>
      <w:r w:rsidRPr="00CF226A">
        <w:rPr>
          <w:color w:val="000000" w:themeColor="text1"/>
          <w:sz w:val="24"/>
          <w:szCs w:val="24"/>
        </w:rPr>
        <w:t xml:space="preserve"> транспорт, надлежит производить работникам организации, осуществляющей транспортирование отходов.</w:t>
      </w:r>
    </w:p>
    <w:p w:rsidR="00253E02" w:rsidRPr="00CF226A" w:rsidRDefault="00253E02" w:rsidP="00253E02">
      <w:pPr>
        <w:pStyle w:val="22"/>
        <w:shd w:val="clear" w:color="auto" w:fill="auto"/>
        <w:tabs>
          <w:tab w:val="left" w:pos="1594"/>
        </w:tabs>
        <w:spacing w:before="0" w:after="0" w:line="240" w:lineRule="auto"/>
        <w:ind w:firstLine="426"/>
        <w:jc w:val="both"/>
        <w:rPr>
          <w:color w:val="000000" w:themeColor="text1"/>
          <w:sz w:val="24"/>
          <w:szCs w:val="24"/>
        </w:rPr>
      </w:pPr>
      <w:r w:rsidRPr="00CF226A">
        <w:rPr>
          <w:color w:val="000000" w:themeColor="text1"/>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53E02" w:rsidRPr="00CF226A" w:rsidRDefault="00253E02" w:rsidP="00253E02">
      <w:pPr>
        <w:pStyle w:val="22"/>
        <w:shd w:val="clear" w:color="auto" w:fill="auto"/>
        <w:tabs>
          <w:tab w:val="left" w:pos="1585"/>
        </w:tabs>
        <w:spacing w:before="0" w:after="0" w:line="240" w:lineRule="auto"/>
        <w:ind w:firstLine="426"/>
        <w:jc w:val="both"/>
        <w:rPr>
          <w:color w:val="000000" w:themeColor="text1"/>
          <w:sz w:val="24"/>
          <w:szCs w:val="24"/>
        </w:rPr>
      </w:pPr>
      <w:r w:rsidRPr="00CF226A">
        <w:rPr>
          <w:color w:val="000000" w:themeColor="text1"/>
          <w:sz w:val="24"/>
          <w:szCs w:val="24"/>
        </w:rPr>
        <w:t>12.8.12. При уборке в ночное время надлежит принимать меры, предупреждающие шум.</w:t>
      </w:r>
    </w:p>
    <w:p w:rsidR="00253E02" w:rsidRPr="00CF226A" w:rsidRDefault="00253E02" w:rsidP="00253E02">
      <w:pPr>
        <w:pStyle w:val="22"/>
        <w:shd w:val="clear" w:color="auto" w:fill="auto"/>
        <w:tabs>
          <w:tab w:val="left" w:pos="1724"/>
        </w:tabs>
        <w:spacing w:before="0" w:after="0" w:line="240" w:lineRule="auto"/>
        <w:ind w:firstLine="426"/>
        <w:jc w:val="both"/>
        <w:rPr>
          <w:color w:val="000000" w:themeColor="text1"/>
          <w:sz w:val="24"/>
          <w:szCs w:val="24"/>
        </w:rPr>
      </w:pPr>
      <w:r w:rsidRPr="00CF226A">
        <w:rPr>
          <w:color w:val="000000" w:themeColor="text1"/>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ab/>
      </w:r>
      <w:r w:rsidRPr="00CF226A">
        <w:rPr>
          <w:color w:val="000000" w:themeColor="text1"/>
          <w:sz w:val="24"/>
          <w:szCs w:val="24"/>
        </w:rPr>
        <w:tab/>
      </w:r>
      <w:r w:rsidRPr="00CF226A">
        <w:rPr>
          <w:color w:val="000000" w:themeColor="text1"/>
          <w:sz w:val="24"/>
          <w:szCs w:val="24"/>
        </w:rPr>
        <w:tab/>
        <w:t>12.8.14. Надлежит обеспечивать свободный подъезд непосредственно к мусоросборникам и выгребным ямам.</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53E02" w:rsidRPr="00CF226A" w:rsidRDefault="00253E02" w:rsidP="00253E02">
      <w:pPr>
        <w:pStyle w:val="22"/>
        <w:spacing w:before="0" w:after="0" w:line="240" w:lineRule="auto"/>
        <w:ind w:firstLine="426"/>
        <w:jc w:val="both"/>
        <w:rPr>
          <w:color w:val="000000" w:themeColor="text1"/>
          <w:sz w:val="24"/>
          <w:szCs w:val="24"/>
        </w:rPr>
      </w:pPr>
      <w:r w:rsidRPr="00CF226A">
        <w:rPr>
          <w:color w:val="000000" w:themeColor="text1"/>
          <w:sz w:val="24"/>
          <w:szCs w:val="24"/>
        </w:rPr>
        <w:tab/>
        <w:t>12.12.  На территории Подгорненского сельского поселения запрещается:</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вывозить и выгружать все виды отходов в не отведенные для этой цели места, закапывать отходы в землю;</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выбрасывать мусор из автомобилей;</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xml:space="preserve">- выбрасывать и сметать мусор на проезжую часть улиц, в </w:t>
      </w:r>
      <w:proofErr w:type="spellStart"/>
      <w:r w:rsidRPr="00CF226A">
        <w:rPr>
          <w:color w:val="000000" w:themeColor="text1"/>
          <w:sz w:val="24"/>
          <w:szCs w:val="24"/>
        </w:rPr>
        <w:t>ливнеприемники</w:t>
      </w:r>
      <w:proofErr w:type="spellEnd"/>
      <w:r w:rsidRPr="00CF226A">
        <w:rPr>
          <w:color w:val="000000" w:themeColor="text1"/>
          <w:sz w:val="24"/>
          <w:szCs w:val="24"/>
        </w:rPr>
        <w:t xml:space="preserve"> ливневой </w:t>
      </w:r>
      <w:r w:rsidRPr="00CF226A">
        <w:rPr>
          <w:color w:val="000000" w:themeColor="text1"/>
          <w:sz w:val="24"/>
          <w:szCs w:val="24"/>
        </w:rPr>
        <w:lastRenderedPageBreak/>
        <w:t>канализации, загрязнять полотно проезжей части при осуществлении выезда подвижного состава с грунтовых дорог, строительных площадок и т.д.;</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выбрасывать мусор с крыш, из окон, балконов (лоджий) зданий;</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территорий;</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размещать объекты торговли, временные и сезонные сооружения на проезжей части дорог;</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оставлять на улицах тару и остатки некондиционного или нереализованного товара от нестационарных торговых точек;</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купать собак и других животных в местах массового купания людей;</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xml:space="preserve">- выгуливать животных в </w:t>
      </w:r>
      <w:proofErr w:type="gramStart"/>
      <w:r w:rsidRPr="00CF226A">
        <w:rPr>
          <w:color w:val="000000" w:themeColor="text1"/>
          <w:sz w:val="24"/>
          <w:szCs w:val="24"/>
        </w:rPr>
        <w:t>парках,  на</w:t>
      </w:r>
      <w:proofErr w:type="gramEnd"/>
      <w:r w:rsidRPr="00CF226A">
        <w:rPr>
          <w:color w:val="000000" w:themeColor="text1"/>
          <w:sz w:val="24"/>
          <w:szCs w:val="24"/>
        </w:rPr>
        <w:t xml:space="preserve"> детских площадках и стадионах в нарушение установленного порядка;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выжигать сухую растительность;</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обустраивать выгребные ямы на объектах общего пользования;</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движение, остановка и стоянка автотранспортных средств на тротуарах, газонах, детских площадках и спортивных площадках;</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lastRenderedPageBreak/>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F226A">
        <w:rPr>
          <w:color w:val="000000" w:themeColor="text1"/>
          <w:sz w:val="24"/>
          <w:szCs w:val="24"/>
        </w:rPr>
        <w:t>мусоровозного</w:t>
      </w:r>
      <w:proofErr w:type="spellEnd"/>
      <w:r w:rsidRPr="00CF226A">
        <w:rPr>
          <w:color w:val="000000" w:themeColor="text1"/>
          <w:sz w:val="24"/>
          <w:szCs w:val="24"/>
        </w:rPr>
        <w:t xml:space="preserve"> транспорта;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подвоз груза волоком;</w:t>
      </w:r>
    </w:p>
    <w:p w:rsidR="00253E02" w:rsidRPr="00CF226A" w:rsidRDefault="00253E02" w:rsidP="00253E02">
      <w:pPr>
        <w:pStyle w:val="22"/>
        <w:tabs>
          <w:tab w:val="left" w:pos="1724"/>
        </w:tabs>
        <w:spacing w:before="0" w:after="0" w:line="240" w:lineRule="auto"/>
        <w:jc w:val="both"/>
        <w:rPr>
          <w:color w:val="000000" w:themeColor="text1"/>
          <w:sz w:val="24"/>
          <w:szCs w:val="24"/>
        </w:rPr>
      </w:pPr>
      <w:r w:rsidRPr="00CF226A">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253E02" w:rsidRPr="00CF226A" w:rsidRDefault="00253E02" w:rsidP="00253E02">
      <w:pPr>
        <w:pStyle w:val="ac"/>
        <w:numPr>
          <w:ilvl w:val="0"/>
          <w:numId w:val="5"/>
        </w:numPr>
        <w:spacing w:before="120" w:after="120"/>
        <w:ind w:left="0"/>
        <w:jc w:val="center"/>
        <w:rPr>
          <w:rFonts w:ascii="Times New Roman" w:hAnsi="Times New Roman" w:cs="Times New Roman"/>
          <w:b/>
          <w:color w:val="000000" w:themeColor="text1"/>
        </w:rPr>
      </w:pPr>
      <w:r w:rsidRPr="00CF226A">
        <w:rPr>
          <w:rFonts w:ascii="Times New Roman" w:hAnsi="Times New Roman" w:cs="Times New Roman"/>
          <w:b/>
          <w:color w:val="000000" w:themeColor="text1"/>
        </w:rPr>
        <w:t>ПОРЯДОК КОНТРОЛЯ ЗА СОБЛЮДЕНИЕМ ПРАВИЛ БЛАГОУСТРОЙСТВА</w:t>
      </w:r>
    </w:p>
    <w:p w:rsidR="00253E02" w:rsidRPr="00CF226A" w:rsidRDefault="00253E02" w:rsidP="00253E02">
      <w:pPr>
        <w:pStyle w:val="22"/>
        <w:numPr>
          <w:ilvl w:val="1"/>
          <w:numId w:val="13"/>
        </w:numPr>
        <w:shd w:val="clear" w:color="auto" w:fill="auto"/>
        <w:spacing w:before="0" w:after="0" w:line="240" w:lineRule="auto"/>
        <w:ind w:left="0" w:firstLine="709"/>
        <w:jc w:val="both"/>
        <w:rPr>
          <w:color w:val="000000" w:themeColor="text1"/>
          <w:sz w:val="24"/>
          <w:szCs w:val="24"/>
        </w:rPr>
      </w:pPr>
      <w:r w:rsidRPr="00CF226A">
        <w:rPr>
          <w:color w:val="000000" w:themeColor="text1"/>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253E02" w:rsidRPr="00CF226A" w:rsidRDefault="00253E02" w:rsidP="00253E0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4"/>
          <w:szCs w:val="24"/>
        </w:rPr>
      </w:pPr>
      <w:r w:rsidRPr="00CF226A">
        <w:rPr>
          <w:color w:val="000000" w:themeColor="text1"/>
          <w:sz w:val="24"/>
          <w:szCs w:val="24"/>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w:t>
      </w:r>
      <w:r w:rsidRPr="00323B2A">
        <w:rPr>
          <w:sz w:val="24"/>
          <w:szCs w:val="24"/>
        </w:rPr>
        <w:t xml:space="preserve">административных </w:t>
      </w:r>
      <w:proofErr w:type="gramStart"/>
      <w:r w:rsidRPr="00323B2A">
        <w:rPr>
          <w:sz w:val="24"/>
          <w:szCs w:val="24"/>
        </w:rPr>
        <w:t>правонарушениях, в случае, если</w:t>
      </w:r>
      <w:proofErr w:type="gramEnd"/>
      <w:r w:rsidRPr="00323B2A">
        <w:rPr>
          <w:sz w:val="24"/>
          <w:szCs w:val="24"/>
        </w:rPr>
        <w:t xml:space="preserve"> такая ответственность не предусмотрена федеральным законодательством, в соответствии с Областным законом </w:t>
      </w:r>
      <w:r w:rsidRPr="00323B2A">
        <w:rPr>
          <w:rStyle w:val="29pt"/>
          <w:rFonts w:eastAsia="Trebuchet MS"/>
          <w:b w:val="0"/>
          <w:color w:val="auto"/>
          <w:sz w:val="24"/>
          <w:szCs w:val="24"/>
        </w:rPr>
        <w:t>№273-ЗС от 25.10.2002 г.</w:t>
      </w:r>
      <w:r w:rsidRPr="00CF226A">
        <w:rPr>
          <w:rStyle w:val="29pt"/>
          <w:rFonts w:eastAsia="Trebuchet MS"/>
          <w:b w:val="0"/>
          <w:color w:val="000000" w:themeColor="text1"/>
          <w:sz w:val="24"/>
          <w:szCs w:val="24"/>
        </w:rPr>
        <w:t xml:space="preserve"> </w:t>
      </w:r>
    </w:p>
    <w:p w:rsidR="00253E02" w:rsidRPr="00CF226A" w:rsidRDefault="00253E02" w:rsidP="00253E02">
      <w:pPr>
        <w:pStyle w:val="22"/>
        <w:numPr>
          <w:ilvl w:val="0"/>
          <w:numId w:val="13"/>
        </w:numPr>
        <w:shd w:val="clear" w:color="auto" w:fill="auto"/>
        <w:tabs>
          <w:tab w:val="left" w:pos="360"/>
        </w:tabs>
        <w:spacing w:before="0" w:after="0" w:line="240" w:lineRule="auto"/>
        <w:ind w:left="0" w:firstLine="709"/>
        <w:jc w:val="both"/>
        <w:rPr>
          <w:color w:val="000000" w:themeColor="text1"/>
          <w:sz w:val="24"/>
          <w:szCs w:val="24"/>
        </w:rPr>
      </w:pPr>
      <w:r w:rsidRPr="00CF226A">
        <w:rPr>
          <w:color w:val="000000" w:themeColor="text1"/>
          <w:sz w:val="24"/>
          <w:szCs w:val="24"/>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253E02" w:rsidRPr="00CF226A" w:rsidRDefault="00253E02" w:rsidP="00253E02">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CF226A">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CF226A">
        <w:rPr>
          <w:b w:val="0"/>
          <w:color w:val="000000" w:themeColor="text1"/>
          <w:sz w:val="24"/>
          <w:szCs w:val="24"/>
        </w:rPr>
        <w:t>.</w:t>
      </w:r>
    </w:p>
    <w:p w:rsidR="00253E02" w:rsidRPr="00CF226A" w:rsidRDefault="00253E02" w:rsidP="00253E02">
      <w:pPr>
        <w:pStyle w:val="22"/>
        <w:shd w:val="clear" w:color="auto" w:fill="auto"/>
        <w:spacing w:before="0" w:after="0" w:line="240" w:lineRule="auto"/>
        <w:ind w:firstLine="709"/>
        <w:jc w:val="both"/>
        <w:rPr>
          <w:color w:val="000000" w:themeColor="text1"/>
          <w:sz w:val="24"/>
          <w:szCs w:val="24"/>
        </w:rPr>
      </w:pPr>
      <w:r w:rsidRPr="00CF226A">
        <w:rPr>
          <w:color w:val="000000" w:themeColor="text1"/>
          <w:sz w:val="24"/>
          <w:szCs w:val="24"/>
        </w:rPr>
        <w:t>При разработке Правил благоустройства территории Подгорненского сельского поселения, а также концепций и проектов благоустройства, в том числе при их реализации, используются следующие документы:</w:t>
      </w:r>
    </w:p>
    <w:p w:rsidR="00253E02" w:rsidRPr="00CF226A" w:rsidRDefault="00253E02" w:rsidP="00253E02">
      <w:pPr>
        <w:ind w:firstLine="426"/>
        <w:jc w:val="both"/>
        <w:rPr>
          <w:color w:val="000000" w:themeColor="text1"/>
          <w:sz w:val="24"/>
          <w:szCs w:val="24"/>
        </w:rPr>
      </w:pPr>
      <w:r w:rsidRPr="00CF226A">
        <w:rPr>
          <w:bCs/>
          <w:color w:val="000000" w:themeColor="text1"/>
          <w:sz w:val="24"/>
          <w:szCs w:val="24"/>
        </w:rPr>
        <w:t>Градостроительный кодекс Российской Федерации.</w:t>
      </w:r>
    </w:p>
    <w:p w:rsidR="00253E02" w:rsidRPr="00CF226A" w:rsidRDefault="00253E02" w:rsidP="00253E02">
      <w:pPr>
        <w:ind w:firstLine="426"/>
        <w:jc w:val="both"/>
        <w:rPr>
          <w:color w:val="000000" w:themeColor="text1"/>
          <w:sz w:val="24"/>
          <w:szCs w:val="24"/>
        </w:rPr>
      </w:pPr>
      <w:r w:rsidRPr="00CF226A">
        <w:rPr>
          <w:bCs/>
          <w:color w:val="000000" w:themeColor="text1"/>
          <w:sz w:val="24"/>
          <w:szCs w:val="24"/>
        </w:rPr>
        <w:t>Жилищный кодекс Российской Федерации.</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Нормативы градостроительного проектирования Ростовской области;</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42.13330.2016 «Градостроительство. Планировка и застройка городских и сельских </w:t>
      </w:r>
      <w:proofErr w:type="spellStart"/>
      <w:proofErr w:type="gramStart"/>
      <w:r w:rsidRPr="00CF226A">
        <w:rPr>
          <w:color w:val="000000" w:themeColor="text1"/>
          <w:sz w:val="24"/>
          <w:szCs w:val="24"/>
        </w:rPr>
        <w:t>поселений»СНиП</w:t>
      </w:r>
      <w:proofErr w:type="spellEnd"/>
      <w:proofErr w:type="gramEnd"/>
      <w:r w:rsidRPr="00CF226A">
        <w:rPr>
          <w:color w:val="000000" w:themeColor="text1"/>
          <w:sz w:val="24"/>
          <w:szCs w:val="24"/>
        </w:rPr>
        <w:t xml:space="preserve"> 2.07.01-89*;</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82.13330.2016 «Благоустройство </w:t>
      </w:r>
      <w:proofErr w:type="spellStart"/>
      <w:proofErr w:type="gramStart"/>
      <w:r w:rsidRPr="00CF226A">
        <w:rPr>
          <w:color w:val="000000" w:themeColor="text1"/>
          <w:sz w:val="24"/>
          <w:szCs w:val="24"/>
        </w:rPr>
        <w:t>территорий»СНиП</w:t>
      </w:r>
      <w:proofErr w:type="spellEnd"/>
      <w:proofErr w:type="gramEnd"/>
      <w:r w:rsidRPr="00CF226A">
        <w:rPr>
          <w:color w:val="000000" w:themeColor="text1"/>
          <w:sz w:val="24"/>
          <w:szCs w:val="24"/>
        </w:rPr>
        <w:t xml:space="preserve"> III-10-75;</w:t>
      </w:r>
    </w:p>
    <w:p w:rsidR="00253E02" w:rsidRPr="00CF226A" w:rsidRDefault="00253E02" w:rsidP="00253E02">
      <w:pPr>
        <w:pStyle w:val="22"/>
        <w:shd w:val="clear" w:color="auto" w:fill="auto"/>
        <w:spacing w:before="0" w:after="0" w:line="240" w:lineRule="auto"/>
        <w:ind w:firstLine="426"/>
        <w:jc w:val="both"/>
        <w:rPr>
          <w:bCs/>
          <w:color w:val="000000" w:themeColor="text1"/>
          <w:sz w:val="24"/>
          <w:szCs w:val="24"/>
        </w:rPr>
      </w:pPr>
      <w:r w:rsidRPr="00CF226A">
        <w:rPr>
          <w:bCs/>
          <w:color w:val="000000" w:themeColor="text1"/>
          <w:sz w:val="24"/>
          <w:szCs w:val="24"/>
        </w:rPr>
        <w:t xml:space="preserve">СП 112.13330.2011. «Пожарная безопасность зданий и </w:t>
      </w:r>
      <w:proofErr w:type="spellStart"/>
      <w:proofErr w:type="gramStart"/>
      <w:r w:rsidRPr="00CF226A">
        <w:rPr>
          <w:bCs/>
          <w:color w:val="000000" w:themeColor="text1"/>
          <w:sz w:val="24"/>
          <w:szCs w:val="24"/>
        </w:rPr>
        <w:t>сооружений»СНиП</w:t>
      </w:r>
      <w:proofErr w:type="spellEnd"/>
      <w:proofErr w:type="gramEnd"/>
      <w:r w:rsidRPr="00CF226A">
        <w:rPr>
          <w:bCs/>
          <w:color w:val="000000" w:themeColor="text1"/>
          <w:sz w:val="24"/>
          <w:szCs w:val="24"/>
        </w:rPr>
        <w:t xml:space="preserve"> 21-01-97*</w:t>
      </w:r>
    </w:p>
    <w:p w:rsidR="00253E02" w:rsidRPr="00CF226A" w:rsidRDefault="00253E02" w:rsidP="00253E02">
      <w:pPr>
        <w:pStyle w:val="22"/>
        <w:spacing w:before="0" w:after="0" w:line="240" w:lineRule="auto"/>
        <w:ind w:firstLine="426"/>
        <w:jc w:val="both"/>
        <w:rPr>
          <w:color w:val="000000" w:themeColor="text1"/>
          <w:sz w:val="24"/>
          <w:szCs w:val="24"/>
        </w:rPr>
      </w:pPr>
      <w:r w:rsidRPr="00CF226A">
        <w:rPr>
          <w:bCs/>
          <w:color w:val="000000" w:themeColor="text1"/>
          <w:sz w:val="24"/>
          <w:szCs w:val="24"/>
        </w:rPr>
        <w:t>СП</w:t>
      </w:r>
      <w:r w:rsidRPr="00CF226A">
        <w:rPr>
          <w:bCs/>
          <w:i/>
          <w:iCs/>
          <w:color w:val="000000" w:themeColor="text1"/>
          <w:sz w:val="24"/>
          <w:szCs w:val="24"/>
        </w:rPr>
        <w:t> </w:t>
      </w:r>
      <w:r w:rsidRPr="00CF226A">
        <w:rPr>
          <w:bCs/>
          <w:iCs/>
          <w:color w:val="000000" w:themeColor="text1"/>
          <w:sz w:val="24"/>
          <w:szCs w:val="24"/>
        </w:rPr>
        <w:t>35-</w:t>
      </w:r>
      <w:r w:rsidRPr="00CF226A">
        <w:rPr>
          <w:bCs/>
          <w:color w:val="000000" w:themeColor="text1"/>
          <w:sz w:val="24"/>
          <w:szCs w:val="24"/>
        </w:rPr>
        <w:t>101-2001 «Проектирование зданий и сооружений с учетом доступности для маломобильных групп населения»;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59.13330.2016 «Доступность зданий и сооружений для маломобильных групп </w:t>
      </w:r>
      <w:proofErr w:type="spellStart"/>
      <w:proofErr w:type="gramStart"/>
      <w:r w:rsidRPr="00CF226A">
        <w:rPr>
          <w:color w:val="000000" w:themeColor="text1"/>
          <w:sz w:val="24"/>
          <w:szCs w:val="24"/>
        </w:rPr>
        <w:t>населения»СНиП</w:t>
      </w:r>
      <w:proofErr w:type="spellEnd"/>
      <w:proofErr w:type="gramEnd"/>
      <w:r w:rsidRPr="00CF226A">
        <w:rPr>
          <w:color w:val="000000" w:themeColor="text1"/>
          <w:sz w:val="24"/>
          <w:szCs w:val="24"/>
        </w:rPr>
        <w:t xml:space="preserve"> 35-01-2001;</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140.13330.2012 «Городская среда. Правила проектирования для маломобильных групп населения»;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136.13330.2012 «Здания и сооружения. Общие положения проектирования с учётом доступности для маломобильных групп населения»;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137.13330.2012 «Жилая среда с планировочными элементами, доступными инвалидам.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118.13330.2012 «Общественные здания и </w:t>
      </w:r>
      <w:proofErr w:type="spellStart"/>
      <w:proofErr w:type="gramStart"/>
      <w:r w:rsidRPr="00CF226A">
        <w:rPr>
          <w:color w:val="000000" w:themeColor="text1"/>
          <w:sz w:val="24"/>
          <w:szCs w:val="24"/>
        </w:rPr>
        <w:t>сооружения»СНиП</w:t>
      </w:r>
      <w:proofErr w:type="spellEnd"/>
      <w:proofErr w:type="gramEnd"/>
      <w:r w:rsidRPr="00CF226A">
        <w:rPr>
          <w:color w:val="000000" w:themeColor="text1"/>
          <w:sz w:val="24"/>
          <w:szCs w:val="24"/>
        </w:rPr>
        <w:t xml:space="preserve"> 31-06-2009;</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lastRenderedPageBreak/>
        <w:t xml:space="preserve">СП 54.13330.2012 «Здания жилые </w:t>
      </w:r>
      <w:proofErr w:type="spellStart"/>
      <w:proofErr w:type="gramStart"/>
      <w:r w:rsidRPr="00CF226A">
        <w:rPr>
          <w:color w:val="000000" w:themeColor="text1"/>
          <w:sz w:val="24"/>
          <w:szCs w:val="24"/>
        </w:rPr>
        <w:t>многоквартирные»СНиП</w:t>
      </w:r>
      <w:proofErr w:type="spellEnd"/>
      <w:proofErr w:type="gramEnd"/>
      <w:r w:rsidRPr="00CF226A">
        <w:rPr>
          <w:color w:val="000000" w:themeColor="text1"/>
          <w:sz w:val="24"/>
          <w:szCs w:val="24"/>
        </w:rPr>
        <w:t xml:space="preserve"> 31-01-2003;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257.1325800.2016 «Здания гостиниц.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113.13330.2012 «Стоянки </w:t>
      </w:r>
      <w:proofErr w:type="spellStart"/>
      <w:proofErr w:type="gramStart"/>
      <w:r w:rsidRPr="00CF226A">
        <w:rPr>
          <w:color w:val="000000" w:themeColor="text1"/>
          <w:sz w:val="24"/>
          <w:szCs w:val="24"/>
        </w:rPr>
        <w:t>автомобилей»СНиП</w:t>
      </w:r>
      <w:proofErr w:type="spellEnd"/>
      <w:proofErr w:type="gramEnd"/>
      <w:r w:rsidRPr="00CF226A">
        <w:rPr>
          <w:color w:val="000000" w:themeColor="text1"/>
          <w:sz w:val="24"/>
          <w:szCs w:val="24"/>
        </w:rPr>
        <w:t xml:space="preserve"> 21-02-99*;</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34.13330.2012 «Автомобильные </w:t>
      </w:r>
      <w:proofErr w:type="spellStart"/>
      <w:proofErr w:type="gramStart"/>
      <w:r w:rsidRPr="00CF226A">
        <w:rPr>
          <w:color w:val="000000" w:themeColor="text1"/>
          <w:sz w:val="24"/>
          <w:szCs w:val="24"/>
        </w:rPr>
        <w:t>дороги»СНиП</w:t>
      </w:r>
      <w:proofErr w:type="spellEnd"/>
      <w:proofErr w:type="gramEnd"/>
      <w:r w:rsidRPr="00CF226A">
        <w:rPr>
          <w:color w:val="000000" w:themeColor="text1"/>
          <w:sz w:val="24"/>
          <w:szCs w:val="24"/>
        </w:rPr>
        <w:t xml:space="preserve"> 2.05.02-85*;</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52.13330.2016 «Естественное и искусственное </w:t>
      </w:r>
      <w:proofErr w:type="spellStart"/>
      <w:proofErr w:type="gramStart"/>
      <w:r w:rsidRPr="00CF226A">
        <w:rPr>
          <w:color w:val="000000" w:themeColor="text1"/>
          <w:sz w:val="24"/>
          <w:szCs w:val="24"/>
        </w:rPr>
        <w:t>освещение»СНиП</w:t>
      </w:r>
      <w:proofErr w:type="spellEnd"/>
      <w:proofErr w:type="gramEnd"/>
      <w:r w:rsidRPr="00CF226A">
        <w:rPr>
          <w:color w:val="000000" w:themeColor="text1"/>
          <w:sz w:val="24"/>
          <w:szCs w:val="24"/>
        </w:rPr>
        <w:t xml:space="preserve"> 23-05-95*;</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131.13330.2012 «Строительная </w:t>
      </w:r>
      <w:proofErr w:type="spellStart"/>
      <w:proofErr w:type="gramStart"/>
      <w:r w:rsidRPr="00CF226A">
        <w:rPr>
          <w:color w:val="000000" w:themeColor="text1"/>
          <w:sz w:val="24"/>
          <w:szCs w:val="24"/>
        </w:rPr>
        <w:t>климатология»СНиП</w:t>
      </w:r>
      <w:proofErr w:type="spellEnd"/>
      <w:proofErr w:type="gramEnd"/>
      <w:r w:rsidRPr="00CF226A">
        <w:rPr>
          <w:color w:val="000000" w:themeColor="text1"/>
          <w:sz w:val="24"/>
          <w:szCs w:val="24"/>
        </w:rPr>
        <w:t xml:space="preserve"> 23-01-99*;</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18.13330.2011 «Генеральные планы промышленных </w:t>
      </w:r>
      <w:proofErr w:type="spellStart"/>
      <w:proofErr w:type="gramStart"/>
      <w:r w:rsidRPr="00CF226A">
        <w:rPr>
          <w:color w:val="000000" w:themeColor="text1"/>
          <w:sz w:val="24"/>
          <w:szCs w:val="24"/>
        </w:rPr>
        <w:t>предприятий»СНиП</w:t>
      </w:r>
      <w:proofErr w:type="spellEnd"/>
      <w:proofErr w:type="gramEnd"/>
      <w:r w:rsidRPr="00CF226A">
        <w:rPr>
          <w:color w:val="000000" w:themeColor="text1"/>
          <w:sz w:val="24"/>
          <w:szCs w:val="24"/>
        </w:rPr>
        <w:t xml:space="preserve"> Н-89-80*;</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19.13330.2011 «Генеральные планы сельскохозяйственных </w:t>
      </w:r>
      <w:proofErr w:type="spellStart"/>
      <w:proofErr w:type="gramStart"/>
      <w:r w:rsidRPr="00CF226A">
        <w:rPr>
          <w:color w:val="000000" w:themeColor="text1"/>
          <w:sz w:val="24"/>
          <w:szCs w:val="24"/>
        </w:rPr>
        <w:t>предприятий»СНиП</w:t>
      </w:r>
      <w:proofErr w:type="spellEnd"/>
      <w:proofErr w:type="gramEnd"/>
      <w:r w:rsidRPr="00CF226A">
        <w:rPr>
          <w:color w:val="000000" w:themeColor="text1"/>
          <w:sz w:val="24"/>
          <w:szCs w:val="24"/>
        </w:rPr>
        <w:t xml:space="preserve"> П-97-76;</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53.13330.2011 «Планировка и застройка территорий садоводческих (дачных) объединений граждан, здания и </w:t>
      </w:r>
      <w:proofErr w:type="spellStart"/>
      <w:proofErr w:type="gramStart"/>
      <w:r w:rsidRPr="00CF226A">
        <w:rPr>
          <w:color w:val="000000" w:themeColor="text1"/>
          <w:sz w:val="24"/>
          <w:szCs w:val="24"/>
        </w:rPr>
        <w:t>сооружения»СНиП</w:t>
      </w:r>
      <w:proofErr w:type="spellEnd"/>
      <w:proofErr w:type="gramEnd"/>
      <w:r w:rsidRPr="00CF226A">
        <w:rPr>
          <w:color w:val="000000" w:themeColor="text1"/>
          <w:sz w:val="24"/>
          <w:szCs w:val="24"/>
        </w:rPr>
        <w:t xml:space="preserve"> 30-02-97*;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252.1325800.2016 «Здания дошкольных образовательных организаций.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251.1325800.2016 «Здания общеобразовательных организаций.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158.13330.2014 «Здания и помещения медицинских организаций. Правила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32.13330.2012 «Канализация. Наружные сети и </w:t>
      </w:r>
      <w:proofErr w:type="spellStart"/>
      <w:proofErr w:type="gramStart"/>
      <w:r w:rsidRPr="00CF226A">
        <w:rPr>
          <w:color w:val="000000" w:themeColor="text1"/>
          <w:sz w:val="24"/>
          <w:szCs w:val="24"/>
        </w:rPr>
        <w:t>сооружения»СНиП</w:t>
      </w:r>
      <w:proofErr w:type="spellEnd"/>
      <w:proofErr w:type="gramEnd"/>
      <w:r w:rsidRPr="00CF226A">
        <w:rPr>
          <w:color w:val="000000" w:themeColor="text1"/>
          <w:sz w:val="24"/>
          <w:szCs w:val="24"/>
        </w:rPr>
        <w:t xml:space="preserve"> 2.04.03-85;</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31.13330.2012 «Водоснабжение. Наружные сети и </w:t>
      </w:r>
      <w:proofErr w:type="spellStart"/>
      <w:proofErr w:type="gramStart"/>
      <w:r w:rsidRPr="00CF226A">
        <w:rPr>
          <w:color w:val="000000" w:themeColor="text1"/>
          <w:sz w:val="24"/>
          <w:szCs w:val="24"/>
        </w:rPr>
        <w:t>сооружения»СНиП</w:t>
      </w:r>
      <w:proofErr w:type="spellEnd"/>
      <w:proofErr w:type="gramEnd"/>
      <w:r w:rsidRPr="00CF226A">
        <w:rPr>
          <w:color w:val="000000" w:themeColor="text1"/>
          <w:sz w:val="24"/>
          <w:szCs w:val="24"/>
        </w:rPr>
        <w:t xml:space="preserve"> 2.04.02-84*;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124.13330.2012 «Тепловые </w:t>
      </w:r>
      <w:proofErr w:type="spellStart"/>
      <w:proofErr w:type="gramStart"/>
      <w:r w:rsidRPr="00CF226A">
        <w:rPr>
          <w:color w:val="000000" w:themeColor="text1"/>
          <w:sz w:val="24"/>
          <w:szCs w:val="24"/>
        </w:rPr>
        <w:t>сети»СНиП</w:t>
      </w:r>
      <w:proofErr w:type="spellEnd"/>
      <w:proofErr w:type="gramEnd"/>
      <w:r w:rsidRPr="00CF226A">
        <w:rPr>
          <w:color w:val="000000" w:themeColor="text1"/>
          <w:sz w:val="24"/>
          <w:szCs w:val="24"/>
        </w:rPr>
        <w:t xml:space="preserve"> 41-02-2003;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50.13330.2012 «Тепловая защита </w:t>
      </w:r>
      <w:proofErr w:type="spellStart"/>
      <w:proofErr w:type="gramStart"/>
      <w:r w:rsidRPr="00CF226A">
        <w:rPr>
          <w:color w:val="000000" w:themeColor="text1"/>
          <w:sz w:val="24"/>
          <w:szCs w:val="24"/>
        </w:rPr>
        <w:t>зданий»СНиП</w:t>
      </w:r>
      <w:proofErr w:type="spellEnd"/>
      <w:proofErr w:type="gramEnd"/>
      <w:r w:rsidRPr="00CF226A">
        <w:rPr>
          <w:color w:val="000000" w:themeColor="text1"/>
          <w:sz w:val="24"/>
          <w:szCs w:val="24"/>
        </w:rPr>
        <w:t xml:space="preserve"> 23-02-2003;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51.13330.2011 «Защита от </w:t>
      </w:r>
      <w:proofErr w:type="spellStart"/>
      <w:proofErr w:type="gramStart"/>
      <w:r w:rsidRPr="00CF226A">
        <w:rPr>
          <w:color w:val="000000" w:themeColor="text1"/>
          <w:sz w:val="24"/>
          <w:szCs w:val="24"/>
        </w:rPr>
        <w:t>шума»СНиП</w:t>
      </w:r>
      <w:proofErr w:type="spellEnd"/>
      <w:proofErr w:type="gramEnd"/>
      <w:r w:rsidRPr="00CF226A">
        <w:rPr>
          <w:color w:val="000000" w:themeColor="text1"/>
          <w:sz w:val="24"/>
          <w:szCs w:val="24"/>
        </w:rPr>
        <w:t xml:space="preserve"> 23-03-2003;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254.1325800.2016 «Здания и территории. Правила проектирования защиты от производственного шума»;</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45.13330.2012 «Земляные сооружения, основания и </w:t>
      </w:r>
      <w:proofErr w:type="spellStart"/>
      <w:proofErr w:type="gramStart"/>
      <w:r w:rsidRPr="00CF226A">
        <w:rPr>
          <w:color w:val="000000" w:themeColor="text1"/>
          <w:sz w:val="24"/>
          <w:szCs w:val="24"/>
        </w:rPr>
        <w:t>фундаменты»СНиП</w:t>
      </w:r>
      <w:proofErr w:type="spellEnd"/>
      <w:proofErr w:type="gramEnd"/>
      <w:r w:rsidRPr="00CF226A">
        <w:rPr>
          <w:color w:val="000000" w:themeColor="text1"/>
          <w:sz w:val="24"/>
          <w:szCs w:val="24"/>
        </w:rPr>
        <w:t xml:space="preserve"> 3.02.01-87;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48.13330.2011 «Организация </w:t>
      </w:r>
      <w:proofErr w:type="spellStart"/>
      <w:proofErr w:type="gramStart"/>
      <w:r w:rsidRPr="00CF226A">
        <w:rPr>
          <w:color w:val="000000" w:themeColor="text1"/>
          <w:sz w:val="24"/>
          <w:szCs w:val="24"/>
        </w:rPr>
        <w:t>строительства»СНиП</w:t>
      </w:r>
      <w:proofErr w:type="spellEnd"/>
      <w:proofErr w:type="gramEnd"/>
      <w:r w:rsidRPr="00CF226A">
        <w:rPr>
          <w:color w:val="000000" w:themeColor="text1"/>
          <w:sz w:val="24"/>
          <w:szCs w:val="24"/>
        </w:rPr>
        <w:t xml:space="preserve"> 12-01-2004;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116.13330.2012 «Инженерная защита территорий, зданий и сооружений от опасных геологических процессов. Основные </w:t>
      </w:r>
      <w:proofErr w:type="spellStart"/>
      <w:proofErr w:type="gramStart"/>
      <w:r w:rsidRPr="00CF226A">
        <w:rPr>
          <w:color w:val="000000" w:themeColor="text1"/>
          <w:sz w:val="24"/>
          <w:szCs w:val="24"/>
        </w:rPr>
        <w:t>положения»СНиП</w:t>
      </w:r>
      <w:proofErr w:type="spellEnd"/>
      <w:proofErr w:type="gramEnd"/>
      <w:r w:rsidRPr="00CF226A">
        <w:rPr>
          <w:color w:val="000000" w:themeColor="text1"/>
          <w:sz w:val="24"/>
          <w:szCs w:val="24"/>
        </w:rPr>
        <w:t xml:space="preserve"> 22-02-2003;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104.13330.2016 «Инженерная защита территории от затопления и </w:t>
      </w:r>
      <w:proofErr w:type="spellStart"/>
      <w:proofErr w:type="gramStart"/>
      <w:r w:rsidRPr="00CF226A">
        <w:rPr>
          <w:color w:val="000000" w:themeColor="text1"/>
          <w:sz w:val="24"/>
          <w:szCs w:val="24"/>
        </w:rPr>
        <w:t>подтопления»СНиП</w:t>
      </w:r>
      <w:proofErr w:type="spellEnd"/>
      <w:proofErr w:type="gramEnd"/>
      <w:r w:rsidRPr="00CF226A">
        <w:rPr>
          <w:color w:val="000000" w:themeColor="text1"/>
          <w:sz w:val="24"/>
          <w:szCs w:val="24"/>
        </w:rPr>
        <w:t xml:space="preserve"> 2.06.15-85;</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35.13330.2011 «Мосты и </w:t>
      </w:r>
      <w:proofErr w:type="spellStart"/>
      <w:proofErr w:type="gramStart"/>
      <w:r w:rsidRPr="00CF226A">
        <w:rPr>
          <w:color w:val="000000" w:themeColor="text1"/>
          <w:sz w:val="24"/>
          <w:szCs w:val="24"/>
        </w:rPr>
        <w:t>трубы»СНиП</w:t>
      </w:r>
      <w:proofErr w:type="spellEnd"/>
      <w:proofErr w:type="gramEnd"/>
      <w:r w:rsidRPr="00CF226A">
        <w:rPr>
          <w:color w:val="000000" w:themeColor="text1"/>
          <w:sz w:val="24"/>
          <w:szCs w:val="24"/>
        </w:rPr>
        <w:t xml:space="preserve"> 2.05.03-84*;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101.13330.2012 «Подпорные стены, судоходные шлюзы, рыбопропускные и </w:t>
      </w:r>
      <w:proofErr w:type="spellStart"/>
      <w:r w:rsidRPr="00CF226A">
        <w:rPr>
          <w:color w:val="000000" w:themeColor="text1"/>
          <w:sz w:val="24"/>
          <w:szCs w:val="24"/>
        </w:rPr>
        <w:t>рыбозащитные</w:t>
      </w:r>
      <w:proofErr w:type="spellEnd"/>
      <w:r w:rsidRPr="00CF226A">
        <w:rPr>
          <w:color w:val="000000" w:themeColor="text1"/>
          <w:sz w:val="24"/>
          <w:szCs w:val="24"/>
        </w:rPr>
        <w:t xml:space="preserve"> </w:t>
      </w:r>
      <w:proofErr w:type="spellStart"/>
      <w:proofErr w:type="gramStart"/>
      <w:r w:rsidRPr="00CF226A">
        <w:rPr>
          <w:color w:val="000000" w:themeColor="text1"/>
          <w:sz w:val="24"/>
          <w:szCs w:val="24"/>
        </w:rPr>
        <w:t>сооружения»СНиП</w:t>
      </w:r>
      <w:proofErr w:type="spellEnd"/>
      <w:proofErr w:type="gramEnd"/>
      <w:r w:rsidRPr="00CF226A">
        <w:rPr>
          <w:color w:val="000000" w:themeColor="text1"/>
          <w:sz w:val="24"/>
          <w:szCs w:val="24"/>
        </w:rPr>
        <w:t xml:space="preserve"> 2.06.07-87;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102.13330.2012 «Туннели </w:t>
      </w:r>
      <w:proofErr w:type="spellStart"/>
      <w:proofErr w:type="gramStart"/>
      <w:r w:rsidRPr="00CF226A">
        <w:rPr>
          <w:color w:val="000000" w:themeColor="text1"/>
          <w:sz w:val="24"/>
          <w:szCs w:val="24"/>
        </w:rPr>
        <w:t>гидротехнические»СНиП</w:t>
      </w:r>
      <w:proofErr w:type="spellEnd"/>
      <w:proofErr w:type="gramEnd"/>
      <w:r w:rsidRPr="00CF226A">
        <w:rPr>
          <w:color w:val="000000" w:themeColor="text1"/>
          <w:sz w:val="24"/>
          <w:szCs w:val="24"/>
        </w:rPr>
        <w:t xml:space="preserve"> 2.06.09-84;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58.13330.2012 «Гидротехнические сооружения. Основные </w:t>
      </w:r>
      <w:proofErr w:type="spellStart"/>
      <w:proofErr w:type="gramStart"/>
      <w:r w:rsidRPr="00CF226A">
        <w:rPr>
          <w:color w:val="000000" w:themeColor="text1"/>
          <w:sz w:val="24"/>
          <w:szCs w:val="24"/>
        </w:rPr>
        <w:t>положения»СНиП</w:t>
      </w:r>
      <w:proofErr w:type="spellEnd"/>
      <w:proofErr w:type="gramEnd"/>
      <w:r w:rsidRPr="00CF226A">
        <w:rPr>
          <w:color w:val="000000" w:themeColor="text1"/>
          <w:sz w:val="24"/>
          <w:szCs w:val="24"/>
        </w:rPr>
        <w:t xml:space="preserve"> 33-01-2003;</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38.13330.2012 «Нагрузки и воздействия на гидротехнические сооружения (волновые, ледовые и от судов</w:t>
      </w:r>
      <w:proofErr w:type="gramStart"/>
      <w:r w:rsidRPr="00CF226A">
        <w:rPr>
          <w:color w:val="000000" w:themeColor="text1"/>
          <w:sz w:val="24"/>
          <w:szCs w:val="24"/>
        </w:rPr>
        <w:t>)»СНиП</w:t>
      </w:r>
      <w:proofErr w:type="gramEnd"/>
      <w:r w:rsidRPr="00CF226A">
        <w:rPr>
          <w:color w:val="000000" w:themeColor="text1"/>
          <w:sz w:val="24"/>
          <w:szCs w:val="24"/>
        </w:rPr>
        <w:t xml:space="preserve"> 2.06.04-82*;</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39.13330.2012 «Плотины из грунтовых материалов»; </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40.13330.2012 «СНиП 2.06.06-85 Плотины бетонные и </w:t>
      </w:r>
      <w:proofErr w:type="spellStart"/>
      <w:proofErr w:type="gramStart"/>
      <w:r w:rsidRPr="00CF226A">
        <w:rPr>
          <w:color w:val="000000" w:themeColor="text1"/>
          <w:sz w:val="24"/>
          <w:szCs w:val="24"/>
        </w:rPr>
        <w:t>железобетонные»СНиП</w:t>
      </w:r>
      <w:proofErr w:type="spellEnd"/>
      <w:proofErr w:type="gramEnd"/>
      <w:r w:rsidRPr="00CF226A">
        <w:rPr>
          <w:color w:val="000000" w:themeColor="text1"/>
          <w:sz w:val="24"/>
          <w:szCs w:val="24"/>
        </w:rPr>
        <w:t xml:space="preserve"> 2.06.05-84*;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СП 41.13330.2012 «Бетонные и железобетонные конструкции гидротехнических сооружений»</w:t>
      </w:r>
      <w:r w:rsidR="00323B2A">
        <w:rPr>
          <w:color w:val="000000" w:themeColor="text1"/>
          <w:sz w:val="24"/>
          <w:szCs w:val="24"/>
        </w:rPr>
        <w:t xml:space="preserve"> </w:t>
      </w:r>
      <w:r w:rsidRPr="00CF226A">
        <w:rPr>
          <w:color w:val="000000" w:themeColor="text1"/>
          <w:sz w:val="24"/>
          <w:szCs w:val="24"/>
        </w:rPr>
        <w:t>СНиП 2.06.08-87;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101.13330.2012 «Подпорные стены, судоходные шлюзы, рыбопропускные и </w:t>
      </w:r>
      <w:proofErr w:type="spellStart"/>
      <w:r w:rsidRPr="00CF226A">
        <w:rPr>
          <w:color w:val="000000" w:themeColor="text1"/>
          <w:sz w:val="24"/>
          <w:szCs w:val="24"/>
        </w:rPr>
        <w:t>рыбозащитные</w:t>
      </w:r>
      <w:proofErr w:type="spellEnd"/>
      <w:r w:rsidRPr="00CF226A">
        <w:rPr>
          <w:color w:val="000000" w:themeColor="text1"/>
          <w:sz w:val="24"/>
          <w:szCs w:val="24"/>
        </w:rPr>
        <w:t xml:space="preserve"> сооружения»</w:t>
      </w:r>
      <w:r w:rsidR="00323B2A">
        <w:rPr>
          <w:color w:val="000000" w:themeColor="text1"/>
          <w:sz w:val="24"/>
          <w:szCs w:val="24"/>
        </w:rPr>
        <w:t xml:space="preserve"> </w:t>
      </w:r>
      <w:r w:rsidRPr="00CF226A">
        <w:rPr>
          <w:color w:val="000000" w:themeColor="text1"/>
          <w:sz w:val="24"/>
          <w:szCs w:val="24"/>
        </w:rPr>
        <w:t>СНиП 2.06.07-87;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102.13330.2012 «Туннели </w:t>
      </w:r>
      <w:proofErr w:type="spellStart"/>
      <w:proofErr w:type="gramStart"/>
      <w:r w:rsidRPr="00CF226A">
        <w:rPr>
          <w:color w:val="000000" w:themeColor="text1"/>
          <w:sz w:val="24"/>
          <w:szCs w:val="24"/>
        </w:rPr>
        <w:t>гидротехнические»СНиП</w:t>
      </w:r>
      <w:proofErr w:type="spellEnd"/>
      <w:proofErr w:type="gramEnd"/>
      <w:r w:rsidRPr="00CF226A">
        <w:rPr>
          <w:color w:val="000000" w:themeColor="text1"/>
          <w:sz w:val="24"/>
          <w:szCs w:val="24"/>
        </w:rPr>
        <w:t xml:space="preserve"> 2.06.09-84;</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122.13330.2012 «Тоннели железнодорожные и </w:t>
      </w:r>
      <w:proofErr w:type="spellStart"/>
      <w:proofErr w:type="gramStart"/>
      <w:r w:rsidRPr="00CF226A">
        <w:rPr>
          <w:color w:val="000000" w:themeColor="text1"/>
          <w:sz w:val="24"/>
          <w:szCs w:val="24"/>
        </w:rPr>
        <w:t>автодорожные»СНиП</w:t>
      </w:r>
      <w:proofErr w:type="spellEnd"/>
      <w:proofErr w:type="gramEnd"/>
      <w:r w:rsidRPr="00CF226A">
        <w:rPr>
          <w:color w:val="000000" w:themeColor="text1"/>
          <w:sz w:val="24"/>
          <w:szCs w:val="24"/>
        </w:rPr>
        <w:t xml:space="preserve"> 32-04-97;</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СП 259.1325800.2016 «Мосты в условиях плотной городской застройки. Правила </w:t>
      </w:r>
      <w:r w:rsidRPr="00CF226A">
        <w:rPr>
          <w:color w:val="000000" w:themeColor="text1"/>
          <w:sz w:val="24"/>
          <w:szCs w:val="24"/>
        </w:rPr>
        <w:lastRenderedPageBreak/>
        <w:t>проектирования»;</w:t>
      </w:r>
    </w:p>
    <w:p w:rsidR="00253E02" w:rsidRPr="00CF226A" w:rsidRDefault="00253E02" w:rsidP="00253E02">
      <w:pPr>
        <w:ind w:firstLine="426"/>
        <w:jc w:val="both"/>
        <w:rPr>
          <w:color w:val="000000" w:themeColor="text1"/>
          <w:sz w:val="24"/>
          <w:szCs w:val="24"/>
        </w:rPr>
      </w:pPr>
      <w:r w:rsidRPr="00CF226A">
        <w:rPr>
          <w:bCs/>
          <w:color w:val="000000" w:themeColor="text1"/>
          <w:sz w:val="24"/>
          <w:szCs w:val="24"/>
        </w:rPr>
        <w:t>СанПиН 2.2.1/2.1.1.1200-03 «Санитарно-защитные зоны и санитарная классификация предприятий, сооружений и иных объектов»</w:t>
      </w:r>
    </w:p>
    <w:p w:rsidR="00253E02" w:rsidRPr="00CF226A" w:rsidRDefault="00253E02" w:rsidP="00253E02">
      <w:pPr>
        <w:ind w:firstLine="426"/>
        <w:jc w:val="both"/>
        <w:rPr>
          <w:bCs/>
          <w:color w:val="000000" w:themeColor="text1"/>
          <w:sz w:val="24"/>
          <w:szCs w:val="24"/>
        </w:rPr>
      </w:pPr>
      <w:r w:rsidRPr="00CF226A">
        <w:rPr>
          <w:bCs/>
          <w:color w:val="000000" w:themeColor="text1"/>
          <w:sz w:val="24"/>
          <w:szCs w:val="24"/>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ГОСТ21.508-93. Правила выполнения рабочей документации генеральных</w:t>
      </w:r>
      <w:r w:rsidR="00323B2A">
        <w:rPr>
          <w:color w:val="000000" w:themeColor="text1"/>
          <w:sz w:val="24"/>
          <w:szCs w:val="24"/>
        </w:rPr>
        <w:t xml:space="preserve"> </w:t>
      </w:r>
      <w:r w:rsidRPr="00CF226A">
        <w:rPr>
          <w:color w:val="000000" w:themeColor="text1"/>
          <w:sz w:val="24"/>
          <w:szCs w:val="24"/>
        </w:rPr>
        <w:t>планов предприятий, сооружений и жилищно-гражданских</w:t>
      </w:r>
      <w:r w:rsidR="00323B2A">
        <w:rPr>
          <w:color w:val="000000" w:themeColor="text1"/>
          <w:sz w:val="24"/>
          <w:szCs w:val="24"/>
        </w:rPr>
        <w:t xml:space="preserve"> </w:t>
      </w:r>
      <w:r w:rsidRPr="00CF226A">
        <w:rPr>
          <w:color w:val="000000" w:themeColor="text1"/>
          <w:sz w:val="24"/>
          <w:szCs w:val="24"/>
        </w:rPr>
        <w:t>объектов.</w:t>
      </w:r>
    </w:p>
    <w:p w:rsidR="00253E02" w:rsidRPr="00CF226A" w:rsidRDefault="00253E02" w:rsidP="00253E02">
      <w:pPr>
        <w:tabs>
          <w:tab w:val="left" w:pos="709"/>
          <w:tab w:val="left" w:pos="851"/>
        </w:tabs>
        <w:autoSpaceDE w:val="0"/>
        <w:autoSpaceDN w:val="0"/>
        <w:adjustRightInd w:val="0"/>
        <w:ind w:firstLine="426"/>
        <w:jc w:val="both"/>
        <w:rPr>
          <w:color w:val="000000" w:themeColor="text1"/>
          <w:sz w:val="24"/>
          <w:szCs w:val="24"/>
        </w:rPr>
      </w:pPr>
      <w:r w:rsidRPr="00CF226A">
        <w:rPr>
          <w:color w:val="000000" w:themeColor="text1"/>
          <w:sz w:val="24"/>
          <w:szCs w:val="24"/>
        </w:rPr>
        <w:t>ГОСТ Р 21.1101-2013. Основные требования к проектной и рабочей документации.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Гост 21.501-2011. Правила выполнения рабочей документации архитектурных и</w:t>
      </w:r>
      <w:r w:rsidR="00323B2A">
        <w:rPr>
          <w:color w:val="000000" w:themeColor="text1"/>
          <w:sz w:val="24"/>
          <w:szCs w:val="24"/>
        </w:rPr>
        <w:t xml:space="preserve"> </w:t>
      </w:r>
      <w:r w:rsidRPr="00CF226A">
        <w:rPr>
          <w:color w:val="000000" w:themeColor="text1"/>
          <w:sz w:val="24"/>
          <w:szCs w:val="24"/>
        </w:rPr>
        <w:t>конструктивных решений.</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ГОСТ 21.204-93. Условные графические обозначения и изображения</w:t>
      </w:r>
      <w:r w:rsidR="00323B2A">
        <w:rPr>
          <w:color w:val="000000" w:themeColor="text1"/>
          <w:sz w:val="24"/>
          <w:szCs w:val="24"/>
        </w:rPr>
        <w:t xml:space="preserve"> </w:t>
      </w:r>
      <w:r w:rsidRPr="00CF226A">
        <w:rPr>
          <w:color w:val="000000" w:themeColor="text1"/>
          <w:sz w:val="24"/>
          <w:szCs w:val="24"/>
        </w:rPr>
        <w:t>элементов генеральных планов и сооружений транспорта.</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52024-2003 Услуги физкультурно-оздоровительные и спортивные. Общие требования;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52025-2003 Услуги физкультурно-оздоровительные и спортивные. Требования безопасности потребителей;</w:t>
      </w:r>
    </w:p>
    <w:p w:rsidR="00253E02" w:rsidRPr="00CF226A" w:rsidRDefault="00253E02" w:rsidP="00253E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 Р 53102-2015</w:t>
      </w:r>
      <w:r w:rsidRPr="00CF226A">
        <w:rPr>
          <w:color w:val="000000" w:themeColor="text1"/>
          <w:sz w:val="24"/>
          <w:szCs w:val="24"/>
        </w:rPr>
        <w:tab/>
        <w:t>«Оборудование</w:t>
      </w:r>
      <w:r w:rsidRPr="00CF226A">
        <w:rPr>
          <w:color w:val="000000" w:themeColor="text1"/>
          <w:sz w:val="24"/>
          <w:szCs w:val="24"/>
        </w:rPr>
        <w:tab/>
        <w:t>детских</w:t>
      </w:r>
      <w:r w:rsidR="00323B2A">
        <w:rPr>
          <w:color w:val="000000" w:themeColor="text1"/>
          <w:sz w:val="24"/>
          <w:szCs w:val="24"/>
        </w:rPr>
        <w:t xml:space="preserve"> </w:t>
      </w:r>
      <w:r w:rsidRPr="00CF226A">
        <w:rPr>
          <w:color w:val="000000" w:themeColor="text1"/>
          <w:sz w:val="24"/>
          <w:szCs w:val="24"/>
        </w:rPr>
        <w:tab/>
        <w:t>игровых</w:t>
      </w:r>
      <w:r w:rsidR="00323B2A">
        <w:rPr>
          <w:color w:val="000000" w:themeColor="text1"/>
          <w:sz w:val="24"/>
          <w:szCs w:val="24"/>
        </w:rPr>
        <w:t xml:space="preserve"> </w:t>
      </w:r>
      <w:r w:rsidRPr="00CF226A">
        <w:rPr>
          <w:color w:val="000000" w:themeColor="text1"/>
          <w:sz w:val="24"/>
          <w:szCs w:val="24"/>
        </w:rPr>
        <w:t>площадок.</w:t>
      </w:r>
      <w:r w:rsidR="00323B2A">
        <w:rPr>
          <w:color w:val="000000" w:themeColor="text1"/>
          <w:sz w:val="24"/>
          <w:szCs w:val="24"/>
        </w:rPr>
        <w:t xml:space="preserve"> </w:t>
      </w:r>
      <w:r w:rsidRPr="00CF226A">
        <w:rPr>
          <w:color w:val="000000" w:themeColor="text1"/>
          <w:sz w:val="24"/>
          <w:szCs w:val="24"/>
        </w:rPr>
        <w:t>Термины и определения»;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253E02" w:rsidRPr="00CF226A" w:rsidRDefault="00253E02" w:rsidP="00253E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 Р 52167-2012</w:t>
      </w:r>
      <w:r w:rsidRPr="00CF226A">
        <w:rPr>
          <w:color w:val="000000" w:themeColor="text1"/>
          <w:sz w:val="24"/>
          <w:szCs w:val="24"/>
        </w:rPr>
        <w:tab/>
        <w:t>«Оборудование</w:t>
      </w:r>
      <w:r w:rsidRPr="00CF226A">
        <w:rPr>
          <w:color w:val="000000" w:themeColor="text1"/>
          <w:sz w:val="24"/>
          <w:szCs w:val="24"/>
        </w:rPr>
        <w:tab/>
        <w:t>детских</w:t>
      </w:r>
      <w:r w:rsidRPr="00CF226A">
        <w:rPr>
          <w:color w:val="000000" w:themeColor="text1"/>
          <w:sz w:val="24"/>
          <w:szCs w:val="24"/>
        </w:rPr>
        <w:tab/>
        <w:t>игровых</w:t>
      </w:r>
      <w:r w:rsidRPr="00CF226A">
        <w:rPr>
          <w:color w:val="000000" w:themeColor="text1"/>
          <w:sz w:val="24"/>
          <w:szCs w:val="24"/>
        </w:rPr>
        <w:tab/>
        <w:t>площадок.</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Безопасность конструкции и методы испытаний качелей. Общие требования»;</w:t>
      </w:r>
    </w:p>
    <w:p w:rsidR="00253E02" w:rsidRPr="00CF226A" w:rsidRDefault="00253E02" w:rsidP="00253E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 Р 52168-2012</w:t>
      </w:r>
      <w:r w:rsidRPr="00CF226A">
        <w:rPr>
          <w:color w:val="000000" w:themeColor="text1"/>
          <w:sz w:val="24"/>
          <w:szCs w:val="24"/>
        </w:rPr>
        <w:tab/>
        <w:t>«Оборудование</w:t>
      </w:r>
      <w:r w:rsidRPr="00CF226A">
        <w:rPr>
          <w:color w:val="000000" w:themeColor="text1"/>
          <w:sz w:val="24"/>
          <w:szCs w:val="24"/>
        </w:rPr>
        <w:tab/>
        <w:t>детских</w:t>
      </w:r>
      <w:r w:rsidRPr="00CF226A">
        <w:rPr>
          <w:color w:val="000000" w:themeColor="text1"/>
          <w:sz w:val="24"/>
          <w:szCs w:val="24"/>
        </w:rPr>
        <w:tab/>
        <w:t>игровых</w:t>
      </w:r>
      <w:r w:rsidRPr="00CF226A">
        <w:rPr>
          <w:color w:val="000000" w:themeColor="text1"/>
          <w:sz w:val="24"/>
          <w:szCs w:val="24"/>
        </w:rPr>
        <w:tab/>
        <w:t>площадок.</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Безопасность конструкции и методы испытаний горок. Общие требования»;</w:t>
      </w:r>
    </w:p>
    <w:p w:rsidR="00253E02" w:rsidRPr="00CF226A" w:rsidRDefault="00253E02" w:rsidP="00253E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 Р 52299-2013</w:t>
      </w:r>
      <w:r w:rsidRPr="00CF226A">
        <w:rPr>
          <w:color w:val="000000" w:themeColor="text1"/>
          <w:sz w:val="24"/>
          <w:szCs w:val="24"/>
        </w:rPr>
        <w:tab/>
        <w:t>«Оборудование</w:t>
      </w:r>
      <w:r w:rsidRPr="00CF226A">
        <w:rPr>
          <w:color w:val="000000" w:themeColor="text1"/>
          <w:sz w:val="24"/>
          <w:szCs w:val="24"/>
        </w:rPr>
        <w:tab/>
        <w:t>детских</w:t>
      </w:r>
      <w:r w:rsidRPr="00CF226A">
        <w:rPr>
          <w:color w:val="000000" w:themeColor="text1"/>
          <w:sz w:val="24"/>
          <w:szCs w:val="24"/>
        </w:rPr>
        <w:tab/>
        <w:t>игровых</w:t>
      </w:r>
      <w:r w:rsidRPr="00CF226A">
        <w:rPr>
          <w:color w:val="000000" w:themeColor="text1"/>
          <w:sz w:val="24"/>
          <w:szCs w:val="24"/>
        </w:rPr>
        <w:tab/>
        <w:t>площадок.</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Безопасность конструкции и методы испытаний качалок. Общие требования»;</w:t>
      </w:r>
    </w:p>
    <w:p w:rsidR="00253E02" w:rsidRPr="00CF226A" w:rsidRDefault="00253E02" w:rsidP="00253E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 Р 52300-2013</w:t>
      </w:r>
      <w:r w:rsidRPr="00CF226A">
        <w:rPr>
          <w:color w:val="000000" w:themeColor="text1"/>
          <w:sz w:val="24"/>
          <w:szCs w:val="24"/>
        </w:rPr>
        <w:tab/>
        <w:t>«Оборудование</w:t>
      </w:r>
      <w:r w:rsidRPr="00CF226A">
        <w:rPr>
          <w:color w:val="000000" w:themeColor="text1"/>
          <w:sz w:val="24"/>
          <w:szCs w:val="24"/>
        </w:rPr>
        <w:tab/>
        <w:t>детских</w:t>
      </w:r>
      <w:r w:rsidRPr="00CF226A">
        <w:rPr>
          <w:color w:val="000000" w:themeColor="text1"/>
          <w:sz w:val="24"/>
          <w:szCs w:val="24"/>
        </w:rPr>
        <w:tab/>
        <w:t>игровых</w:t>
      </w:r>
      <w:r w:rsidRPr="00CF226A">
        <w:rPr>
          <w:color w:val="000000" w:themeColor="text1"/>
          <w:sz w:val="24"/>
          <w:szCs w:val="24"/>
        </w:rPr>
        <w:tab/>
        <w:t>площадок.</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Безопасность конструкции и методы испытаний каруселей. Общие требования»;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253E02" w:rsidRPr="00CF226A" w:rsidRDefault="00253E02" w:rsidP="00253E02">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sidRPr="00CF226A">
        <w:rPr>
          <w:color w:val="000000" w:themeColor="text1"/>
          <w:sz w:val="24"/>
          <w:szCs w:val="24"/>
        </w:rPr>
        <w:t>ГОСТ</w:t>
      </w:r>
      <w:r w:rsidRPr="00CF226A">
        <w:rPr>
          <w:color w:val="000000" w:themeColor="text1"/>
          <w:sz w:val="24"/>
          <w:szCs w:val="24"/>
        </w:rPr>
        <w:tab/>
        <w:t>Р52301-2013«Оборудование</w:t>
      </w:r>
      <w:r w:rsidRPr="00CF226A">
        <w:rPr>
          <w:color w:val="000000" w:themeColor="text1"/>
          <w:sz w:val="24"/>
          <w:szCs w:val="24"/>
        </w:rPr>
        <w:tab/>
        <w:t>детских</w:t>
      </w:r>
      <w:r w:rsidRPr="00CF226A">
        <w:rPr>
          <w:color w:val="000000" w:themeColor="text1"/>
          <w:sz w:val="24"/>
          <w:szCs w:val="24"/>
        </w:rPr>
        <w:tab/>
        <w:t>игровых</w:t>
      </w:r>
      <w:r w:rsidRPr="00CF226A">
        <w:rPr>
          <w:color w:val="000000" w:themeColor="text1"/>
          <w:sz w:val="24"/>
          <w:szCs w:val="24"/>
        </w:rPr>
        <w:tab/>
        <w:t>площадок.</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Безопасность при эксплуатации. Общие требования»;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 xml:space="preserve">ГОСТ Р </w:t>
      </w:r>
      <w:r w:rsidRPr="00CF226A">
        <w:rPr>
          <w:color w:val="000000" w:themeColor="text1"/>
          <w:sz w:val="24"/>
          <w:szCs w:val="24"/>
          <w:lang w:val="en-US" w:bidi="en-US"/>
        </w:rPr>
        <w:t>EH</w:t>
      </w:r>
      <w:r w:rsidRPr="00CF226A">
        <w:rPr>
          <w:color w:val="000000" w:themeColor="text1"/>
          <w:sz w:val="24"/>
          <w:szCs w:val="24"/>
        </w:rPr>
        <w:t>1177-2013 «</w:t>
      </w:r>
      <w:proofErr w:type="spellStart"/>
      <w:r w:rsidRPr="00CF226A">
        <w:rPr>
          <w:color w:val="000000" w:themeColor="text1"/>
          <w:sz w:val="24"/>
          <w:szCs w:val="24"/>
        </w:rPr>
        <w:t>Ударопоглощающие</w:t>
      </w:r>
      <w:proofErr w:type="spellEnd"/>
      <w:r w:rsidRPr="00CF226A">
        <w:rPr>
          <w:color w:val="000000" w:themeColor="text1"/>
          <w:sz w:val="24"/>
          <w:szCs w:val="24"/>
        </w:rPr>
        <w:t xml:space="preserve"> покрытия детских игровых площадок. Требования безопасности и методы испытаний»;</w:t>
      </w:r>
    </w:p>
    <w:p w:rsidR="00253E02" w:rsidRPr="00CF226A" w:rsidRDefault="00253E02" w:rsidP="00253E02">
      <w:pPr>
        <w:pStyle w:val="22"/>
        <w:shd w:val="clear" w:color="auto" w:fill="auto"/>
        <w:tabs>
          <w:tab w:val="left" w:pos="1418"/>
          <w:tab w:val="left" w:pos="1843"/>
        </w:tabs>
        <w:spacing w:before="0" w:after="0" w:line="240" w:lineRule="auto"/>
        <w:ind w:firstLine="426"/>
        <w:jc w:val="both"/>
        <w:rPr>
          <w:color w:val="000000" w:themeColor="text1"/>
          <w:sz w:val="24"/>
          <w:szCs w:val="24"/>
        </w:rPr>
      </w:pPr>
      <w:r w:rsidRPr="00CF226A">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55679-2013 Оборудование детских спортивных площадок. Безопасность при эксплуатации;</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52766-2007 «Дороги автомобильные общего пользования. Элементы обустройства»;</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33127-2014 «Дороги автомобильные общего пользования. Ограждения дорожные. Классификация»;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26213-91 Почвы. Методы определения органического вещества;</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lastRenderedPageBreak/>
        <w:t>ГОСТ Р 53381-2009. Почвы и грунты. Грунты питательные. Технические условия»;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17.4.3.04-85 «Охрана природы. Почвы. Общие требования к контролю и охране от загрязнения»;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28329-89 Озеленение городов. Термины и определения;</w:t>
      </w:r>
    </w:p>
    <w:p w:rsidR="00253E02" w:rsidRPr="00CF226A" w:rsidRDefault="00253E02" w:rsidP="00253E02">
      <w:pPr>
        <w:pStyle w:val="22"/>
        <w:shd w:val="clear" w:color="auto" w:fill="auto"/>
        <w:spacing w:before="0" w:after="0" w:line="240" w:lineRule="auto"/>
        <w:ind w:firstLine="426"/>
        <w:jc w:val="both"/>
        <w:rPr>
          <w:sz w:val="24"/>
          <w:szCs w:val="24"/>
        </w:rPr>
      </w:pPr>
      <w:r w:rsidRPr="00CF226A">
        <w:rPr>
          <w:sz w:val="24"/>
          <w:szCs w:val="24"/>
        </w:rPr>
        <w:t>ГОСТ 24835-81 Саженцы деревьев и кустарников. Технические условия;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24909-81 Саженцы деревьев декоративных лиственных пород. Технические условия;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25769-83 Саженцы деревьев хвойных пород для озеленения городов. Технические условия;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51232-98 «Вода питьевая»;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253E02" w:rsidRPr="00CF226A" w:rsidRDefault="00253E02" w:rsidP="00253E02">
      <w:pPr>
        <w:pStyle w:val="13"/>
        <w:keepNext/>
        <w:keepLines/>
        <w:shd w:val="clear" w:color="auto" w:fill="auto"/>
        <w:spacing w:line="240" w:lineRule="auto"/>
        <w:ind w:firstLine="426"/>
        <w:jc w:val="both"/>
        <w:rPr>
          <w:b w:val="0"/>
          <w:color w:val="000000" w:themeColor="text1"/>
          <w:sz w:val="24"/>
          <w:szCs w:val="24"/>
        </w:rPr>
      </w:pPr>
      <w:r w:rsidRPr="00CF226A">
        <w:rPr>
          <w:b w:val="0"/>
          <w:color w:val="000000" w:themeColor="text1"/>
          <w:sz w:val="24"/>
          <w:szCs w:val="24"/>
        </w:rPr>
        <w:t xml:space="preserve">Приказ </w:t>
      </w:r>
      <w:proofErr w:type="spellStart"/>
      <w:r w:rsidRPr="00CF226A">
        <w:rPr>
          <w:b w:val="0"/>
          <w:color w:val="000000" w:themeColor="text1"/>
          <w:sz w:val="24"/>
          <w:szCs w:val="24"/>
        </w:rPr>
        <w:t>МинСтроя</w:t>
      </w:r>
      <w:proofErr w:type="spellEnd"/>
      <w:r w:rsidRPr="00CF226A">
        <w:rPr>
          <w:b w:val="0"/>
          <w:color w:val="000000" w:themeColor="text1"/>
          <w:sz w:val="24"/>
          <w:szCs w:val="24"/>
        </w:rPr>
        <w:t xml:space="preserve"> РФ №711/</w:t>
      </w:r>
      <w:proofErr w:type="spellStart"/>
      <w:r w:rsidRPr="00CF226A">
        <w:rPr>
          <w:b w:val="0"/>
          <w:color w:val="000000" w:themeColor="text1"/>
          <w:sz w:val="24"/>
          <w:szCs w:val="24"/>
        </w:rPr>
        <w:t>пр</w:t>
      </w:r>
      <w:proofErr w:type="spellEnd"/>
      <w:r w:rsidRPr="00CF226A">
        <w:rPr>
          <w:b w:val="0"/>
          <w:color w:val="000000" w:themeColor="text1"/>
          <w:sz w:val="24"/>
          <w:szCs w:val="24"/>
        </w:rPr>
        <w:t xml:space="preserve"> от 13.04.2017 «Об утверждении методических рекомендаций для подготовки правил</w:t>
      </w:r>
      <w:r w:rsidR="00CF226A">
        <w:rPr>
          <w:b w:val="0"/>
          <w:color w:val="000000" w:themeColor="text1"/>
          <w:sz w:val="24"/>
          <w:szCs w:val="24"/>
        </w:rPr>
        <w:t xml:space="preserve"> </w:t>
      </w:r>
      <w:r w:rsidRPr="00CF226A">
        <w:rPr>
          <w:b w:val="0"/>
          <w:color w:val="000000" w:themeColor="text1"/>
          <w:sz w:val="24"/>
          <w:szCs w:val="24"/>
        </w:rPr>
        <w:t>благоустройства территорий поселений, городских округов,</w:t>
      </w:r>
      <w:bookmarkStart w:id="34" w:name="bookmark4"/>
      <w:r w:rsidR="00CF226A">
        <w:rPr>
          <w:b w:val="0"/>
          <w:color w:val="000000" w:themeColor="text1"/>
          <w:sz w:val="24"/>
          <w:szCs w:val="24"/>
        </w:rPr>
        <w:t xml:space="preserve"> </w:t>
      </w:r>
      <w:r w:rsidRPr="00CF226A">
        <w:rPr>
          <w:b w:val="0"/>
          <w:color w:val="000000" w:themeColor="text1"/>
          <w:sz w:val="24"/>
          <w:szCs w:val="24"/>
        </w:rPr>
        <w:t>внутригородских районов</w:t>
      </w:r>
      <w:bookmarkEnd w:id="34"/>
      <w:r w:rsidRPr="00CF226A">
        <w:rPr>
          <w:b w:val="0"/>
          <w:color w:val="000000" w:themeColor="text1"/>
          <w:sz w:val="24"/>
          <w:szCs w:val="24"/>
        </w:rPr>
        <w:t>».</w:t>
      </w:r>
    </w:p>
    <w:p w:rsidR="00253E02" w:rsidRPr="00CF226A" w:rsidRDefault="00253E02" w:rsidP="00253E02">
      <w:pPr>
        <w:pStyle w:val="22"/>
        <w:shd w:val="clear" w:color="auto" w:fill="auto"/>
        <w:spacing w:before="0" w:after="0" w:line="240" w:lineRule="auto"/>
        <w:ind w:firstLine="426"/>
        <w:jc w:val="both"/>
        <w:rPr>
          <w:color w:val="000000" w:themeColor="text1"/>
          <w:sz w:val="24"/>
          <w:szCs w:val="24"/>
        </w:rPr>
      </w:pPr>
      <w:r w:rsidRPr="00CF226A">
        <w:rPr>
          <w:color w:val="000000" w:themeColor="text1"/>
          <w:sz w:val="24"/>
          <w:szCs w:val="24"/>
        </w:rPr>
        <w:t>Иные своды правил и стандарты, применяемые при осуществлении деятельности по благоустройству.</w:t>
      </w:r>
    </w:p>
    <w:p w:rsidR="00253E02" w:rsidRPr="00CF226A" w:rsidRDefault="00253E02" w:rsidP="00253E02">
      <w:pPr>
        <w:pStyle w:val="15"/>
        <w:rPr>
          <w:color w:val="auto"/>
          <w:sz w:val="24"/>
          <w:szCs w:val="24"/>
        </w:rPr>
      </w:pPr>
    </w:p>
    <w:p w:rsidR="00253E02" w:rsidRPr="00CF226A" w:rsidRDefault="00253E02" w:rsidP="00253E02">
      <w:pPr>
        <w:pStyle w:val="15"/>
        <w:rPr>
          <w:color w:val="auto"/>
          <w:sz w:val="24"/>
          <w:szCs w:val="24"/>
        </w:rPr>
      </w:pPr>
      <w:r w:rsidRPr="00CF226A">
        <w:rPr>
          <w:color w:val="auto"/>
          <w:sz w:val="24"/>
          <w:szCs w:val="24"/>
        </w:rPr>
        <w:t>Приложение А</w:t>
      </w:r>
      <w:r w:rsidRPr="00CF226A">
        <w:rPr>
          <w:color w:val="auto"/>
          <w:sz w:val="24"/>
          <w:szCs w:val="24"/>
          <w:u w:val="single"/>
        </w:rPr>
        <w:t>.</w:t>
      </w:r>
      <w:r w:rsidRPr="00CF226A">
        <w:rPr>
          <w:color w:val="auto"/>
          <w:sz w:val="24"/>
          <w:szCs w:val="24"/>
        </w:rPr>
        <w:t>Характеристики озеленения территории.</w:t>
      </w:r>
    </w:p>
    <w:p w:rsidR="00253E02" w:rsidRPr="00CF226A" w:rsidRDefault="00253E02" w:rsidP="00253E02">
      <w:pPr>
        <w:ind w:firstLine="426"/>
        <w:jc w:val="both"/>
        <w:rPr>
          <w:sz w:val="24"/>
          <w:szCs w:val="24"/>
        </w:rPr>
      </w:pPr>
      <w:r w:rsidRPr="00CF226A">
        <w:rPr>
          <w:sz w:val="24"/>
          <w:szCs w:val="24"/>
        </w:rPr>
        <w:t xml:space="preserve">Приложение Б.  Приемы благоустройства на территориях рекреационного </w:t>
      </w:r>
    </w:p>
    <w:p w:rsidR="00253E02" w:rsidRPr="00CF226A" w:rsidRDefault="00253E02" w:rsidP="00253E02">
      <w:pPr>
        <w:ind w:firstLine="426"/>
        <w:jc w:val="both"/>
        <w:rPr>
          <w:sz w:val="24"/>
          <w:szCs w:val="24"/>
        </w:rPr>
      </w:pPr>
      <w:r w:rsidRPr="00CF226A">
        <w:rPr>
          <w:sz w:val="24"/>
          <w:szCs w:val="24"/>
        </w:rPr>
        <w:t>назначения.</w:t>
      </w:r>
    </w:p>
    <w:p w:rsidR="00253E02" w:rsidRPr="00CF226A" w:rsidRDefault="00253E02" w:rsidP="00253E02">
      <w:pPr>
        <w:ind w:firstLine="426"/>
        <w:jc w:val="both"/>
        <w:rPr>
          <w:sz w:val="24"/>
          <w:szCs w:val="24"/>
        </w:rPr>
      </w:pPr>
      <w:r w:rsidRPr="00CF226A">
        <w:rPr>
          <w:sz w:val="24"/>
          <w:szCs w:val="24"/>
        </w:rPr>
        <w:t>Приложение В.  Приемы благоустройства на территориях производственного</w:t>
      </w:r>
    </w:p>
    <w:p w:rsidR="00253E02" w:rsidRPr="00CF226A" w:rsidRDefault="00253E02" w:rsidP="00253E02">
      <w:pPr>
        <w:ind w:firstLine="426"/>
        <w:jc w:val="both"/>
        <w:rPr>
          <w:sz w:val="24"/>
          <w:szCs w:val="24"/>
        </w:rPr>
      </w:pPr>
      <w:r w:rsidRPr="00CF226A">
        <w:rPr>
          <w:sz w:val="24"/>
          <w:szCs w:val="24"/>
        </w:rPr>
        <w:t>назначения.</w:t>
      </w:r>
    </w:p>
    <w:p w:rsidR="00253E02" w:rsidRPr="00CF226A" w:rsidRDefault="00253E02" w:rsidP="00253E02">
      <w:pPr>
        <w:ind w:firstLine="426"/>
        <w:jc w:val="both"/>
        <w:rPr>
          <w:sz w:val="24"/>
          <w:szCs w:val="24"/>
        </w:rPr>
      </w:pPr>
      <w:r w:rsidRPr="00CF226A">
        <w:rPr>
          <w:sz w:val="24"/>
          <w:szCs w:val="24"/>
        </w:rPr>
        <w:t>Приложение Г.  Виды покрытия транспортных и пешеходных коммуникаций.</w:t>
      </w:r>
    </w:p>
    <w:p w:rsidR="00253E02" w:rsidRPr="00CF226A" w:rsidRDefault="00253E02" w:rsidP="00253E02">
      <w:pPr>
        <w:pStyle w:val="10"/>
        <w:keepNext w:val="0"/>
        <w:spacing w:before="0" w:after="0"/>
        <w:ind w:firstLine="426"/>
        <w:jc w:val="both"/>
        <w:rPr>
          <w:rFonts w:cs="Times New Roman"/>
          <w:b w:val="0"/>
          <w:szCs w:val="24"/>
        </w:rPr>
      </w:pPr>
      <w:r w:rsidRPr="00CF226A">
        <w:rPr>
          <w:rFonts w:cs="Times New Roman"/>
          <w:b w:val="0"/>
          <w:szCs w:val="24"/>
        </w:rPr>
        <w:t>Приложение Д.Порядок содержания строительных площадок.</w:t>
      </w:r>
    </w:p>
    <w:bookmarkStart w:id="35" w:name="_Toc37759143"/>
    <w:p w:rsidR="00253E02" w:rsidRPr="00CF226A" w:rsidRDefault="00253E02" w:rsidP="00253E02">
      <w:pPr>
        <w:ind w:right="-8" w:firstLine="425"/>
        <w:jc w:val="both"/>
        <w:rPr>
          <w:sz w:val="24"/>
          <w:szCs w:val="24"/>
        </w:rPr>
      </w:pPr>
      <w:r w:rsidRPr="00CF226A">
        <w:rPr>
          <w:sz w:val="24"/>
          <w:szCs w:val="24"/>
        </w:rPr>
        <w:fldChar w:fldCharType="begin"/>
      </w:r>
      <w:r w:rsidRPr="00CF226A">
        <w:rPr>
          <w:sz w:val="24"/>
          <w:szCs w:val="24"/>
        </w:rPr>
        <w:instrText xml:space="preserve"> HYPERLINK \l "_Toc37759155" </w:instrText>
      </w:r>
      <w:r w:rsidRPr="00CF226A">
        <w:rPr>
          <w:sz w:val="24"/>
          <w:szCs w:val="24"/>
        </w:rPr>
        <w:fldChar w:fldCharType="separate"/>
      </w:r>
      <w:r w:rsidRPr="00CF226A">
        <w:rPr>
          <w:sz w:val="24"/>
          <w:szCs w:val="24"/>
        </w:rPr>
        <w:t>Приложение</w:t>
      </w:r>
      <w:r w:rsidR="00CF226A" w:rsidRPr="00CF226A">
        <w:rPr>
          <w:sz w:val="24"/>
          <w:szCs w:val="24"/>
        </w:rPr>
        <w:t xml:space="preserve"> </w:t>
      </w:r>
      <w:r w:rsidRPr="00CF226A">
        <w:rPr>
          <w:sz w:val="24"/>
          <w:szCs w:val="24"/>
        </w:rPr>
        <w:t>Е</w:t>
      </w:r>
      <w:r w:rsidRPr="00CF226A">
        <w:rPr>
          <w:sz w:val="24"/>
          <w:szCs w:val="24"/>
        </w:rPr>
        <w:fldChar w:fldCharType="end"/>
      </w:r>
      <w:r w:rsidRPr="00CF226A">
        <w:rPr>
          <w:sz w:val="24"/>
          <w:szCs w:val="24"/>
        </w:rPr>
        <w:t xml:space="preserve">. Правила по оформлению и размещению вывесок и  </w:t>
      </w:r>
    </w:p>
    <w:p w:rsidR="00253E02" w:rsidRPr="00CF226A" w:rsidRDefault="00253E02" w:rsidP="00253E02">
      <w:pPr>
        <w:ind w:right="-8" w:firstLine="425"/>
        <w:jc w:val="both"/>
        <w:rPr>
          <w:sz w:val="24"/>
          <w:szCs w:val="24"/>
        </w:rPr>
      </w:pPr>
      <w:r w:rsidRPr="00CF226A">
        <w:rPr>
          <w:sz w:val="24"/>
          <w:szCs w:val="24"/>
        </w:rPr>
        <w:t>информации</w:t>
      </w:r>
    </w:p>
    <w:p w:rsidR="00253E02" w:rsidRPr="00CF226A" w:rsidRDefault="00253E02" w:rsidP="00253E02">
      <w:pPr>
        <w:autoSpaceDE w:val="0"/>
        <w:autoSpaceDN w:val="0"/>
        <w:adjustRightInd w:val="0"/>
        <w:ind w:firstLine="425"/>
        <w:jc w:val="both"/>
        <w:outlineLvl w:val="1"/>
        <w:rPr>
          <w:b/>
          <w:sz w:val="24"/>
          <w:szCs w:val="24"/>
        </w:rPr>
      </w:pPr>
      <w:r w:rsidRPr="00CF226A">
        <w:rPr>
          <w:sz w:val="24"/>
          <w:szCs w:val="24"/>
        </w:rPr>
        <w:t>Приложение Ж. Положение об уборке территории</w:t>
      </w:r>
    </w:p>
    <w:p w:rsidR="00253E02" w:rsidRPr="00CF226A" w:rsidRDefault="00253E02" w:rsidP="00253E02">
      <w:pPr>
        <w:ind w:firstLine="425"/>
        <w:jc w:val="both"/>
        <w:rPr>
          <w:b/>
          <w:sz w:val="24"/>
          <w:szCs w:val="24"/>
        </w:rPr>
      </w:pPr>
      <w:r w:rsidRPr="00CF226A">
        <w:rPr>
          <w:sz w:val="24"/>
          <w:szCs w:val="24"/>
        </w:rPr>
        <w:t>Приложение И. Порядок содержания элементов благоустройства</w:t>
      </w:r>
    </w:p>
    <w:p w:rsidR="00253E02" w:rsidRPr="00CF226A" w:rsidRDefault="00253E02" w:rsidP="00253E02">
      <w:pPr>
        <w:pStyle w:val="10"/>
        <w:keepNext w:val="0"/>
        <w:spacing w:after="0"/>
        <w:jc w:val="left"/>
        <w:rPr>
          <w:rFonts w:cs="Times New Roman"/>
          <w:b w:val="0"/>
          <w:bCs w:val="0"/>
          <w:color w:val="000000" w:themeColor="text1"/>
          <w:szCs w:val="24"/>
        </w:rPr>
      </w:pPr>
    </w:p>
    <w:p w:rsidR="00253E02" w:rsidRPr="00CF226A" w:rsidRDefault="00253E02" w:rsidP="00253E02">
      <w:pPr>
        <w:pStyle w:val="10"/>
        <w:keepNext w:val="0"/>
        <w:spacing w:after="0"/>
        <w:rPr>
          <w:rFonts w:cs="Times New Roman"/>
          <w:b w:val="0"/>
          <w:bCs w:val="0"/>
          <w:color w:val="000000" w:themeColor="text1"/>
          <w:szCs w:val="24"/>
        </w:rPr>
      </w:pPr>
      <w:r w:rsidRPr="00CF226A">
        <w:rPr>
          <w:rFonts w:cs="Times New Roman"/>
          <w:b w:val="0"/>
          <w:bCs w:val="0"/>
          <w:color w:val="000000" w:themeColor="text1"/>
          <w:szCs w:val="24"/>
        </w:rPr>
        <w:t xml:space="preserve">ПРИЛОЖЕНИЕ </w:t>
      </w:r>
      <w:bookmarkEnd w:id="35"/>
      <w:r w:rsidRPr="00CF226A">
        <w:rPr>
          <w:rFonts w:cs="Times New Roman"/>
          <w:b w:val="0"/>
          <w:bCs w:val="0"/>
          <w:color w:val="000000" w:themeColor="text1"/>
          <w:szCs w:val="24"/>
        </w:rPr>
        <w:t>А</w:t>
      </w:r>
    </w:p>
    <w:p w:rsidR="00253E02" w:rsidRPr="00CF226A" w:rsidRDefault="00253E02" w:rsidP="00253E02">
      <w:pPr>
        <w:autoSpaceDE w:val="0"/>
        <w:autoSpaceDN w:val="0"/>
        <w:adjustRightInd w:val="0"/>
        <w:spacing w:before="120" w:after="120"/>
        <w:jc w:val="center"/>
        <w:outlineLvl w:val="0"/>
        <w:rPr>
          <w:b/>
          <w:bCs/>
          <w:kern w:val="28"/>
          <w:sz w:val="24"/>
          <w:szCs w:val="24"/>
        </w:rPr>
      </w:pPr>
      <w:bookmarkStart w:id="36" w:name="_Toc37759144"/>
      <w:r w:rsidRPr="00CF226A">
        <w:rPr>
          <w:b/>
          <w:bCs/>
          <w:kern w:val="28"/>
          <w:sz w:val="24"/>
          <w:szCs w:val="24"/>
        </w:rPr>
        <w:t>ХАРАКТЕРИСТИКИ ОЗЕЛЕНЕНИЯ ТЕРРИТОРИИ</w:t>
      </w:r>
    </w:p>
    <w:bookmarkEnd w:id="36"/>
    <w:p w:rsidR="00253E02" w:rsidRPr="00CF226A" w:rsidRDefault="00253E02" w:rsidP="00253E02">
      <w:pPr>
        <w:jc w:val="right"/>
        <w:rPr>
          <w:color w:val="000000" w:themeColor="text1"/>
          <w:sz w:val="24"/>
          <w:szCs w:val="24"/>
        </w:rPr>
      </w:pPr>
      <w:r w:rsidRPr="00CF226A">
        <w:rPr>
          <w:color w:val="000000" w:themeColor="text1"/>
          <w:sz w:val="24"/>
          <w:szCs w:val="24"/>
        </w:rPr>
        <w:t>Таблица А.1</w:t>
      </w:r>
      <w:r w:rsidRPr="00CF226A">
        <w:rPr>
          <w:color w:val="000000" w:themeColor="text1"/>
          <w:sz w:val="24"/>
          <w:szCs w:val="24"/>
        </w:rPr>
        <w:tab/>
      </w:r>
    </w:p>
    <w:p w:rsidR="00253E02" w:rsidRPr="00CF226A" w:rsidRDefault="00253E02" w:rsidP="00253E02">
      <w:pPr>
        <w:jc w:val="center"/>
        <w:rPr>
          <w:color w:val="000000" w:themeColor="text1"/>
          <w:sz w:val="24"/>
          <w:szCs w:val="24"/>
        </w:rPr>
      </w:pPr>
      <w:r w:rsidRPr="00CF226A">
        <w:rPr>
          <w:color w:val="000000" w:themeColor="text1"/>
          <w:sz w:val="24"/>
          <w:szCs w:val="24"/>
        </w:rPr>
        <w:t xml:space="preserve">Максимальное количество деревьев и кустарников на </w:t>
      </w:r>
      <w:smartTag w:uri="urn:schemas-microsoft-com:office:smarttags" w:element="metricconverter">
        <w:smartTagPr>
          <w:attr w:name="ProductID" w:val="1 га"/>
        </w:smartTagPr>
        <w:r w:rsidRPr="00CF226A">
          <w:rPr>
            <w:color w:val="000000" w:themeColor="text1"/>
            <w:sz w:val="24"/>
            <w:szCs w:val="24"/>
          </w:rPr>
          <w:t>1 га</w:t>
        </w:r>
      </w:smartTag>
      <w:r w:rsidRPr="00CF226A">
        <w:rPr>
          <w:color w:val="000000" w:themeColor="text1"/>
          <w:sz w:val="24"/>
          <w:szCs w:val="24"/>
        </w:rPr>
        <w:t xml:space="preserve"> озелененной </w:t>
      </w:r>
    </w:p>
    <w:p w:rsidR="00253E02" w:rsidRPr="00CF226A" w:rsidRDefault="00CF226A" w:rsidP="00253E02">
      <w:pPr>
        <w:spacing w:after="120"/>
        <w:jc w:val="center"/>
        <w:rPr>
          <w:color w:val="000000" w:themeColor="text1"/>
          <w:sz w:val="24"/>
          <w:szCs w:val="24"/>
        </w:rPr>
      </w:pPr>
      <w:r w:rsidRPr="00CF226A">
        <w:rPr>
          <w:color w:val="000000" w:themeColor="text1"/>
          <w:sz w:val="24"/>
          <w:szCs w:val="24"/>
        </w:rPr>
        <w:t>Т</w:t>
      </w:r>
      <w:r w:rsidR="00253E02" w:rsidRPr="00CF226A">
        <w:rPr>
          <w:color w:val="000000" w:themeColor="text1"/>
          <w:sz w:val="24"/>
          <w:szCs w:val="24"/>
        </w:rPr>
        <w:t>ерритории</w:t>
      </w:r>
      <w:r>
        <w:rPr>
          <w:color w:val="000000" w:themeColor="text1"/>
          <w:sz w:val="24"/>
          <w:szCs w:val="24"/>
        </w:rPr>
        <w:t xml:space="preserve"> </w:t>
      </w:r>
      <w:r w:rsidR="00253E02" w:rsidRPr="00CF226A">
        <w:rPr>
          <w:color w:val="000000" w:themeColor="text1"/>
          <w:sz w:val="24"/>
          <w:szCs w:val="24"/>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253E02" w:rsidRPr="00CF226A" w:rsidTr="00CF226A">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37" w:name="TO0000013"/>
            <w:r w:rsidRPr="00CF226A">
              <w:rPr>
                <w:color w:val="000000" w:themeColor="text1"/>
                <w:sz w:val="24"/>
                <w:szCs w:val="24"/>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Кустарники</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Озелененные территории общего пользования</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lastRenderedPageBreak/>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120-170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800-1000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Скверы</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100-130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1000-1300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Бульвары</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200-300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1200-1300</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Озелененные территории на участках застройки</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100-120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400-480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160-200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640-800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140-180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560-720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100-130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400-520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180-250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720-1000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150-180*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600-720</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Озелененные территории специального назначения</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150-180</w:t>
            </w:r>
          </w:p>
        </w:tc>
        <w:tc>
          <w:tcPr>
            <w:tcW w:w="11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600-720</w:t>
            </w:r>
          </w:p>
        </w:tc>
      </w:tr>
      <w:tr w:rsidR="00253E02" w:rsidRPr="00CF226A" w:rsidTr="00CF226A">
        <w:trPr>
          <w:jc w:val="center"/>
        </w:trPr>
        <w:tc>
          <w:tcPr>
            <w:tcW w:w="210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В зависимости от процента озеленения зоны</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53E02" w:rsidRPr="00CF226A" w:rsidRDefault="00253E02" w:rsidP="00CF226A">
            <w:pPr>
              <w:spacing w:before="120"/>
              <w:jc w:val="both"/>
              <w:rPr>
                <w:color w:val="000000" w:themeColor="text1"/>
                <w:sz w:val="24"/>
                <w:szCs w:val="24"/>
              </w:rPr>
            </w:pPr>
            <w:r w:rsidRPr="00CF226A">
              <w:rPr>
                <w:color w:val="000000" w:themeColor="text1"/>
                <w:sz w:val="24"/>
                <w:szCs w:val="24"/>
              </w:rPr>
              <w:t>* В зависимости от профиля предприятия.</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 На </w:t>
            </w:r>
            <w:smartTag w:uri="urn:schemas-microsoft-com:office:smarttags" w:element="metricconverter">
              <w:smartTagPr>
                <w:attr w:name="ProductID" w:val="1 км"/>
              </w:smartTagPr>
              <w:r w:rsidRPr="00CF226A">
                <w:rPr>
                  <w:color w:val="000000" w:themeColor="text1"/>
                  <w:sz w:val="24"/>
                  <w:szCs w:val="24"/>
                </w:rPr>
                <w:t>1 км</w:t>
              </w:r>
            </w:smartTag>
            <w:r w:rsidRPr="00CF226A">
              <w:rPr>
                <w:color w:val="000000" w:themeColor="text1"/>
                <w:sz w:val="24"/>
                <w:szCs w:val="24"/>
              </w:rPr>
              <w:t xml:space="preserve"> при условии допустимости насаждений.</w:t>
            </w:r>
          </w:p>
        </w:tc>
      </w:tr>
    </w:tbl>
    <w:bookmarkEnd w:id="37"/>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А.2.</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ab/>
        <w:t>Доля цветников на озелененных территориях объектов рекреации</w:t>
      </w:r>
      <w:r w:rsidR="00CF226A">
        <w:rPr>
          <w:color w:val="000000" w:themeColor="text1"/>
          <w:sz w:val="24"/>
          <w:szCs w:val="24"/>
        </w:rPr>
        <w:t xml:space="preserve"> </w:t>
      </w:r>
      <w:r w:rsidRPr="00CF226A">
        <w:rPr>
          <w:color w:val="000000" w:themeColor="text1"/>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253E02" w:rsidRPr="00CF226A" w:rsidTr="00CF226A">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38" w:name="TO0000014"/>
            <w:r w:rsidRPr="00CF226A">
              <w:rPr>
                <w:color w:val="000000" w:themeColor="text1"/>
                <w:sz w:val="24"/>
                <w:szCs w:val="24"/>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Удельный вес цветников* от площади озеленения объектов</w:t>
            </w:r>
          </w:p>
        </w:tc>
      </w:tr>
      <w:tr w:rsidR="00253E02" w:rsidRPr="00CF226A" w:rsidTr="00CF226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2,0-2,5</w:t>
            </w:r>
          </w:p>
        </w:tc>
      </w:tr>
      <w:tr w:rsidR="00253E02" w:rsidRPr="00CF226A" w:rsidTr="00CF226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2,5-3,0</w:t>
            </w:r>
          </w:p>
        </w:tc>
      </w:tr>
      <w:tr w:rsidR="00253E02" w:rsidRPr="00CF226A" w:rsidTr="00CF226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4,0-5,0</w:t>
            </w:r>
          </w:p>
        </w:tc>
      </w:tr>
      <w:tr w:rsidR="00253E02" w:rsidRPr="00CF226A" w:rsidTr="00CF226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3,0-4,0</w:t>
            </w:r>
          </w:p>
        </w:tc>
      </w:tr>
      <w:tr w:rsidR="00253E02" w:rsidRPr="00CF226A" w:rsidTr="00CF226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spacing w:before="120"/>
              <w:rPr>
                <w:color w:val="000000" w:themeColor="text1"/>
                <w:sz w:val="24"/>
                <w:szCs w:val="24"/>
              </w:rPr>
            </w:pPr>
            <w:r w:rsidRPr="00CF226A">
              <w:rPr>
                <w:color w:val="000000" w:themeColor="text1"/>
                <w:sz w:val="24"/>
                <w:szCs w:val="24"/>
              </w:rPr>
              <w:t>* В том числе не менее половины от площади цветника следует формировать из многолетников</w:t>
            </w:r>
          </w:p>
        </w:tc>
      </w:tr>
    </w:tbl>
    <w:bookmarkEnd w:id="38"/>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А.3.</w:t>
      </w:r>
      <w:r w:rsidRPr="00CF226A">
        <w:rPr>
          <w:color w:val="000000" w:themeColor="text1"/>
          <w:sz w:val="24"/>
          <w:szCs w:val="24"/>
        </w:rPr>
        <w:tab/>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Обеспеченность озелененными территориями участков общественной, жилой, производственной застройки</w:t>
      </w:r>
      <w:r w:rsidR="00CF226A">
        <w:rPr>
          <w:color w:val="000000" w:themeColor="text1"/>
          <w:sz w:val="24"/>
          <w:szCs w:val="24"/>
        </w:rPr>
        <w:t xml:space="preserve"> </w:t>
      </w:r>
      <w:r w:rsidRPr="00CF226A">
        <w:rPr>
          <w:color w:val="000000" w:themeColor="text1"/>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253E02" w:rsidRPr="00CF226A" w:rsidTr="00CF226A">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39" w:name="TO0000015"/>
            <w:r w:rsidRPr="00CF226A">
              <w:rPr>
                <w:color w:val="000000" w:themeColor="text1"/>
                <w:sz w:val="24"/>
                <w:szCs w:val="24"/>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Территории озеленения</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Не менее 50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Не менее 40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50-65</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20-30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30-40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Не менее 40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Не менее 40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40-60</w:t>
            </w:r>
          </w:p>
        </w:tc>
      </w:tr>
      <w:tr w:rsidR="00253E02" w:rsidRPr="00CF226A" w:rsidTr="00CF226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10-15*</w:t>
            </w:r>
          </w:p>
        </w:tc>
      </w:tr>
      <w:tr w:rsidR="00CF226A" w:rsidRPr="00CF226A" w:rsidTr="00CF226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sz w:val="24"/>
                <w:szCs w:val="24"/>
              </w:rPr>
            </w:pPr>
            <w:r w:rsidRPr="00CF226A">
              <w:rPr>
                <w:sz w:val="24"/>
                <w:szCs w:val="24"/>
              </w:rPr>
              <w:t>* В зависимости от отраслевой направленности производства.</w:t>
            </w:r>
          </w:p>
        </w:tc>
      </w:tr>
    </w:tbl>
    <w:bookmarkEnd w:id="39"/>
    <w:p w:rsidR="00253E02" w:rsidRPr="00CF226A" w:rsidRDefault="00253E02" w:rsidP="00253E02">
      <w:pPr>
        <w:spacing w:before="120"/>
        <w:jc w:val="right"/>
        <w:rPr>
          <w:sz w:val="24"/>
          <w:szCs w:val="24"/>
        </w:rPr>
      </w:pPr>
      <w:r w:rsidRPr="00CF226A">
        <w:rPr>
          <w:sz w:val="24"/>
          <w:szCs w:val="24"/>
        </w:rPr>
        <w:t>Таблица А.4.</w:t>
      </w:r>
    </w:p>
    <w:p w:rsidR="00253E02" w:rsidRPr="00CF226A" w:rsidRDefault="00253E02" w:rsidP="00253E02">
      <w:pPr>
        <w:jc w:val="center"/>
        <w:rPr>
          <w:sz w:val="24"/>
          <w:szCs w:val="24"/>
        </w:rPr>
      </w:pPr>
      <w:r w:rsidRPr="00CF226A">
        <w:rPr>
          <w:sz w:val="24"/>
          <w:szCs w:val="24"/>
        </w:rPr>
        <w:t xml:space="preserve">Предельно допустимое загрязнение воздуха для зеленых насаждений </w:t>
      </w:r>
    </w:p>
    <w:p w:rsidR="00253E02" w:rsidRPr="00CF226A" w:rsidRDefault="00253E02" w:rsidP="00253E02">
      <w:pPr>
        <w:spacing w:after="120"/>
        <w:jc w:val="center"/>
        <w:rPr>
          <w:sz w:val="24"/>
          <w:szCs w:val="24"/>
        </w:rPr>
      </w:pPr>
      <w:r w:rsidRPr="00CF226A">
        <w:rPr>
          <w:sz w:val="24"/>
          <w:szCs w:val="24"/>
        </w:rPr>
        <w:t xml:space="preserve">на территории </w:t>
      </w:r>
      <w:r w:rsidR="00CF226A">
        <w:rPr>
          <w:sz w:val="24"/>
          <w:szCs w:val="24"/>
        </w:rPr>
        <w:t xml:space="preserve">поселения </w:t>
      </w:r>
      <w:r w:rsidRPr="00CF226A">
        <w:rPr>
          <w:sz w:val="24"/>
          <w:szCs w:val="24"/>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CF226A" w:rsidRPr="00CF226A" w:rsidTr="00CF226A">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sz w:val="24"/>
                <w:szCs w:val="24"/>
              </w:rPr>
            </w:pPr>
            <w:r w:rsidRPr="00CF226A">
              <w:rPr>
                <w:sz w:val="24"/>
                <w:szCs w:val="24"/>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sz w:val="24"/>
                <w:szCs w:val="24"/>
              </w:rPr>
            </w:pPr>
            <w:proofErr w:type="spellStart"/>
            <w:r w:rsidRPr="00CF226A">
              <w:rPr>
                <w:sz w:val="24"/>
                <w:szCs w:val="24"/>
              </w:rPr>
              <w:t>Фитотоксичные</w:t>
            </w:r>
            <w:proofErr w:type="spellEnd"/>
            <w:r w:rsidRPr="00CF226A">
              <w:rPr>
                <w:sz w:val="24"/>
                <w:szCs w:val="24"/>
              </w:rPr>
              <w:t xml:space="preserve"> ПДК</w:t>
            </w:r>
          </w:p>
        </w:tc>
      </w:tr>
      <w:tr w:rsidR="00CF226A" w:rsidRPr="00CF226A" w:rsidTr="00CF226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sz w:val="24"/>
                <w:szCs w:val="24"/>
              </w:rPr>
            </w:pPr>
          </w:p>
        </w:tc>
        <w:tc>
          <w:tcPr>
            <w:tcW w:w="133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sz w:val="24"/>
                <w:szCs w:val="24"/>
              </w:rPr>
            </w:pPr>
            <w:r w:rsidRPr="00CF226A">
              <w:rPr>
                <w:sz w:val="24"/>
                <w:szCs w:val="24"/>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sz w:val="24"/>
                <w:szCs w:val="24"/>
              </w:rPr>
            </w:pPr>
            <w:r w:rsidRPr="00CF226A">
              <w:rPr>
                <w:sz w:val="24"/>
                <w:szCs w:val="24"/>
              </w:rPr>
              <w:t>Среднесуточные</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0,100</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0,05</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0,09</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0,05</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Аммиак</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0,35</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0,17</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Озон</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0,47</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0,24</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0,65</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0,14</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Угарный газ</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6,7</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3,3</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proofErr w:type="spellStart"/>
            <w:r w:rsidRPr="00CF226A">
              <w:rPr>
                <w:sz w:val="24"/>
                <w:szCs w:val="24"/>
              </w:rPr>
              <w:t>Бенз</w:t>
            </w:r>
            <w:proofErr w:type="spellEnd"/>
            <w:r w:rsidRPr="00CF226A">
              <w:rPr>
                <w:sz w:val="24"/>
                <w:szCs w:val="24"/>
              </w:rPr>
              <w:t>(а)</w:t>
            </w:r>
            <w:proofErr w:type="spellStart"/>
            <w:r w:rsidRPr="00CF226A">
              <w:rPr>
                <w:sz w:val="24"/>
                <w:szCs w:val="24"/>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0,0002</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0,0001</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Бензол</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0,1</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0,05</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Взвешенные вещества (</w:t>
            </w:r>
            <w:proofErr w:type="spellStart"/>
            <w:r w:rsidRPr="00CF226A">
              <w:rPr>
                <w:sz w:val="24"/>
                <w:szCs w:val="24"/>
              </w:rPr>
              <w:t>пром</w:t>
            </w:r>
            <w:proofErr w:type="spellEnd"/>
            <w:r w:rsidRPr="00CF226A">
              <w:rPr>
                <w:sz w:val="24"/>
                <w:szCs w:val="24"/>
              </w:rPr>
              <w:t>. пыль, цемент)</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0,2</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0,05</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Сероводород</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0,008</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0,008</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0,02</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0,003</w:t>
            </w:r>
          </w:p>
        </w:tc>
      </w:tr>
      <w:tr w:rsidR="00CF226A" w:rsidRPr="00CF226A" w:rsidTr="00CF226A">
        <w:trPr>
          <w:jc w:val="center"/>
        </w:trPr>
        <w:tc>
          <w:tcPr>
            <w:tcW w:w="257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sz w:val="24"/>
                <w:szCs w:val="24"/>
              </w:rPr>
            </w:pPr>
            <w:r w:rsidRPr="00CF226A">
              <w:rPr>
                <w:sz w:val="24"/>
                <w:szCs w:val="24"/>
              </w:rPr>
              <w:t>Хлор</w:t>
            </w:r>
          </w:p>
        </w:tc>
        <w:tc>
          <w:tcPr>
            <w:tcW w:w="133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0,025</w:t>
            </w:r>
          </w:p>
        </w:tc>
        <w:tc>
          <w:tcPr>
            <w:tcW w:w="1093"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sz w:val="24"/>
                <w:szCs w:val="24"/>
              </w:rPr>
            </w:pPr>
            <w:r w:rsidRPr="00CF226A">
              <w:rPr>
                <w:sz w:val="24"/>
                <w:szCs w:val="24"/>
              </w:rPr>
              <w:t>0,015</w:t>
            </w:r>
          </w:p>
        </w:tc>
      </w:tr>
    </w:tbl>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А.5</w:t>
      </w:r>
      <w:r w:rsidRPr="00CF226A">
        <w:rPr>
          <w:color w:val="000000" w:themeColor="text1"/>
          <w:sz w:val="24"/>
          <w:szCs w:val="24"/>
        </w:rPr>
        <w:tab/>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253E02" w:rsidRPr="00CF226A" w:rsidTr="00CF226A">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40" w:name="TO0000017"/>
            <w:r w:rsidRPr="00CF226A">
              <w:rPr>
                <w:color w:val="000000" w:themeColor="text1"/>
                <w:sz w:val="24"/>
                <w:szCs w:val="24"/>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Снижение уровня звука </w:t>
            </w:r>
            <w:r w:rsidRPr="00CF226A">
              <w:rPr>
                <w:color w:val="000000" w:themeColor="text1"/>
                <w:sz w:val="24"/>
                <w:szCs w:val="24"/>
                <w:lang w:val="en-US"/>
              </w:rPr>
              <w:t>L</w:t>
            </w:r>
            <w:proofErr w:type="spellStart"/>
            <w:r w:rsidRPr="00CF226A">
              <w:rPr>
                <w:color w:val="000000" w:themeColor="text1"/>
                <w:sz w:val="24"/>
                <w:szCs w:val="24"/>
              </w:rPr>
              <w:t>Азел</w:t>
            </w:r>
            <w:proofErr w:type="spellEnd"/>
            <w:r w:rsidRPr="00CF226A">
              <w:rPr>
                <w:color w:val="000000" w:themeColor="text1"/>
                <w:sz w:val="24"/>
                <w:szCs w:val="24"/>
              </w:rPr>
              <w:t xml:space="preserve">. в </w:t>
            </w:r>
            <w:proofErr w:type="spellStart"/>
            <w:r w:rsidRPr="00CF226A">
              <w:rPr>
                <w:color w:val="000000" w:themeColor="text1"/>
                <w:sz w:val="24"/>
                <w:szCs w:val="24"/>
              </w:rPr>
              <w:t>дБА</w:t>
            </w:r>
            <w:proofErr w:type="spellEnd"/>
          </w:p>
        </w:tc>
      </w:tr>
      <w:tr w:rsidR="00253E02" w:rsidRPr="00CF226A" w:rsidTr="00CF226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4-5</w:t>
            </w:r>
          </w:p>
        </w:tc>
      </w:tr>
      <w:tr w:rsidR="00253E02" w:rsidRPr="00CF226A" w:rsidTr="00CF226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5-8</w:t>
            </w:r>
          </w:p>
        </w:tc>
      </w:tr>
      <w:tr w:rsidR="00253E02" w:rsidRPr="00CF226A" w:rsidTr="00CF226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Двухрядная при расстояниях между рядами 3-</w:t>
            </w:r>
            <w:smartTag w:uri="urn:schemas-microsoft-com:office:smarttags" w:element="metricconverter">
              <w:smartTagPr>
                <w:attr w:name="ProductID" w:val="5 м"/>
              </w:smartTagPr>
              <w:r w:rsidRPr="00CF226A">
                <w:rPr>
                  <w:color w:val="000000" w:themeColor="text1"/>
                  <w:sz w:val="24"/>
                  <w:szCs w:val="24"/>
                </w:rPr>
                <w:t>5 м</w:t>
              </w:r>
            </w:smartTag>
            <w:r w:rsidRPr="00CF226A">
              <w:rPr>
                <w:color w:val="000000" w:themeColor="text1"/>
                <w:sz w:val="24"/>
                <w:szCs w:val="24"/>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8-10</w:t>
            </w:r>
          </w:p>
        </w:tc>
      </w:tr>
      <w:tr w:rsidR="00253E02" w:rsidRPr="00CF226A" w:rsidTr="00CF226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Двух- или трехрядная при расстояниях между рядами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10-12</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CF226A">
              <w:rPr>
                <w:color w:val="000000" w:themeColor="text1"/>
                <w:sz w:val="24"/>
                <w:szCs w:val="24"/>
              </w:rPr>
              <w:t>калинолистная</w:t>
            </w:r>
            <w:proofErr w:type="spellEnd"/>
            <w:r w:rsidRPr="00CF226A">
              <w:rPr>
                <w:color w:val="000000" w:themeColor="text1"/>
                <w:sz w:val="24"/>
                <w:szCs w:val="24"/>
              </w:rPr>
              <w:t>, жимолость татарская, дерен белый, акация желтая, боярышник сибирский</w:t>
            </w:r>
          </w:p>
        </w:tc>
      </w:tr>
    </w:tbl>
    <w:bookmarkEnd w:id="40"/>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А.6</w:t>
      </w:r>
      <w:r w:rsidRPr="00CF226A">
        <w:rPr>
          <w:color w:val="000000" w:themeColor="text1"/>
          <w:sz w:val="24"/>
          <w:szCs w:val="24"/>
        </w:rPr>
        <w:tab/>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09"/>
        <w:gridCol w:w="1087"/>
        <w:gridCol w:w="1346"/>
        <w:gridCol w:w="1217"/>
        <w:gridCol w:w="2065"/>
        <w:gridCol w:w="1387"/>
      </w:tblGrid>
      <w:tr w:rsidR="00253E02" w:rsidRPr="00CF226A" w:rsidTr="00CF226A">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Предложения по использованию в следующих категориях насаждений</w:t>
            </w:r>
          </w:p>
        </w:tc>
      </w:tr>
      <w:tr w:rsidR="00253E02" w:rsidRPr="00CF226A" w:rsidTr="00CF226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специальные</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2</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3</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4</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5</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6</w:t>
            </w:r>
          </w:p>
        </w:tc>
      </w:tr>
      <w:tr w:rsidR="00253E02" w:rsidRPr="00CF226A" w:rsidTr="00CF226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Деревья</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Ель колючая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Туя западная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только ул.,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Белая акация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только ул.,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Вяз гладкий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маг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Ива белая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Ива ломкая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Клен </w:t>
            </w:r>
            <w:proofErr w:type="spellStart"/>
            <w:r w:rsidRPr="00CF226A">
              <w:rPr>
                <w:color w:val="000000" w:themeColor="text1"/>
                <w:sz w:val="24"/>
                <w:szCs w:val="24"/>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i/>
                <w:iCs/>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r w:rsidRPr="00CF226A">
              <w:rPr>
                <w:color w:val="000000" w:themeColor="text1"/>
                <w:sz w:val="24"/>
                <w:szCs w:val="24"/>
                <w:lang w:val="en-US"/>
              </w:rPr>
              <w:t>c</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белый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только ул.,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только ул.</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Тополь советский (ф. </w:t>
            </w:r>
            <w:r w:rsidRPr="00CF226A">
              <w:rPr>
                <w:color w:val="000000" w:themeColor="text1"/>
                <w:sz w:val="24"/>
                <w:szCs w:val="24"/>
              </w:rPr>
              <w:lastRenderedPageBreak/>
              <w:t>пирамидальный)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lastRenderedPageBreak/>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Черемуха </w:t>
            </w:r>
            <w:proofErr w:type="spellStart"/>
            <w:r w:rsidRPr="00CF226A">
              <w:rPr>
                <w:color w:val="000000" w:themeColor="text1"/>
                <w:sz w:val="24"/>
                <w:szCs w:val="24"/>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Яблоня </w:t>
            </w:r>
            <w:proofErr w:type="spellStart"/>
            <w:r w:rsidRPr="00CF226A">
              <w:rPr>
                <w:color w:val="000000" w:themeColor="text1"/>
                <w:sz w:val="24"/>
                <w:szCs w:val="24"/>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Ясень </w:t>
            </w:r>
            <w:proofErr w:type="spellStart"/>
            <w:r w:rsidRPr="00CF226A">
              <w:rPr>
                <w:color w:val="000000" w:themeColor="text1"/>
                <w:sz w:val="24"/>
                <w:szCs w:val="24"/>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Кустарники</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Барбарис </w:t>
            </w:r>
            <w:proofErr w:type="spellStart"/>
            <w:r w:rsidRPr="00CF226A">
              <w:rPr>
                <w:color w:val="000000" w:themeColor="text1"/>
                <w:sz w:val="24"/>
                <w:szCs w:val="24"/>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Дерен белый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i/>
                <w:iCs/>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proofErr w:type="spellStart"/>
            <w:r w:rsidRPr="00CF226A">
              <w:rPr>
                <w:color w:val="000000" w:themeColor="text1"/>
                <w:sz w:val="24"/>
                <w:szCs w:val="24"/>
              </w:rPr>
              <w:t>Карагана</w:t>
            </w:r>
            <w:proofErr w:type="spellEnd"/>
            <w:r w:rsidRPr="00CF226A">
              <w:rPr>
                <w:color w:val="000000" w:themeColor="text1"/>
                <w:sz w:val="24"/>
                <w:szCs w:val="24"/>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proofErr w:type="spellStart"/>
            <w:r w:rsidRPr="00CF226A">
              <w:rPr>
                <w:color w:val="000000" w:themeColor="text1"/>
                <w:sz w:val="24"/>
                <w:szCs w:val="24"/>
              </w:rPr>
              <w:t>Карагана</w:t>
            </w:r>
            <w:proofErr w:type="spellEnd"/>
            <w:r w:rsidRPr="00CF226A">
              <w:rPr>
                <w:color w:val="000000" w:themeColor="text1"/>
                <w:sz w:val="24"/>
                <w:szCs w:val="24"/>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Калина </w:t>
            </w:r>
            <w:proofErr w:type="spellStart"/>
            <w:r w:rsidRPr="00CF226A">
              <w:rPr>
                <w:color w:val="000000" w:themeColor="text1"/>
                <w:sz w:val="24"/>
                <w:szCs w:val="24"/>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бульв</w:t>
            </w:r>
            <w:proofErr w:type="spellEnd"/>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proofErr w:type="gramStart"/>
            <w:r w:rsidRPr="00CF226A">
              <w:rPr>
                <w:color w:val="000000" w:themeColor="text1"/>
                <w:sz w:val="24"/>
                <w:szCs w:val="24"/>
              </w:rPr>
              <w:t>Кизильник</w:t>
            </w:r>
            <w:proofErr w:type="gramEnd"/>
            <w:r w:rsidRPr="00CF226A">
              <w:rPr>
                <w:color w:val="000000" w:themeColor="text1"/>
                <w:sz w:val="24"/>
                <w:szCs w:val="24"/>
              </w:rPr>
              <w:t xml:space="preserve"> блестящий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Пузыреплодник </w:t>
            </w:r>
            <w:proofErr w:type="spellStart"/>
            <w:r w:rsidRPr="00CF226A">
              <w:rPr>
                <w:color w:val="000000" w:themeColor="text1"/>
                <w:sz w:val="24"/>
                <w:szCs w:val="24"/>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i/>
                <w:iCs/>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i/>
                <w:iCs/>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i/>
                <w:iCs/>
                <w:color w:val="000000" w:themeColor="text1"/>
                <w:sz w:val="24"/>
                <w:szCs w:val="24"/>
              </w:rPr>
              <w:t xml:space="preserve">+ </w:t>
            </w:r>
            <w:r w:rsidRPr="00CF226A">
              <w:rPr>
                <w:color w:val="000000" w:themeColor="text1"/>
                <w:sz w:val="24"/>
                <w:szCs w:val="24"/>
              </w:rPr>
              <w:t xml:space="preserve">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Смородина </w:t>
            </w:r>
            <w:r w:rsidRPr="00CF226A">
              <w:rPr>
                <w:color w:val="000000" w:themeColor="text1"/>
                <w:sz w:val="24"/>
                <w:szCs w:val="24"/>
              </w:rPr>
              <w:lastRenderedPageBreak/>
              <w:t>золотистая</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lastRenderedPageBreak/>
              <w:t>+</w:t>
            </w:r>
            <w:r w:rsidRPr="00CF226A">
              <w:rPr>
                <w:color w:val="000000" w:themeColor="text1"/>
                <w:sz w:val="24"/>
                <w:szCs w:val="24"/>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proofErr w:type="spellStart"/>
            <w:r w:rsidRPr="00CF226A">
              <w:rPr>
                <w:color w:val="000000" w:themeColor="text1"/>
                <w:sz w:val="24"/>
                <w:szCs w:val="24"/>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 с </w:t>
            </w:r>
            <w:proofErr w:type="spellStart"/>
            <w:r w:rsidRPr="00CF226A">
              <w:rPr>
                <w:color w:val="000000" w:themeColor="text1"/>
                <w:sz w:val="24"/>
                <w:szCs w:val="24"/>
              </w:rPr>
              <w:t>огр</w:t>
            </w:r>
            <w:proofErr w:type="spellEnd"/>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Лианы</w:t>
            </w:r>
          </w:p>
        </w:tc>
      </w:tr>
      <w:tr w:rsidR="00253E02" w:rsidRPr="00CF226A" w:rsidTr="00CF226A">
        <w:trPr>
          <w:jc w:val="center"/>
        </w:trPr>
        <w:tc>
          <w:tcPr>
            <w:tcW w:w="130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9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26"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c>
          <w:tcPr>
            <w:tcW w:w="789"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w:t>
            </w:r>
          </w:p>
        </w:tc>
      </w:tr>
      <w:tr w:rsidR="00253E02" w:rsidRPr="00CF226A" w:rsidTr="00CF226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Примечания:</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1. Сокращения в таблице: с </w:t>
            </w:r>
            <w:proofErr w:type="spellStart"/>
            <w:r w:rsidRPr="00CF226A">
              <w:rPr>
                <w:color w:val="000000" w:themeColor="text1"/>
                <w:sz w:val="24"/>
                <w:szCs w:val="24"/>
              </w:rPr>
              <w:t>огр</w:t>
            </w:r>
            <w:proofErr w:type="spellEnd"/>
            <w:r w:rsidRPr="00CF226A">
              <w:rPr>
                <w:color w:val="000000" w:themeColor="text1"/>
                <w:sz w:val="24"/>
                <w:szCs w:val="24"/>
              </w:rPr>
              <w:t xml:space="preserve">. - с ограничением; </w:t>
            </w:r>
            <w:proofErr w:type="spellStart"/>
            <w:r w:rsidRPr="00CF226A">
              <w:rPr>
                <w:color w:val="000000" w:themeColor="text1"/>
                <w:sz w:val="24"/>
                <w:szCs w:val="24"/>
              </w:rPr>
              <w:t>скв</w:t>
            </w:r>
            <w:proofErr w:type="spellEnd"/>
            <w:r w:rsidRPr="00CF226A">
              <w:rPr>
                <w:color w:val="000000" w:themeColor="text1"/>
                <w:sz w:val="24"/>
                <w:szCs w:val="24"/>
              </w:rPr>
              <w:t xml:space="preserve">. - сквер, ул. - улицы, </w:t>
            </w:r>
            <w:proofErr w:type="spellStart"/>
            <w:r w:rsidRPr="00CF226A">
              <w:rPr>
                <w:color w:val="000000" w:themeColor="text1"/>
                <w:sz w:val="24"/>
                <w:szCs w:val="24"/>
              </w:rPr>
              <w:t>бульв</w:t>
            </w:r>
            <w:proofErr w:type="spellEnd"/>
            <w:r w:rsidRPr="00CF226A">
              <w:rPr>
                <w:color w:val="000000" w:themeColor="text1"/>
                <w:sz w:val="24"/>
                <w:szCs w:val="24"/>
              </w:rPr>
              <w:t>. – бульвар.</w:t>
            </w:r>
          </w:p>
          <w:p w:rsidR="00253E02" w:rsidRPr="00CF226A" w:rsidRDefault="00253E02" w:rsidP="00CF226A">
            <w:pPr>
              <w:autoSpaceDE w:val="0"/>
              <w:autoSpaceDN w:val="0"/>
              <w:adjustRightInd w:val="0"/>
              <w:jc w:val="both"/>
              <w:rPr>
                <w:sz w:val="24"/>
                <w:szCs w:val="24"/>
              </w:rPr>
            </w:pPr>
            <w:r w:rsidRPr="00CF226A">
              <w:rPr>
                <w:sz w:val="24"/>
                <w:szCs w:val="24"/>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CF226A">
              <w:rPr>
                <w:sz w:val="24"/>
                <w:szCs w:val="24"/>
              </w:rPr>
              <w:t>Огородникова</w:t>
            </w:r>
            <w:proofErr w:type="spellEnd"/>
            <w:r w:rsidRPr="00CF226A">
              <w:rPr>
                <w:sz w:val="24"/>
                <w:szCs w:val="24"/>
              </w:rPr>
              <w:t xml:space="preserve">, М. В. </w:t>
            </w:r>
            <w:proofErr w:type="spellStart"/>
            <w:r w:rsidRPr="00CF226A">
              <w:rPr>
                <w:sz w:val="24"/>
                <w:szCs w:val="24"/>
              </w:rPr>
              <w:t>Куропятников</w:t>
            </w:r>
            <w:proofErr w:type="spellEnd"/>
            <w:r w:rsidRPr="00CF226A">
              <w:rPr>
                <w:sz w:val="24"/>
                <w:szCs w:val="24"/>
              </w:rPr>
              <w:t xml:space="preserve">, О. И. Федоринова – </w:t>
            </w:r>
            <w:proofErr w:type="spellStart"/>
            <w:r w:rsidRPr="00CF226A">
              <w:rPr>
                <w:sz w:val="24"/>
                <w:szCs w:val="24"/>
              </w:rPr>
              <w:t>Ростов</w:t>
            </w:r>
            <w:proofErr w:type="spellEnd"/>
            <w:r w:rsidRPr="00CF226A">
              <w:rPr>
                <w:sz w:val="24"/>
                <w:szCs w:val="24"/>
              </w:rPr>
              <w:t xml:space="preserve"> н/Д: Изд-во ЮФУ, 2009. – 416 с.</w:t>
            </w:r>
          </w:p>
        </w:tc>
      </w:tr>
    </w:tbl>
    <w:p w:rsidR="00253E02" w:rsidRPr="00CF226A" w:rsidRDefault="00253E02" w:rsidP="00253E02">
      <w:pPr>
        <w:spacing w:before="120"/>
        <w:jc w:val="right"/>
        <w:rPr>
          <w:color w:val="000000" w:themeColor="text1"/>
          <w:sz w:val="24"/>
          <w:szCs w:val="24"/>
        </w:rPr>
      </w:pPr>
      <w:r w:rsidRPr="00CF226A">
        <w:rPr>
          <w:color w:val="000000" w:themeColor="text1"/>
          <w:sz w:val="24"/>
          <w:szCs w:val="24"/>
        </w:rPr>
        <w:t xml:space="preserve">Таблица А.6.1 </w:t>
      </w:r>
      <w:r w:rsidRPr="00CF226A">
        <w:rPr>
          <w:color w:val="000000" w:themeColor="text1"/>
          <w:sz w:val="24"/>
          <w:szCs w:val="24"/>
        </w:rPr>
        <w:tab/>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253E02" w:rsidRPr="00CF226A" w:rsidTr="00CF226A">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pacing w:val="-3"/>
                <w:sz w:val="24"/>
                <w:szCs w:val="24"/>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pacing w:val="-3"/>
                <w:sz w:val="24"/>
                <w:szCs w:val="24"/>
              </w:rPr>
              <w:t>Вид озеленения</w:t>
            </w:r>
          </w:p>
        </w:tc>
      </w:tr>
      <w:tr w:rsidR="00253E02" w:rsidRPr="00CF226A" w:rsidTr="00CF226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53E02" w:rsidRPr="00CF226A" w:rsidRDefault="00253E02" w:rsidP="00CF226A">
            <w:pPr>
              <w:rPr>
                <w:color w:val="000000" w:themeColor="text1"/>
                <w:sz w:val="24"/>
                <w:szCs w:val="24"/>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pacing w:val="-4"/>
                <w:sz w:val="24"/>
                <w:szCs w:val="24"/>
              </w:rPr>
            </w:pPr>
            <w:r w:rsidRPr="00CF226A">
              <w:rPr>
                <w:color w:val="000000" w:themeColor="text1"/>
                <w:spacing w:val="-4"/>
                <w:sz w:val="24"/>
                <w:szCs w:val="2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pacing w:val="-4"/>
                <w:sz w:val="24"/>
                <w:szCs w:val="24"/>
              </w:rPr>
              <w:t>Вертикальное</w:t>
            </w:r>
          </w:p>
        </w:tc>
      </w:tr>
      <w:tr w:rsidR="00253E02" w:rsidRPr="00CF226A" w:rsidTr="00CF226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53E02" w:rsidRPr="00CF226A" w:rsidRDefault="00253E02" w:rsidP="00CF226A">
            <w:pPr>
              <w:rPr>
                <w:color w:val="000000" w:themeColor="text1"/>
                <w:sz w:val="24"/>
                <w:szCs w:val="24"/>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proofErr w:type="spellStart"/>
            <w:r w:rsidRPr="00CF226A">
              <w:rPr>
                <w:color w:val="000000" w:themeColor="text1"/>
                <w:spacing w:val="-9"/>
                <w:sz w:val="24"/>
                <w:szCs w:val="24"/>
              </w:rPr>
              <w:t>Стацион</w:t>
            </w:r>
            <w:proofErr w:type="spellEnd"/>
            <w:r w:rsidRPr="00CF226A">
              <w:rPr>
                <w:color w:val="000000" w:themeColor="text1"/>
                <w:spacing w:val="-9"/>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pacing w:val="-4"/>
                <w:sz w:val="24"/>
                <w:szCs w:val="2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proofErr w:type="spellStart"/>
            <w:r w:rsidRPr="00CF226A">
              <w:rPr>
                <w:color w:val="000000" w:themeColor="text1"/>
                <w:spacing w:val="-9"/>
                <w:sz w:val="24"/>
                <w:szCs w:val="24"/>
              </w:rPr>
              <w:t>Стацион</w:t>
            </w:r>
            <w:proofErr w:type="spellEnd"/>
            <w:r w:rsidRPr="00CF226A">
              <w:rPr>
                <w:color w:val="000000" w:themeColor="text1"/>
                <w:spacing w:val="-9"/>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pacing w:val="-4"/>
                <w:sz w:val="24"/>
                <w:szCs w:val="24"/>
              </w:rPr>
              <w:t>Мобильное</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5</w:t>
            </w:r>
          </w:p>
        </w:tc>
      </w:tr>
      <w:tr w:rsidR="00253E02" w:rsidRPr="00CF226A" w:rsidTr="00CF226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jc w:val="center"/>
              <w:rPr>
                <w:color w:val="000000" w:themeColor="text1"/>
                <w:sz w:val="24"/>
                <w:szCs w:val="24"/>
              </w:rPr>
            </w:pPr>
            <w:r w:rsidRPr="00CF226A">
              <w:rPr>
                <w:color w:val="000000" w:themeColor="text1"/>
                <w:sz w:val="24"/>
                <w:szCs w:val="24"/>
              </w:rPr>
              <w:t>Травы</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 xml:space="preserve">Очиток </w:t>
            </w:r>
            <w:proofErr w:type="spellStart"/>
            <w:r w:rsidRPr="00CF226A">
              <w:rPr>
                <w:color w:val="000000" w:themeColor="text1"/>
                <w:spacing w:val="-3"/>
                <w:sz w:val="24"/>
                <w:szCs w:val="24"/>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 xml:space="preserve">Пырей </w:t>
            </w:r>
            <w:proofErr w:type="spellStart"/>
            <w:r w:rsidRPr="00CF226A">
              <w:rPr>
                <w:color w:val="000000" w:themeColor="text1"/>
                <w:spacing w:val="-3"/>
                <w:sz w:val="24"/>
                <w:szCs w:val="24"/>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jc w:val="center"/>
              <w:rPr>
                <w:color w:val="000000" w:themeColor="text1"/>
                <w:sz w:val="24"/>
                <w:szCs w:val="24"/>
              </w:rPr>
            </w:pPr>
            <w:r w:rsidRPr="00CF226A">
              <w:rPr>
                <w:color w:val="000000" w:themeColor="text1"/>
                <w:sz w:val="24"/>
                <w:szCs w:val="24"/>
              </w:rPr>
              <w:t>Кусты**</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iCs/>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 xml:space="preserve">Барбарис </w:t>
            </w:r>
            <w:proofErr w:type="spellStart"/>
            <w:r w:rsidRPr="00CF226A">
              <w:rPr>
                <w:color w:val="000000" w:themeColor="text1"/>
                <w:spacing w:val="-4"/>
                <w:sz w:val="24"/>
                <w:szCs w:val="2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iCs/>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 xml:space="preserve">Калина </w:t>
            </w:r>
            <w:proofErr w:type="spellStart"/>
            <w:r w:rsidRPr="00CF226A">
              <w:rPr>
                <w:color w:val="000000" w:themeColor="text1"/>
                <w:spacing w:val="-3"/>
                <w:sz w:val="24"/>
                <w:szCs w:val="24"/>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6"/>
                <w:sz w:val="24"/>
                <w:szCs w:val="24"/>
              </w:rPr>
              <w:t>Спирея (</w:t>
            </w:r>
            <w:proofErr w:type="spellStart"/>
            <w:r w:rsidRPr="00CF226A">
              <w:rPr>
                <w:color w:val="000000" w:themeColor="text1"/>
                <w:spacing w:val="-6"/>
                <w:sz w:val="24"/>
                <w:szCs w:val="24"/>
              </w:rPr>
              <w:t>разл</w:t>
            </w:r>
            <w:proofErr w:type="spellEnd"/>
            <w:r w:rsidRPr="00CF226A">
              <w:rPr>
                <w:color w:val="000000" w:themeColor="text1"/>
                <w:spacing w:val="-6"/>
                <w:sz w:val="24"/>
                <w:szCs w:val="24"/>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jc w:val="center"/>
              <w:rPr>
                <w:color w:val="000000" w:themeColor="text1"/>
                <w:sz w:val="24"/>
                <w:szCs w:val="24"/>
              </w:rPr>
            </w:pPr>
            <w:r w:rsidRPr="00CF226A">
              <w:rPr>
                <w:color w:val="000000" w:themeColor="text1"/>
                <w:sz w:val="24"/>
                <w:szCs w:val="24"/>
              </w:rPr>
              <w:t>Лианы древесные</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5"/>
                <w:sz w:val="24"/>
                <w:szCs w:val="24"/>
              </w:rPr>
              <w:t xml:space="preserve">Виноград </w:t>
            </w:r>
            <w:proofErr w:type="spellStart"/>
            <w:r w:rsidRPr="00CF226A">
              <w:rPr>
                <w:color w:val="000000" w:themeColor="text1"/>
                <w:spacing w:val="-5"/>
                <w:sz w:val="24"/>
                <w:szCs w:val="24"/>
              </w:rPr>
              <w:t>пятилист</w:t>
            </w:r>
            <w:proofErr w:type="spellEnd"/>
            <w:r w:rsidRPr="00CF226A">
              <w:rPr>
                <w:color w:val="000000" w:themeColor="text1"/>
                <w:spacing w:val="-5"/>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proofErr w:type="spellStart"/>
            <w:r w:rsidRPr="00CF226A">
              <w:rPr>
                <w:color w:val="000000" w:themeColor="text1"/>
                <w:spacing w:val="-5"/>
                <w:sz w:val="24"/>
                <w:szCs w:val="24"/>
              </w:rPr>
              <w:t>Древогубецкруглол</w:t>
            </w:r>
            <w:proofErr w:type="spellEnd"/>
            <w:r w:rsidRPr="00CF226A">
              <w:rPr>
                <w:color w:val="000000" w:themeColor="text1"/>
                <w:spacing w:val="-5"/>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5"/>
                <w:sz w:val="24"/>
                <w:szCs w:val="24"/>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lastRenderedPageBreak/>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nil"/>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nil"/>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2"/>
                <w:sz w:val="24"/>
                <w:szCs w:val="24"/>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jc w:val="center"/>
              <w:rPr>
                <w:color w:val="000000" w:themeColor="text1"/>
                <w:sz w:val="24"/>
                <w:szCs w:val="24"/>
              </w:rPr>
            </w:pPr>
            <w:r w:rsidRPr="00CF226A">
              <w:rPr>
                <w:color w:val="000000" w:themeColor="text1"/>
                <w:sz w:val="24"/>
                <w:szCs w:val="24"/>
              </w:rPr>
              <w:t>Лианы травянистые</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proofErr w:type="spellStart"/>
            <w:r w:rsidRPr="00CF226A">
              <w:rPr>
                <w:color w:val="000000" w:themeColor="text1"/>
                <w:spacing w:val="-3"/>
                <w:sz w:val="24"/>
                <w:szCs w:val="24"/>
              </w:rPr>
              <w:t>Княжник</w:t>
            </w:r>
            <w:proofErr w:type="spellEnd"/>
            <w:r w:rsidRPr="00CF226A">
              <w:rPr>
                <w:color w:val="000000" w:themeColor="text1"/>
                <w:spacing w:val="-3"/>
                <w:sz w:val="24"/>
                <w:szCs w:val="24"/>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proofErr w:type="spellStart"/>
            <w:r w:rsidRPr="00CF226A">
              <w:rPr>
                <w:color w:val="000000" w:themeColor="text1"/>
                <w:spacing w:val="-5"/>
                <w:sz w:val="24"/>
                <w:szCs w:val="24"/>
              </w:rPr>
              <w:t>Луносемянникдаур</w:t>
            </w:r>
            <w:proofErr w:type="spellEnd"/>
            <w:r w:rsidRPr="00CF226A">
              <w:rPr>
                <w:color w:val="000000" w:themeColor="text1"/>
                <w:spacing w:val="-5"/>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Фасоль огненно-</w:t>
            </w:r>
            <w:proofErr w:type="spellStart"/>
            <w:r w:rsidRPr="00CF226A">
              <w:rPr>
                <w:color w:val="000000" w:themeColor="text1"/>
                <w:spacing w:val="-3"/>
                <w:sz w:val="24"/>
                <w:szCs w:val="24"/>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jc w:val="center"/>
              <w:rPr>
                <w:color w:val="000000" w:themeColor="text1"/>
                <w:sz w:val="24"/>
                <w:szCs w:val="24"/>
              </w:rPr>
            </w:pPr>
            <w:r w:rsidRPr="00CF226A">
              <w:rPr>
                <w:color w:val="000000" w:themeColor="text1"/>
                <w:sz w:val="24"/>
                <w:szCs w:val="24"/>
              </w:rPr>
              <w:t>Деревья**</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5"/>
                <w:sz w:val="24"/>
                <w:szCs w:val="24"/>
              </w:rPr>
              <w:t xml:space="preserve">Лиственница </w:t>
            </w:r>
            <w:proofErr w:type="spellStart"/>
            <w:r w:rsidRPr="00CF226A">
              <w:rPr>
                <w:color w:val="000000" w:themeColor="text1"/>
                <w:spacing w:val="-5"/>
                <w:sz w:val="24"/>
                <w:szCs w:val="24"/>
              </w:rPr>
              <w:t>сибирс</w:t>
            </w:r>
            <w:proofErr w:type="spellEnd"/>
            <w:r w:rsidRPr="00CF226A">
              <w:rPr>
                <w:color w:val="000000" w:themeColor="text1"/>
                <w:spacing w:val="-5"/>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 xml:space="preserve">Черемуха </w:t>
            </w:r>
            <w:proofErr w:type="spellStart"/>
            <w:r w:rsidRPr="00CF226A">
              <w:rPr>
                <w:color w:val="000000" w:themeColor="text1"/>
                <w:spacing w:val="-4"/>
                <w:sz w:val="24"/>
                <w:szCs w:val="2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4"/>
                <w:sz w:val="24"/>
                <w:szCs w:val="2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r w:rsidR="00253E02" w:rsidRPr="00CF226A" w:rsidTr="00CF226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rPr>
                <w:color w:val="000000" w:themeColor="text1"/>
                <w:sz w:val="24"/>
                <w:szCs w:val="24"/>
              </w:rPr>
            </w:pPr>
            <w:r w:rsidRPr="00CF226A">
              <w:rPr>
                <w:color w:val="000000" w:themeColor="text1"/>
                <w:spacing w:val="-3"/>
                <w:sz w:val="24"/>
                <w:szCs w:val="24"/>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253E02" w:rsidRPr="00CF226A" w:rsidRDefault="00253E02" w:rsidP="00CF226A">
            <w:pPr>
              <w:shd w:val="clear" w:color="auto" w:fill="FFFFFF"/>
              <w:jc w:val="center"/>
              <w:rPr>
                <w:color w:val="000000" w:themeColor="text1"/>
                <w:sz w:val="24"/>
                <w:szCs w:val="24"/>
              </w:rPr>
            </w:pPr>
            <w:r w:rsidRPr="00CF226A">
              <w:rPr>
                <w:color w:val="000000" w:themeColor="text1"/>
                <w:sz w:val="24"/>
                <w:szCs w:val="24"/>
              </w:rPr>
              <w:t>-</w:t>
            </w:r>
          </w:p>
        </w:tc>
      </w:tr>
    </w:tbl>
    <w:p w:rsidR="00253E02" w:rsidRPr="00CF226A" w:rsidRDefault="00253E02" w:rsidP="00253E02">
      <w:pPr>
        <w:spacing w:before="120"/>
        <w:ind w:firstLine="284"/>
        <w:jc w:val="both"/>
        <w:rPr>
          <w:color w:val="000000" w:themeColor="text1"/>
          <w:sz w:val="24"/>
          <w:szCs w:val="24"/>
        </w:rPr>
      </w:pPr>
      <w:r w:rsidRPr="00CF226A">
        <w:rPr>
          <w:color w:val="000000" w:themeColor="text1"/>
          <w:sz w:val="24"/>
          <w:szCs w:val="24"/>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253E02" w:rsidRPr="00CF226A" w:rsidRDefault="00253E02" w:rsidP="00253E02">
      <w:pPr>
        <w:ind w:firstLine="284"/>
        <w:jc w:val="both"/>
        <w:rPr>
          <w:color w:val="000000" w:themeColor="text1"/>
          <w:sz w:val="24"/>
          <w:szCs w:val="24"/>
        </w:rPr>
      </w:pPr>
      <w:r w:rsidRPr="00CF226A">
        <w:rPr>
          <w:color w:val="000000" w:themeColor="text1"/>
          <w:sz w:val="24"/>
          <w:szCs w:val="24"/>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CF226A">
          <w:rPr>
            <w:color w:val="000000" w:themeColor="text1"/>
            <w:sz w:val="24"/>
            <w:szCs w:val="24"/>
          </w:rPr>
          <w:t>3 м</w:t>
        </w:r>
      </w:smartTag>
      <w:r w:rsidRPr="00CF226A">
        <w:rPr>
          <w:color w:val="000000" w:themeColor="text1"/>
          <w:sz w:val="24"/>
          <w:szCs w:val="24"/>
        </w:rPr>
        <w:t>.</w:t>
      </w:r>
    </w:p>
    <w:p w:rsidR="00253E02" w:rsidRPr="00CF226A" w:rsidRDefault="00253E02" w:rsidP="00253E02">
      <w:pPr>
        <w:spacing w:before="120"/>
        <w:jc w:val="right"/>
        <w:rPr>
          <w:color w:val="000000" w:themeColor="text1"/>
          <w:sz w:val="24"/>
          <w:szCs w:val="24"/>
        </w:rPr>
      </w:pPr>
      <w:r w:rsidRPr="00CF226A">
        <w:rPr>
          <w:color w:val="000000" w:themeColor="text1"/>
          <w:sz w:val="24"/>
          <w:szCs w:val="24"/>
        </w:rPr>
        <w:t>Таблица А.7</w:t>
      </w:r>
      <w:r w:rsidRPr="00CF226A">
        <w:rPr>
          <w:color w:val="000000" w:themeColor="text1"/>
          <w:sz w:val="24"/>
          <w:szCs w:val="24"/>
        </w:rPr>
        <w:tab/>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253E02" w:rsidRPr="00CF226A" w:rsidTr="00CF226A">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41" w:name="TO0000019"/>
            <w:r w:rsidRPr="00CF226A">
              <w:rPr>
                <w:color w:val="000000" w:themeColor="text1"/>
                <w:sz w:val="24"/>
                <w:szCs w:val="24"/>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Сортировка</w:t>
            </w:r>
          </w:p>
        </w:tc>
      </w:tr>
      <w:tr w:rsidR="00253E02" w:rsidRPr="00CF226A" w:rsidTr="00CF226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Крупномерные деревья* (</w:t>
            </w:r>
            <w:proofErr w:type="spellStart"/>
            <w:r w:rsidRPr="00CF226A">
              <w:rPr>
                <w:color w:val="000000" w:themeColor="text1"/>
                <w:sz w:val="24"/>
                <w:szCs w:val="24"/>
              </w:rPr>
              <w:t>Кр.д</w:t>
            </w:r>
            <w:proofErr w:type="spellEnd"/>
            <w:r w:rsidRPr="00CF226A">
              <w:rPr>
                <w:color w:val="000000" w:themeColor="text1"/>
                <w:sz w:val="24"/>
                <w:szCs w:val="2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proofErr w:type="spellStart"/>
            <w:r w:rsidRPr="00CF226A">
              <w:rPr>
                <w:color w:val="000000" w:themeColor="text1"/>
                <w:sz w:val="24"/>
                <w:szCs w:val="24"/>
              </w:rPr>
              <w:t>Кр.д</w:t>
            </w:r>
            <w:proofErr w:type="spellEnd"/>
            <w:r w:rsidRPr="00CF226A">
              <w:rPr>
                <w:color w:val="000000" w:themeColor="text1"/>
                <w:sz w:val="24"/>
                <w:szCs w:val="2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CF226A">
              <w:rPr>
                <w:color w:val="000000" w:themeColor="text1"/>
                <w:sz w:val="24"/>
                <w:szCs w:val="24"/>
              </w:rPr>
              <w:t>агроприемов</w:t>
            </w:r>
            <w:proofErr w:type="spellEnd"/>
            <w:r w:rsidRPr="00CF226A">
              <w:rPr>
                <w:color w:val="000000" w:themeColor="text1"/>
                <w:sz w:val="24"/>
                <w:szCs w:val="2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CF226A">
                <w:rPr>
                  <w:color w:val="000000" w:themeColor="text1"/>
                  <w:sz w:val="24"/>
                  <w:szCs w:val="24"/>
                </w:rPr>
                <w:t>180 см</w:t>
              </w:r>
            </w:smartTag>
            <w:r w:rsidRPr="00CF226A">
              <w:rPr>
                <w:color w:val="000000" w:themeColor="text1"/>
                <w:sz w:val="24"/>
                <w:szCs w:val="24"/>
              </w:rPr>
              <w:t xml:space="preserve"> в высоту и выраженный центральный побег внутри кроны (исключения: шарообразная и плакучая </w:t>
            </w:r>
            <w:r w:rsidRPr="00CF226A">
              <w:rPr>
                <w:color w:val="000000" w:themeColor="text1"/>
                <w:sz w:val="24"/>
                <w:szCs w:val="24"/>
              </w:rPr>
              <w:lastRenderedPageBreak/>
              <w:t xml:space="preserve">формы). </w:t>
            </w:r>
            <w:proofErr w:type="spellStart"/>
            <w:r w:rsidRPr="00CF226A">
              <w:rPr>
                <w:color w:val="000000" w:themeColor="text1"/>
                <w:sz w:val="24"/>
                <w:szCs w:val="24"/>
              </w:rPr>
              <w:t>Кр.д</w:t>
            </w:r>
            <w:proofErr w:type="spellEnd"/>
            <w:r w:rsidRPr="00CF226A">
              <w:rPr>
                <w:color w:val="000000" w:themeColor="text1"/>
                <w:sz w:val="24"/>
                <w:szCs w:val="2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Сортировка осуществляется по обхвату ствола (см):</w:t>
            </w:r>
          </w:p>
          <w:p w:rsidR="00253E02" w:rsidRPr="00CF226A" w:rsidRDefault="00253E02" w:rsidP="00CF226A">
            <w:pPr>
              <w:spacing w:after="120"/>
              <w:rPr>
                <w:color w:val="000000" w:themeColor="text1"/>
                <w:sz w:val="24"/>
                <w:szCs w:val="24"/>
              </w:rPr>
            </w:pPr>
            <w:r w:rsidRPr="00CF226A">
              <w:rPr>
                <w:color w:val="000000" w:themeColor="text1"/>
                <w:sz w:val="24"/>
                <w:szCs w:val="24"/>
              </w:rPr>
              <w:t>8-10**, 10**-12</w:t>
            </w:r>
          </w:p>
          <w:p w:rsidR="00253E02" w:rsidRPr="00CF226A" w:rsidRDefault="00253E02" w:rsidP="00CF226A">
            <w:pPr>
              <w:rPr>
                <w:color w:val="000000" w:themeColor="text1"/>
                <w:sz w:val="24"/>
                <w:szCs w:val="24"/>
              </w:rPr>
            </w:pPr>
            <w:r w:rsidRPr="00CF226A">
              <w:rPr>
                <w:color w:val="000000" w:themeColor="text1"/>
                <w:sz w:val="24"/>
                <w:szCs w:val="24"/>
              </w:rPr>
              <w:t>Количество растений при транспортировке в пучках:</w:t>
            </w:r>
          </w:p>
          <w:p w:rsidR="00253E02" w:rsidRPr="00CF226A" w:rsidRDefault="00253E02" w:rsidP="00CF226A">
            <w:pPr>
              <w:rPr>
                <w:color w:val="000000" w:themeColor="text1"/>
                <w:sz w:val="24"/>
                <w:szCs w:val="24"/>
              </w:rPr>
            </w:pPr>
            <w:r w:rsidRPr="00CF226A">
              <w:rPr>
                <w:color w:val="000000" w:themeColor="text1"/>
                <w:sz w:val="24"/>
                <w:szCs w:val="24"/>
              </w:rPr>
              <w:t>не более 5</w:t>
            </w:r>
          </w:p>
        </w:tc>
      </w:tr>
      <w:tr w:rsidR="00253E02" w:rsidRPr="00CF226A" w:rsidTr="00CF226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proofErr w:type="spellStart"/>
            <w:r w:rsidRPr="00CF226A">
              <w:rPr>
                <w:color w:val="000000" w:themeColor="text1"/>
                <w:sz w:val="24"/>
                <w:szCs w:val="24"/>
              </w:rPr>
              <w:t>Кр.д</w:t>
            </w:r>
            <w:proofErr w:type="spellEnd"/>
            <w:r w:rsidRPr="00CF226A">
              <w:rPr>
                <w:color w:val="000000" w:themeColor="text1"/>
                <w:sz w:val="24"/>
                <w:szCs w:val="2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CF226A">
                <w:rPr>
                  <w:color w:val="000000" w:themeColor="text1"/>
                  <w:sz w:val="24"/>
                  <w:szCs w:val="24"/>
                </w:rPr>
                <w:t>200 см</w:t>
              </w:r>
            </w:smartTag>
            <w:r w:rsidRPr="00CF226A">
              <w:rPr>
                <w:color w:val="000000" w:themeColor="text1"/>
                <w:sz w:val="24"/>
                <w:szCs w:val="2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CF226A">
              <w:rPr>
                <w:i/>
                <w:iCs/>
                <w:color w:val="000000" w:themeColor="text1"/>
                <w:sz w:val="24"/>
                <w:szCs w:val="24"/>
              </w:rPr>
              <w:t xml:space="preserve">Робиния псевдоакация). </w:t>
            </w:r>
            <w:r w:rsidRPr="00CF226A">
              <w:rPr>
                <w:color w:val="000000" w:themeColor="text1"/>
                <w:sz w:val="24"/>
                <w:szCs w:val="2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Сортировка осуществляется по обхвату ствола (см):</w:t>
            </w:r>
          </w:p>
          <w:p w:rsidR="00253E02" w:rsidRPr="00CF226A" w:rsidRDefault="00253E02" w:rsidP="00CF226A">
            <w:pPr>
              <w:rPr>
                <w:color w:val="000000" w:themeColor="text1"/>
                <w:sz w:val="24"/>
                <w:szCs w:val="24"/>
              </w:rPr>
            </w:pPr>
            <w:r w:rsidRPr="00CF226A">
              <w:rPr>
                <w:color w:val="000000" w:themeColor="text1"/>
                <w:sz w:val="24"/>
                <w:szCs w:val="24"/>
              </w:rPr>
              <w:t>10-12, 12-14, 14-16, 16-18, 18-20, 20-25</w:t>
            </w:r>
          </w:p>
          <w:p w:rsidR="00253E02" w:rsidRPr="00CF226A" w:rsidRDefault="00253E02" w:rsidP="00CF226A">
            <w:pPr>
              <w:spacing w:after="120"/>
              <w:rPr>
                <w:color w:val="000000" w:themeColor="text1"/>
                <w:sz w:val="24"/>
                <w:szCs w:val="24"/>
              </w:rPr>
            </w:pPr>
            <w:r w:rsidRPr="00CF226A">
              <w:rPr>
                <w:color w:val="000000" w:themeColor="text1"/>
                <w:sz w:val="24"/>
                <w:szCs w:val="24"/>
              </w:rPr>
              <w:t xml:space="preserve">и далее с интервалом </w:t>
            </w:r>
            <w:smartTag w:uri="urn:schemas-microsoft-com:office:smarttags" w:element="metricconverter">
              <w:smartTagPr>
                <w:attr w:name="ProductID" w:val="5 см"/>
              </w:smartTagPr>
              <w:r w:rsidRPr="00CF226A">
                <w:rPr>
                  <w:color w:val="000000" w:themeColor="text1"/>
                  <w:sz w:val="24"/>
                  <w:szCs w:val="24"/>
                </w:rPr>
                <w:t>5 см</w:t>
              </w:r>
            </w:smartTag>
            <w:r w:rsidRPr="00CF226A">
              <w:rPr>
                <w:color w:val="000000" w:themeColor="text1"/>
                <w:sz w:val="24"/>
                <w:szCs w:val="24"/>
              </w:rPr>
              <w:t xml:space="preserve">, при обхвате более </w:t>
            </w:r>
            <w:smartTag w:uri="urn:schemas-microsoft-com:office:smarttags" w:element="metricconverter">
              <w:smartTagPr>
                <w:attr w:name="ProductID" w:val="50 см"/>
              </w:smartTagPr>
              <w:r w:rsidRPr="00CF226A">
                <w:rPr>
                  <w:color w:val="000000" w:themeColor="text1"/>
                  <w:sz w:val="24"/>
                  <w:szCs w:val="24"/>
                </w:rPr>
                <w:t>50 см</w:t>
              </w:r>
            </w:smartTag>
            <w:r w:rsidRPr="00CF226A">
              <w:rPr>
                <w:color w:val="000000" w:themeColor="text1"/>
                <w:sz w:val="24"/>
                <w:szCs w:val="24"/>
              </w:rPr>
              <w:t xml:space="preserve"> - с интервалом </w:t>
            </w:r>
            <w:smartTag w:uri="urn:schemas-microsoft-com:office:smarttags" w:element="metricconverter">
              <w:smartTagPr>
                <w:attr w:name="ProductID" w:val="10 см"/>
              </w:smartTagPr>
              <w:r w:rsidRPr="00CF226A">
                <w:rPr>
                  <w:color w:val="000000" w:themeColor="text1"/>
                  <w:sz w:val="24"/>
                  <w:szCs w:val="24"/>
                </w:rPr>
                <w:t>10 см</w:t>
              </w:r>
            </w:smartTag>
            <w:r w:rsidRPr="00CF226A">
              <w:rPr>
                <w:color w:val="000000" w:themeColor="text1"/>
                <w:sz w:val="24"/>
                <w:szCs w:val="24"/>
              </w:rPr>
              <w:t>.</w:t>
            </w:r>
          </w:p>
          <w:p w:rsidR="00253E02" w:rsidRPr="00CF226A" w:rsidRDefault="00253E02" w:rsidP="00CF226A">
            <w:pPr>
              <w:rPr>
                <w:color w:val="000000" w:themeColor="text1"/>
                <w:sz w:val="24"/>
                <w:szCs w:val="24"/>
              </w:rPr>
            </w:pPr>
            <w:r w:rsidRPr="00CF226A">
              <w:rPr>
                <w:color w:val="000000" w:themeColor="text1"/>
                <w:sz w:val="24"/>
                <w:szCs w:val="24"/>
              </w:rPr>
              <w:t>В зависимости от вида, сорта и размеров могут быть указаны дополнительные данные по общей высоте и ширине кроны.</w:t>
            </w:r>
          </w:p>
          <w:p w:rsidR="00253E02" w:rsidRPr="00CF226A" w:rsidRDefault="00253E02" w:rsidP="00CF226A">
            <w:pPr>
              <w:rPr>
                <w:color w:val="000000" w:themeColor="text1"/>
                <w:sz w:val="24"/>
                <w:szCs w:val="24"/>
              </w:rPr>
            </w:pPr>
            <w:r w:rsidRPr="00CF226A">
              <w:rPr>
                <w:color w:val="000000" w:themeColor="text1"/>
                <w:sz w:val="24"/>
                <w:szCs w:val="24"/>
              </w:rPr>
              <w:t>Ширина кроны в см:</w:t>
            </w:r>
          </w:p>
          <w:p w:rsidR="00253E02" w:rsidRPr="00CF226A" w:rsidRDefault="00253E02" w:rsidP="00CF226A">
            <w:pPr>
              <w:rPr>
                <w:color w:val="000000" w:themeColor="text1"/>
                <w:sz w:val="24"/>
                <w:szCs w:val="24"/>
              </w:rPr>
            </w:pPr>
            <w:r w:rsidRPr="00CF226A">
              <w:rPr>
                <w:color w:val="000000" w:themeColor="text1"/>
                <w:sz w:val="24"/>
                <w:szCs w:val="24"/>
              </w:rPr>
              <w:t>60-100, 100-150, 150-200, 200-300, 300-400, 400-600</w:t>
            </w:r>
          </w:p>
          <w:p w:rsidR="00253E02" w:rsidRPr="00CF226A" w:rsidRDefault="00253E02" w:rsidP="00CF226A">
            <w:pPr>
              <w:rPr>
                <w:color w:val="000000" w:themeColor="text1"/>
                <w:sz w:val="24"/>
                <w:szCs w:val="24"/>
              </w:rPr>
            </w:pPr>
            <w:r w:rsidRPr="00CF226A">
              <w:rPr>
                <w:color w:val="000000" w:themeColor="text1"/>
                <w:sz w:val="24"/>
                <w:szCs w:val="24"/>
              </w:rPr>
              <w:t xml:space="preserve">Общая высота в см: </w:t>
            </w:r>
          </w:p>
          <w:p w:rsidR="00253E02" w:rsidRPr="00CF226A" w:rsidRDefault="00253E02" w:rsidP="00CF226A">
            <w:pPr>
              <w:rPr>
                <w:color w:val="000000" w:themeColor="text1"/>
                <w:sz w:val="24"/>
                <w:szCs w:val="24"/>
              </w:rPr>
            </w:pPr>
            <w:r w:rsidRPr="00CF226A">
              <w:rPr>
                <w:color w:val="000000" w:themeColor="text1"/>
                <w:sz w:val="24"/>
                <w:szCs w:val="24"/>
              </w:rPr>
              <w:t xml:space="preserve">выше </w:t>
            </w:r>
            <w:smartTag w:uri="urn:schemas-microsoft-com:office:smarttags" w:element="metricconverter">
              <w:smartTagPr>
                <w:attr w:name="ProductID" w:val="300 см"/>
              </w:smartTagPr>
              <w:r w:rsidRPr="00CF226A">
                <w:rPr>
                  <w:color w:val="000000" w:themeColor="text1"/>
                  <w:sz w:val="24"/>
                  <w:szCs w:val="24"/>
                </w:rPr>
                <w:t>300 см</w:t>
              </w:r>
            </w:smartTag>
            <w:r w:rsidRPr="00CF226A">
              <w:rPr>
                <w:color w:val="000000" w:themeColor="text1"/>
                <w:sz w:val="24"/>
                <w:szCs w:val="24"/>
              </w:rPr>
              <w:t xml:space="preserve"> с интервалом </w:t>
            </w:r>
            <w:smartTag w:uri="urn:schemas-microsoft-com:office:smarttags" w:element="metricconverter">
              <w:smartTagPr>
                <w:attr w:name="ProductID" w:val="100 см"/>
              </w:smartTagPr>
              <w:r w:rsidRPr="00CF226A">
                <w:rPr>
                  <w:color w:val="000000" w:themeColor="text1"/>
                  <w:sz w:val="24"/>
                  <w:szCs w:val="24"/>
                </w:rPr>
                <w:t>100 см</w:t>
              </w:r>
            </w:smartTag>
          </w:p>
          <w:p w:rsidR="00253E02" w:rsidRPr="00CF226A" w:rsidRDefault="00253E02" w:rsidP="00CF226A">
            <w:pPr>
              <w:rPr>
                <w:color w:val="000000" w:themeColor="text1"/>
                <w:sz w:val="24"/>
                <w:szCs w:val="24"/>
              </w:rPr>
            </w:pPr>
            <w:r w:rsidRPr="00CF226A">
              <w:rPr>
                <w:color w:val="000000" w:themeColor="text1"/>
                <w:sz w:val="24"/>
                <w:szCs w:val="24"/>
              </w:rPr>
              <w:t xml:space="preserve">выше </w:t>
            </w:r>
            <w:smartTag w:uri="urn:schemas-microsoft-com:office:smarttags" w:element="metricconverter">
              <w:smartTagPr>
                <w:attr w:name="ProductID" w:val="500 см"/>
              </w:smartTagPr>
              <w:r w:rsidRPr="00CF226A">
                <w:rPr>
                  <w:color w:val="000000" w:themeColor="text1"/>
                  <w:sz w:val="24"/>
                  <w:szCs w:val="24"/>
                </w:rPr>
                <w:t>500 см</w:t>
              </w:r>
            </w:smartTag>
            <w:r w:rsidRPr="00CF226A">
              <w:rPr>
                <w:color w:val="000000" w:themeColor="text1"/>
                <w:sz w:val="24"/>
                <w:szCs w:val="24"/>
              </w:rPr>
              <w:t xml:space="preserve"> с интервалом </w:t>
            </w:r>
            <w:smartTag w:uri="urn:schemas-microsoft-com:office:smarttags" w:element="metricconverter">
              <w:smartTagPr>
                <w:attr w:name="ProductID" w:val="200 см"/>
              </w:smartTagPr>
              <w:r w:rsidRPr="00CF226A">
                <w:rPr>
                  <w:color w:val="000000" w:themeColor="text1"/>
                  <w:sz w:val="24"/>
                  <w:szCs w:val="24"/>
                </w:rPr>
                <w:t>200 см</w:t>
              </w:r>
            </w:smartTag>
          </w:p>
          <w:p w:rsidR="00253E02" w:rsidRPr="00CF226A" w:rsidRDefault="00253E02" w:rsidP="00CF226A">
            <w:pPr>
              <w:rPr>
                <w:color w:val="000000" w:themeColor="text1"/>
                <w:sz w:val="24"/>
                <w:szCs w:val="24"/>
              </w:rPr>
            </w:pPr>
            <w:r w:rsidRPr="00CF226A">
              <w:rPr>
                <w:color w:val="000000" w:themeColor="text1"/>
                <w:sz w:val="24"/>
                <w:szCs w:val="24"/>
              </w:rPr>
              <w:t xml:space="preserve">выше </w:t>
            </w:r>
            <w:smartTag w:uri="urn:schemas-microsoft-com:office:smarttags" w:element="metricconverter">
              <w:smartTagPr>
                <w:attr w:name="ProductID" w:val="900 см"/>
              </w:smartTagPr>
              <w:r w:rsidRPr="00CF226A">
                <w:rPr>
                  <w:color w:val="000000" w:themeColor="text1"/>
                  <w:sz w:val="24"/>
                  <w:szCs w:val="24"/>
                </w:rPr>
                <w:t>900 см</w:t>
              </w:r>
            </w:smartTag>
            <w:r w:rsidRPr="00CF226A">
              <w:rPr>
                <w:color w:val="000000" w:themeColor="text1"/>
                <w:sz w:val="24"/>
                <w:szCs w:val="24"/>
              </w:rPr>
              <w:t xml:space="preserve"> с интервалом </w:t>
            </w:r>
            <w:smartTag w:uri="urn:schemas-microsoft-com:office:smarttags" w:element="metricconverter">
              <w:smartTagPr>
                <w:attr w:name="ProductID" w:val="300 см"/>
              </w:smartTagPr>
              <w:r w:rsidRPr="00CF226A">
                <w:rPr>
                  <w:color w:val="000000" w:themeColor="text1"/>
                  <w:sz w:val="24"/>
                  <w:szCs w:val="24"/>
                </w:rPr>
                <w:t>300 см</w:t>
              </w:r>
            </w:smartTag>
          </w:p>
          <w:p w:rsidR="00253E02" w:rsidRPr="00CF226A" w:rsidRDefault="00253E02" w:rsidP="00CF226A">
            <w:pPr>
              <w:rPr>
                <w:color w:val="000000" w:themeColor="text1"/>
                <w:sz w:val="24"/>
                <w:szCs w:val="24"/>
              </w:rPr>
            </w:pPr>
            <w:r w:rsidRPr="00CF226A">
              <w:rPr>
                <w:color w:val="000000" w:themeColor="text1"/>
                <w:sz w:val="24"/>
                <w:szCs w:val="24"/>
              </w:rPr>
              <w:t>Количество пересадок дается у растений с комом в металлической сетке (4×Пер, 5×Пер и т.д.)</w:t>
            </w:r>
          </w:p>
        </w:tc>
      </w:tr>
      <w:tr w:rsidR="00253E02" w:rsidRPr="00CF226A" w:rsidTr="00CF226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Аллейные деревья (</w:t>
            </w:r>
            <w:proofErr w:type="spellStart"/>
            <w:r w:rsidRPr="00CF226A">
              <w:rPr>
                <w:color w:val="000000" w:themeColor="text1"/>
                <w:sz w:val="24"/>
                <w:szCs w:val="24"/>
              </w:rPr>
              <w:t>Кр.д</w:t>
            </w:r>
            <w:proofErr w:type="spellEnd"/>
            <w:r w:rsidRPr="00CF226A">
              <w:rPr>
                <w:color w:val="000000" w:themeColor="text1"/>
                <w:sz w:val="24"/>
                <w:szCs w:val="2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Аллейные деревья </w:t>
            </w:r>
            <w:proofErr w:type="gramStart"/>
            <w:r w:rsidRPr="00CF226A">
              <w:rPr>
                <w:color w:val="000000" w:themeColor="text1"/>
                <w:sz w:val="24"/>
                <w:szCs w:val="24"/>
              </w:rPr>
              <w:t>- это</w:t>
            </w:r>
            <w:proofErr w:type="gramEnd"/>
            <w:r w:rsidRPr="00CF226A">
              <w:rPr>
                <w:color w:val="000000" w:themeColor="text1"/>
                <w:sz w:val="24"/>
                <w:szCs w:val="24"/>
              </w:rPr>
              <w:t xml:space="preserve">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CF226A">
                <w:rPr>
                  <w:color w:val="000000" w:themeColor="text1"/>
                  <w:sz w:val="24"/>
                  <w:szCs w:val="24"/>
                </w:rPr>
                <w:t>25 см</w:t>
              </w:r>
            </w:smartTag>
            <w:r w:rsidRPr="00CF226A">
              <w:rPr>
                <w:color w:val="000000" w:themeColor="text1"/>
                <w:sz w:val="24"/>
                <w:szCs w:val="24"/>
              </w:rPr>
              <w:t xml:space="preserve"> не менее </w:t>
            </w:r>
            <w:smartTag w:uri="urn:schemas-microsoft-com:office:smarttags" w:element="metricconverter">
              <w:smartTagPr>
                <w:attr w:name="ProductID" w:val="220 см"/>
              </w:smartTagPr>
              <w:r w:rsidRPr="00CF226A">
                <w:rPr>
                  <w:color w:val="000000" w:themeColor="text1"/>
                  <w:sz w:val="24"/>
                  <w:szCs w:val="24"/>
                </w:rPr>
                <w:t>220 см</w:t>
              </w:r>
            </w:smartTag>
            <w:r w:rsidRPr="00CF226A">
              <w:rPr>
                <w:color w:val="000000" w:themeColor="text1"/>
                <w:sz w:val="24"/>
                <w:szCs w:val="24"/>
              </w:rPr>
              <w:t xml:space="preserve"> при обхвате более </w:t>
            </w:r>
            <w:smartTag w:uri="urn:schemas-microsoft-com:office:smarttags" w:element="metricconverter">
              <w:smartTagPr>
                <w:attr w:name="ProductID" w:val="25 см"/>
              </w:smartTagPr>
              <w:r w:rsidRPr="00CF226A">
                <w:rPr>
                  <w:color w:val="000000" w:themeColor="text1"/>
                  <w:sz w:val="24"/>
                  <w:szCs w:val="24"/>
                </w:rPr>
                <w:t>25 см</w:t>
              </w:r>
            </w:smartTag>
            <w:r w:rsidRPr="00CF226A">
              <w:rPr>
                <w:color w:val="000000" w:themeColor="text1"/>
                <w:sz w:val="24"/>
                <w:szCs w:val="24"/>
              </w:rPr>
              <w:t xml:space="preserve"> не менее </w:t>
            </w:r>
            <w:smartTag w:uri="urn:schemas-microsoft-com:office:smarttags" w:element="metricconverter">
              <w:smartTagPr>
                <w:attr w:name="ProductID" w:val="250 см"/>
              </w:smartTagPr>
              <w:r w:rsidRPr="00CF226A">
                <w:rPr>
                  <w:color w:val="000000" w:themeColor="text1"/>
                  <w:sz w:val="24"/>
                  <w:szCs w:val="2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Сортировка осуществляется как для </w:t>
            </w:r>
            <w:proofErr w:type="spellStart"/>
            <w:proofErr w:type="gramStart"/>
            <w:r w:rsidRPr="00CF226A">
              <w:rPr>
                <w:color w:val="000000" w:themeColor="text1"/>
                <w:sz w:val="24"/>
                <w:szCs w:val="24"/>
              </w:rPr>
              <w:t>Кр.д</w:t>
            </w:r>
            <w:proofErr w:type="spellEnd"/>
            <w:proofErr w:type="gramEnd"/>
            <w:r w:rsidRPr="00CF226A">
              <w:rPr>
                <w:color w:val="000000" w:themeColor="text1"/>
                <w:sz w:val="24"/>
                <w:szCs w:val="24"/>
              </w:rPr>
              <w:t xml:space="preserve"> (3×Пер)</w:t>
            </w:r>
          </w:p>
        </w:tc>
      </w:tr>
      <w:tr w:rsidR="00253E02" w:rsidRPr="00CF226A" w:rsidTr="00CF226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proofErr w:type="spellStart"/>
            <w:proofErr w:type="gramStart"/>
            <w:r w:rsidRPr="00CF226A">
              <w:rPr>
                <w:color w:val="000000" w:themeColor="text1"/>
                <w:sz w:val="24"/>
                <w:szCs w:val="24"/>
              </w:rPr>
              <w:t>Кр.д</w:t>
            </w:r>
            <w:proofErr w:type="spellEnd"/>
            <w:proofErr w:type="gramEnd"/>
            <w:r w:rsidRPr="00CF226A">
              <w:rPr>
                <w:color w:val="000000" w:themeColor="text1"/>
                <w:sz w:val="24"/>
                <w:szCs w:val="2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Сортировка осуществляется как для </w:t>
            </w:r>
            <w:proofErr w:type="spellStart"/>
            <w:proofErr w:type="gramStart"/>
            <w:r w:rsidRPr="00CF226A">
              <w:rPr>
                <w:color w:val="000000" w:themeColor="text1"/>
                <w:sz w:val="24"/>
                <w:szCs w:val="24"/>
              </w:rPr>
              <w:t>Кр.д</w:t>
            </w:r>
            <w:proofErr w:type="spellEnd"/>
            <w:proofErr w:type="gramEnd"/>
            <w:r w:rsidRPr="00CF226A">
              <w:rPr>
                <w:color w:val="000000" w:themeColor="text1"/>
                <w:sz w:val="24"/>
                <w:szCs w:val="24"/>
              </w:rPr>
              <w:t xml:space="preserve"> (3×Пер)</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Крупномерные деревья (</w:t>
            </w:r>
            <w:proofErr w:type="spellStart"/>
            <w:r w:rsidRPr="00CF226A">
              <w:rPr>
                <w:color w:val="000000" w:themeColor="text1"/>
                <w:sz w:val="24"/>
                <w:szCs w:val="24"/>
              </w:rPr>
              <w:t>Кр.д</w:t>
            </w:r>
            <w:proofErr w:type="spellEnd"/>
            <w:r w:rsidRPr="00CF226A">
              <w:rPr>
                <w:color w:val="000000" w:themeColor="text1"/>
                <w:sz w:val="24"/>
                <w:szCs w:val="24"/>
              </w:rPr>
              <w:t xml:space="preserve">.) </w:t>
            </w:r>
            <w:proofErr w:type="gramStart"/>
            <w:r w:rsidRPr="00CF226A">
              <w:rPr>
                <w:color w:val="000000" w:themeColor="text1"/>
                <w:sz w:val="24"/>
                <w:szCs w:val="24"/>
              </w:rPr>
              <w:t>- это</w:t>
            </w:r>
            <w:proofErr w:type="gramEnd"/>
            <w:r w:rsidRPr="00CF226A">
              <w:rPr>
                <w:color w:val="000000" w:themeColor="text1"/>
                <w:sz w:val="24"/>
                <w:szCs w:val="24"/>
              </w:rPr>
              <w:t xml:space="preserve"> древесные растения с четкой границей между стволом и кроной</w:t>
            </w:r>
          </w:p>
          <w:p w:rsidR="00253E02" w:rsidRPr="00CF226A" w:rsidRDefault="00253E02" w:rsidP="00CF226A">
            <w:pPr>
              <w:rPr>
                <w:color w:val="000000" w:themeColor="text1"/>
                <w:sz w:val="24"/>
                <w:szCs w:val="24"/>
              </w:rPr>
            </w:pPr>
            <w:r w:rsidRPr="00CF226A">
              <w:rPr>
                <w:color w:val="000000" w:themeColor="text1"/>
                <w:sz w:val="24"/>
                <w:szCs w:val="24"/>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CF226A">
                <w:rPr>
                  <w:color w:val="000000" w:themeColor="text1"/>
                  <w:sz w:val="24"/>
                  <w:szCs w:val="24"/>
                </w:rPr>
                <w:t>10 см</w:t>
              </w:r>
            </w:smartTag>
            <w:r w:rsidRPr="00CF226A">
              <w:rPr>
                <w:color w:val="000000" w:themeColor="text1"/>
                <w:sz w:val="24"/>
                <w:szCs w:val="24"/>
              </w:rPr>
              <w:t xml:space="preserve"> - к интервалу 8-</w:t>
            </w:r>
            <w:smartTag w:uri="urn:schemas-microsoft-com:office:smarttags" w:element="metricconverter">
              <w:smartTagPr>
                <w:attr w:name="ProductID" w:val="10 см"/>
              </w:smartTagPr>
              <w:r w:rsidRPr="00CF226A">
                <w:rPr>
                  <w:color w:val="000000" w:themeColor="text1"/>
                  <w:sz w:val="24"/>
                  <w:szCs w:val="24"/>
                </w:rPr>
                <w:t>10 см</w:t>
              </w:r>
            </w:smartTag>
            <w:r w:rsidRPr="00CF226A">
              <w:rPr>
                <w:color w:val="000000" w:themeColor="text1"/>
                <w:sz w:val="24"/>
                <w:szCs w:val="24"/>
              </w:rPr>
              <w:t>, а не 10-</w:t>
            </w:r>
            <w:smartTag w:uri="urn:schemas-microsoft-com:office:smarttags" w:element="metricconverter">
              <w:smartTagPr>
                <w:attr w:name="ProductID" w:val="12 см"/>
              </w:smartTagPr>
              <w:r w:rsidRPr="00CF226A">
                <w:rPr>
                  <w:color w:val="000000" w:themeColor="text1"/>
                  <w:sz w:val="24"/>
                  <w:szCs w:val="24"/>
                </w:rPr>
                <w:t>12 см</w:t>
              </w:r>
            </w:smartTag>
            <w:r w:rsidRPr="00CF226A">
              <w:rPr>
                <w:color w:val="000000" w:themeColor="text1"/>
                <w:sz w:val="24"/>
                <w:szCs w:val="24"/>
              </w:rPr>
              <w:t>)</w:t>
            </w:r>
          </w:p>
        </w:tc>
      </w:tr>
    </w:tbl>
    <w:p w:rsidR="00253E02" w:rsidRPr="00CF226A" w:rsidRDefault="00253E02" w:rsidP="00253E02">
      <w:pPr>
        <w:pStyle w:val="10"/>
        <w:keepNext w:val="0"/>
        <w:spacing w:after="0"/>
        <w:jc w:val="right"/>
        <w:rPr>
          <w:rFonts w:cs="Times New Roman"/>
          <w:b w:val="0"/>
          <w:bCs w:val="0"/>
          <w:color w:val="000000" w:themeColor="text1"/>
          <w:szCs w:val="24"/>
        </w:rPr>
      </w:pPr>
      <w:bookmarkStart w:id="42" w:name="_Toc37759145"/>
      <w:bookmarkStart w:id="43" w:name="PO0000593"/>
      <w:bookmarkEnd w:id="41"/>
      <w:r w:rsidRPr="00CF226A">
        <w:rPr>
          <w:rFonts w:cs="Times New Roman"/>
          <w:b w:val="0"/>
          <w:bCs w:val="0"/>
          <w:color w:val="000000" w:themeColor="text1"/>
          <w:szCs w:val="24"/>
        </w:rPr>
        <w:t xml:space="preserve">ПРИЛОЖЕНИЕ </w:t>
      </w:r>
      <w:bookmarkEnd w:id="42"/>
      <w:r w:rsidRPr="00CF226A">
        <w:rPr>
          <w:rFonts w:cs="Times New Roman"/>
          <w:b w:val="0"/>
          <w:bCs w:val="0"/>
          <w:color w:val="000000" w:themeColor="text1"/>
          <w:szCs w:val="24"/>
        </w:rPr>
        <w:t>Б</w:t>
      </w:r>
    </w:p>
    <w:p w:rsidR="00253E02" w:rsidRPr="00CF226A" w:rsidRDefault="00253E02" w:rsidP="00253E02">
      <w:pPr>
        <w:pStyle w:val="10"/>
        <w:keepNext w:val="0"/>
        <w:rPr>
          <w:rFonts w:cs="Times New Roman"/>
          <w:color w:val="000000" w:themeColor="text1"/>
          <w:szCs w:val="24"/>
        </w:rPr>
      </w:pPr>
      <w:bookmarkStart w:id="44" w:name="_Toc37759150"/>
      <w:bookmarkEnd w:id="43"/>
      <w:r w:rsidRPr="00CF226A">
        <w:rPr>
          <w:rFonts w:cs="Times New Roman"/>
          <w:color w:val="000000" w:themeColor="text1"/>
          <w:szCs w:val="24"/>
        </w:rPr>
        <w:t xml:space="preserve">ПРИЕМЫ БЛАГОУСТРОЙСТВА НА ТЕРРИТОРИЯХ РЕКРЕАЦИОННОГО </w:t>
      </w:r>
      <w:r w:rsidRPr="00CF226A">
        <w:rPr>
          <w:rFonts w:cs="Times New Roman"/>
          <w:color w:val="000000" w:themeColor="text1"/>
          <w:szCs w:val="24"/>
        </w:rPr>
        <w:lastRenderedPageBreak/>
        <w:t>НАЗНАЧЕНИЯ</w:t>
      </w:r>
      <w:bookmarkEnd w:id="44"/>
    </w:p>
    <w:p w:rsidR="00253E02" w:rsidRPr="00CF226A" w:rsidRDefault="00253E02" w:rsidP="00253E02">
      <w:pPr>
        <w:jc w:val="right"/>
        <w:rPr>
          <w:color w:val="000000" w:themeColor="text1"/>
          <w:sz w:val="24"/>
          <w:szCs w:val="24"/>
        </w:rPr>
      </w:pPr>
      <w:r w:rsidRPr="00CF226A">
        <w:rPr>
          <w:color w:val="000000" w:themeColor="text1"/>
          <w:sz w:val="24"/>
          <w:szCs w:val="24"/>
        </w:rPr>
        <w:t xml:space="preserve">Таблица </w:t>
      </w:r>
      <w:r w:rsidRPr="00CF226A">
        <w:rPr>
          <w:sz w:val="24"/>
          <w:szCs w:val="24"/>
        </w:rPr>
        <w:t>Б</w:t>
      </w:r>
      <w:r w:rsidRPr="00CF226A">
        <w:rPr>
          <w:color w:val="000000" w:themeColor="text1"/>
          <w:sz w:val="24"/>
          <w:szCs w:val="24"/>
        </w:rPr>
        <w:t xml:space="preserve">.1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400"/>
        <w:gridCol w:w="4299"/>
      </w:tblGrid>
      <w:tr w:rsidR="00253E02" w:rsidRPr="00CF226A" w:rsidTr="00CF226A">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bookmarkStart w:id="45" w:name="TO0000030"/>
            <w:r w:rsidRPr="00CF226A">
              <w:rPr>
                <w:color w:val="000000" w:themeColor="text1"/>
                <w:sz w:val="24"/>
                <w:szCs w:val="2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Приемы благоустройства</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6-9</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Интенсивное пешеходное движение (более 300 ч/час). Допускается проезд </w:t>
            </w:r>
            <w:proofErr w:type="spellStart"/>
            <w:r w:rsidRPr="00CF226A">
              <w:rPr>
                <w:color w:val="000000" w:themeColor="text1"/>
                <w:sz w:val="24"/>
                <w:szCs w:val="24"/>
              </w:rPr>
              <w:t>внутрипаркового</w:t>
            </w:r>
            <w:proofErr w:type="spellEnd"/>
            <w:r w:rsidRPr="00CF226A">
              <w:rPr>
                <w:color w:val="000000" w:themeColor="text1"/>
                <w:sz w:val="24"/>
                <w:szCs w:val="2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CF226A">
                <w:rPr>
                  <w:color w:val="000000" w:themeColor="text1"/>
                  <w:sz w:val="24"/>
                  <w:szCs w:val="24"/>
                </w:rPr>
                <w:t>2 м</w:t>
              </w:r>
            </w:smartTag>
            <w:r w:rsidRPr="00CF226A">
              <w:rPr>
                <w:color w:val="000000" w:themeColor="text1"/>
                <w:sz w:val="24"/>
                <w:szCs w:val="24"/>
              </w:rPr>
              <w:t>, через каждые 25-</w:t>
            </w:r>
            <w:smartTag w:uri="urn:schemas-microsoft-com:office:smarttags" w:element="metricconverter">
              <w:smartTagPr>
                <w:attr w:name="ProductID" w:val="30 м"/>
              </w:smartTagPr>
              <w:r w:rsidRPr="00CF226A">
                <w:rPr>
                  <w:color w:val="000000" w:themeColor="text1"/>
                  <w:sz w:val="24"/>
                  <w:szCs w:val="24"/>
                </w:rPr>
                <w:t>30 м</w:t>
              </w:r>
            </w:smartTag>
            <w:r w:rsidRPr="00CF226A">
              <w:rPr>
                <w:color w:val="000000" w:themeColor="text1"/>
                <w:sz w:val="24"/>
                <w:szCs w:val="24"/>
              </w:rPr>
              <w:t xml:space="preserve"> - проходы.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Устройство аллеи на берегу </w:t>
            </w:r>
            <w:proofErr w:type="spellStart"/>
            <w:r w:rsidRPr="00CF226A">
              <w:rPr>
                <w:color w:val="000000" w:themeColor="text1"/>
                <w:sz w:val="24"/>
                <w:szCs w:val="24"/>
              </w:rPr>
              <w:t>водоемас</w:t>
            </w:r>
            <w:proofErr w:type="spellEnd"/>
            <w:r w:rsidRPr="00CF226A">
              <w:rPr>
                <w:color w:val="000000" w:themeColor="text1"/>
                <w:sz w:val="24"/>
                <w:szCs w:val="24"/>
              </w:rPr>
              <w:t xml:space="preserve"> решением поперечного профиля в разных уровнях, связанных откосами, стенками и лестницами.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Покрытие: твердое (плитка, асфальтобетон) с обрамлением бортовым камнем.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Обрезка ветвей на высоту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3-4,5</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 Садовый борт, бордюры из цветов и трав, водоотводные лотки или др.</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1,5-2,5</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Свободная трассировка, каждый поворот оправдан и зафиксирован объектом, сооружением, группой или одиночными насаждениями. </w:t>
            </w:r>
          </w:p>
          <w:p w:rsidR="00253E02" w:rsidRPr="00CF226A" w:rsidRDefault="00253E02" w:rsidP="00CF226A">
            <w:pPr>
              <w:jc w:val="both"/>
              <w:rPr>
                <w:color w:val="000000" w:themeColor="text1"/>
                <w:sz w:val="24"/>
                <w:szCs w:val="24"/>
              </w:rPr>
            </w:pPr>
            <w:r w:rsidRPr="00CF226A">
              <w:rPr>
                <w:color w:val="000000" w:themeColor="text1"/>
                <w:sz w:val="24"/>
                <w:szCs w:val="24"/>
              </w:rPr>
              <w:t>Продольный уклон допускается 80 ‰. Покрытие: плитка, грунтовое улучшенное</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Тропы</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0,75-1,0</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Трассируется по крутым склонам, через чаши, овраги, ручьи.</w:t>
            </w:r>
          </w:p>
          <w:p w:rsidR="00253E02" w:rsidRPr="00CF226A" w:rsidRDefault="00253E02" w:rsidP="00CF226A">
            <w:pPr>
              <w:jc w:val="both"/>
              <w:rPr>
                <w:color w:val="000000" w:themeColor="text1"/>
                <w:sz w:val="24"/>
                <w:szCs w:val="24"/>
              </w:rPr>
            </w:pPr>
            <w:r w:rsidRPr="00CF226A">
              <w:rPr>
                <w:color w:val="000000" w:themeColor="text1"/>
                <w:sz w:val="24"/>
                <w:szCs w:val="24"/>
              </w:rPr>
              <w:t>Покрытие: грунтовое естественное.</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1,5-2,25</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Трассирование замкнутое (кольцевое, петельное, восьмерочное).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Надлежит устройство пункта техобслуживания.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Покрытие твердое.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Обрезка ветвей на высоту </w:t>
            </w:r>
            <w:smartTag w:uri="urn:schemas-microsoft-com:office:smarttags" w:element="metricconverter">
              <w:smartTagPr>
                <w:attr w:name="ProductID" w:val="2,5 м"/>
              </w:smartTagPr>
              <w:r w:rsidRPr="00CF226A">
                <w:rPr>
                  <w:color w:val="000000" w:themeColor="text1"/>
                  <w:sz w:val="24"/>
                  <w:szCs w:val="24"/>
                </w:rPr>
                <w:t>2,5 м</w:t>
              </w:r>
            </w:smartTag>
            <w:r w:rsidRPr="00CF226A">
              <w:rPr>
                <w:color w:val="000000" w:themeColor="text1"/>
                <w:sz w:val="24"/>
                <w:szCs w:val="24"/>
              </w:rPr>
              <w:t>.</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t>4,0-6,0</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Наибольшие продольные уклоны до 60 ‰.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Обрезка ветвей на высоту </w:t>
            </w:r>
            <w:smartTag w:uri="urn:schemas-microsoft-com:office:smarttags" w:element="metricconverter">
              <w:smartTagPr>
                <w:attr w:name="ProductID" w:val="4 м"/>
              </w:smartTagPr>
              <w:r w:rsidRPr="00CF226A">
                <w:rPr>
                  <w:color w:val="000000" w:themeColor="text1"/>
                  <w:sz w:val="24"/>
                  <w:szCs w:val="24"/>
                </w:rPr>
                <w:t>4 м</w:t>
              </w:r>
            </w:smartTag>
            <w:r w:rsidRPr="00CF226A">
              <w:rPr>
                <w:color w:val="000000" w:themeColor="text1"/>
                <w:sz w:val="24"/>
                <w:szCs w:val="24"/>
              </w:rPr>
              <w:t>.</w:t>
            </w:r>
          </w:p>
          <w:p w:rsidR="00253E02" w:rsidRPr="00CF226A" w:rsidRDefault="00253E02" w:rsidP="00CF226A">
            <w:pPr>
              <w:jc w:val="both"/>
              <w:rPr>
                <w:color w:val="000000" w:themeColor="text1"/>
                <w:sz w:val="24"/>
                <w:szCs w:val="24"/>
              </w:rPr>
            </w:pPr>
            <w:r w:rsidRPr="00CF226A">
              <w:rPr>
                <w:color w:val="000000" w:themeColor="text1"/>
                <w:sz w:val="24"/>
                <w:szCs w:val="24"/>
              </w:rPr>
              <w:t>Покрытие: грунтовое улучшенное.</w:t>
            </w:r>
          </w:p>
        </w:tc>
      </w:tr>
      <w:tr w:rsidR="00253E02" w:rsidRPr="00CF226A" w:rsidTr="00CF226A">
        <w:trPr>
          <w:jc w:val="center"/>
        </w:trPr>
        <w:tc>
          <w:tcPr>
            <w:tcW w:w="794"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Автомобильная </w:t>
            </w:r>
            <w:r w:rsidRPr="00CF226A">
              <w:rPr>
                <w:color w:val="000000" w:themeColor="text1"/>
                <w:sz w:val="24"/>
                <w:szCs w:val="24"/>
              </w:rPr>
              <w:lastRenderedPageBreak/>
              <w:t>дорога (</w:t>
            </w:r>
            <w:proofErr w:type="spellStart"/>
            <w:r w:rsidRPr="00CF226A">
              <w:rPr>
                <w:color w:val="000000" w:themeColor="text1"/>
                <w:sz w:val="24"/>
                <w:szCs w:val="24"/>
              </w:rPr>
              <w:t>парквей</w:t>
            </w:r>
            <w:proofErr w:type="spellEnd"/>
            <w:r w:rsidRPr="00CF226A">
              <w:rPr>
                <w:color w:val="000000" w:themeColor="text1"/>
                <w:sz w:val="24"/>
                <w:szCs w:val="24"/>
              </w:rPr>
              <w:t>)</w:t>
            </w:r>
          </w:p>
        </w:tc>
        <w:tc>
          <w:tcPr>
            <w:tcW w:w="435"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center"/>
              <w:rPr>
                <w:color w:val="000000" w:themeColor="text1"/>
                <w:sz w:val="24"/>
                <w:szCs w:val="24"/>
              </w:rPr>
            </w:pPr>
            <w:r w:rsidRPr="00CF226A">
              <w:rPr>
                <w:color w:val="000000" w:themeColor="text1"/>
                <w:sz w:val="24"/>
                <w:szCs w:val="24"/>
              </w:rPr>
              <w:lastRenderedPageBreak/>
              <w:t>4,5-7,0</w:t>
            </w:r>
          </w:p>
        </w:tc>
        <w:tc>
          <w:tcPr>
            <w:tcW w:w="1381"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t xml:space="preserve">Автомобильные </w:t>
            </w:r>
            <w:r w:rsidRPr="00CF226A">
              <w:rPr>
                <w:color w:val="000000" w:themeColor="text1"/>
                <w:sz w:val="24"/>
                <w:szCs w:val="24"/>
              </w:rPr>
              <w:lastRenderedPageBreak/>
              <w:t xml:space="preserve">прогулки и проезд </w:t>
            </w:r>
            <w:proofErr w:type="spellStart"/>
            <w:r w:rsidRPr="00CF226A">
              <w:rPr>
                <w:color w:val="000000" w:themeColor="text1"/>
                <w:sz w:val="24"/>
                <w:szCs w:val="24"/>
              </w:rPr>
              <w:t>внутрипаркового</w:t>
            </w:r>
            <w:proofErr w:type="spellEnd"/>
            <w:r w:rsidRPr="00CF226A">
              <w:rPr>
                <w:color w:val="000000" w:themeColor="text1"/>
                <w:sz w:val="24"/>
                <w:szCs w:val="24"/>
              </w:rPr>
              <w:t xml:space="preserve"> транспорта </w:t>
            </w:r>
          </w:p>
          <w:p w:rsidR="00253E02" w:rsidRPr="00CF226A" w:rsidRDefault="00253E02" w:rsidP="00CF226A">
            <w:pPr>
              <w:jc w:val="both"/>
              <w:rPr>
                <w:color w:val="000000" w:themeColor="text1"/>
                <w:sz w:val="24"/>
                <w:szCs w:val="24"/>
              </w:rPr>
            </w:pPr>
            <w:r w:rsidRPr="00CF226A">
              <w:rPr>
                <w:color w:val="000000" w:themeColor="text1"/>
                <w:sz w:val="24"/>
                <w:szCs w:val="2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253E02" w:rsidRPr="00CF226A" w:rsidRDefault="00253E02" w:rsidP="00CF226A">
            <w:pPr>
              <w:jc w:val="both"/>
              <w:rPr>
                <w:color w:val="000000" w:themeColor="text1"/>
                <w:sz w:val="24"/>
                <w:szCs w:val="24"/>
              </w:rPr>
            </w:pPr>
            <w:r w:rsidRPr="00CF226A">
              <w:rPr>
                <w:color w:val="000000" w:themeColor="text1"/>
                <w:sz w:val="24"/>
                <w:szCs w:val="24"/>
              </w:rPr>
              <w:lastRenderedPageBreak/>
              <w:t xml:space="preserve">Трассируется по периферии лесопарка в </w:t>
            </w:r>
            <w:r w:rsidRPr="00CF226A">
              <w:rPr>
                <w:color w:val="000000" w:themeColor="text1"/>
                <w:sz w:val="24"/>
                <w:szCs w:val="24"/>
              </w:rPr>
              <w:lastRenderedPageBreak/>
              <w:t>стороне от пешеходных коммуникаций. Наибольший продольный уклон 70 ‰.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Макс. скорость - 40 км/час. </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Радиусы закруглений - не менее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Покрытие: асфальтобетон, щебеночное, гравийное, обработка вяжущими, бордюрный камень.</w:t>
            </w:r>
          </w:p>
        </w:tc>
      </w:tr>
      <w:tr w:rsidR="00253E02" w:rsidRPr="00CF226A" w:rsidTr="00CF226A">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53E02" w:rsidRPr="00CF226A" w:rsidRDefault="00253E02" w:rsidP="00CF226A">
            <w:pPr>
              <w:spacing w:before="120"/>
              <w:jc w:val="both"/>
              <w:rPr>
                <w:color w:val="000000" w:themeColor="text1"/>
                <w:sz w:val="24"/>
                <w:szCs w:val="24"/>
              </w:rPr>
            </w:pPr>
            <w:r w:rsidRPr="00CF226A">
              <w:rPr>
                <w:color w:val="000000" w:themeColor="text1"/>
                <w:sz w:val="24"/>
                <w:szCs w:val="24"/>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CF226A">
                <w:rPr>
                  <w:color w:val="000000" w:themeColor="text1"/>
                  <w:sz w:val="24"/>
                  <w:szCs w:val="24"/>
                </w:rPr>
                <w:t>6 м</w:t>
              </w:r>
            </w:smartTag>
            <w:r w:rsidRPr="00CF226A">
              <w:rPr>
                <w:color w:val="000000" w:themeColor="text1"/>
                <w:sz w:val="24"/>
                <w:szCs w:val="24"/>
              </w:rPr>
              <w:t>.</w:t>
            </w:r>
          </w:p>
          <w:p w:rsidR="00253E02" w:rsidRPr="00CF226A" w:rsidRDefault="00253E02" w:rsidP="00CF226A">
            <w:pPr>
              <w:jc w:val="both"/>
              <w:rPr>
                <w:color w:val="000000" w:themeColor="text1"/>
                <w:sz w:val="24"/>
                <w:szCs w:val="24"/>
              </w:rPr>
            </w:pPr>
            <w:r w:rsidRPr="00CF226A">
              <w:rPr>
                <w:color w:val="000000" w:themeColor="text1"/>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253E02" w:rsidRPr="00CF226A" w:rsidRDefault="00253E02" w:rsidP="00CF226A">
            <w:pPr>
              <w:jc w:val="both"/>
              <w:rPr>
                <w:color w:val="000000" w:themeColor="text1"/>
                <w:sz w:val="24"/>
                <w:szCs w:val="24"/>
              </w:rPr>
            </w:pPr>
            <w:r w:rsidRPr="00CF226A">
              <w:rPr>
                <w:color w:val="000000" w:themeColor="text1"/>
                <w:sz w:val="24"/>
                <w:szCs w:val="2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CF226A">
                <w:rPr>
                  <w:color w:val="000000" w:themeColor="text1"/>
                  <w:sz w:val="24"/>
                  <w:szCs w:val="24"/>
                </w:rPr>
                <w:t>100 га</w:t>
              </w:r>
            </w:smartTag>
            <w:r w:rsidRPr="00CF226A">
              <w:rPr>
                <w:color w:val="000000" w:themeColor="text1"/>
                <w:sz w:val="24"/>
                <w:szCs w:val="24"/>
              </w:rPr>
              <w:t>.</w:t>
            </w:r>
          </w:p>
        </w:tc>
      </w:tr>
    </w:tbl>
    <w:bookmarkEnd w:id="45"/>
    <w:p w:rsidR="00253E02" w:rsidRPr="00CF226A" w:rsidRDefault="00253E02" w:rsidP="00253E02">
      <w:pPr>
        <w:spacing w:before="120"/>
        <w:jc w:val="right"/>
        <w:rPr>
          <w:color w:val="000000" w:themeColor="text1"/>
          <w:sz w:val="24"/>
          <w:szCs w:val="24"/>
        </w:rPr>
      </w:pPr>
      <w:r w:rsidRPr="00CF226A">
        <w:rPr>
          <w:color w:val="000000" w:themeColor="text1"/>
          <w:sz w:val="24"/>
          <w:szCs w:val="24"/>
        </w:rPr>
        <w:t xml:space="preserve">Таблица </w:t>
      </w:r>
      <w:r w:rsidRPr="00CF226A">
        <w:rPr>
          <w:sz w:val="24"/>
          <w:szCs w:val="24"/>
        </w:rPr>
        <w:t>Б.</w:t>
      </w:r>
      <w:r w:rsidRPr="00CF226A">
        <w:rPr>
          <w:color w:val="000000" w:themeColor="text1"/>
          <w:sz w:val="24"/>
          <w:szCs w:val="24"/>
        </w:rPr>
        <w:t xml:space="preserve">2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Организация площадок городского парк</w:t>
      </w:r>
      <w:r w:rsidR="00CF226A">
        <w:rPr>
          <w:color w:val="000000" w:themeColor="text1"/>
          <w:sz w:val="24"/>
          <w:szCs w:val="24"/>
        </w:rPr>
        <w:t>о</w:t>
      </w:r>
      <w:r w:rsidRPr="00CF226A">
        <w:rPr>
          <w:color w:val="000000" w:themeColor="text1"/>
          <w:sz w:val="24"/>
          <w:szCs w:val="24"/>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046"/>
        <w:gridCol w:w="2953"/>
        <w:gridCol w:w="1508"/>
        <w:gridCol w:w="1353"/>
      </w:tblGrid>
      <w:tr w:rsidR="00253E02" w:rsidRPr="00CF226A" w:rsidTr="00CF226A">
        <w:tc>
          <w:tcPr>
            <w:tcW w:w="8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Парковые площади и площадки</w:t>
            </w:r>
          </w:p>
        </w:tc>
        <w:tc>
          <w:tcPr>
            <w:tcW w:w="1132"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Назначение</w:t>
            </w:r>
          </w:p>
        </w:tc>
        <w:tc>
          <w:tcPr>
            <w:tcW w:w="1611"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Элементы благоустройства</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Размеры (</w:t>
            </w:r>
            <w:proofErr w:type="gramStart"/>
            <w:r w:rsidRPr="00CF226A">
              <w:rPr>
                <w:color w:val="000000" w:themeColor="text1"/>
                <w:sz w:val="24"/>
                <w:szCs w:val="24"/>
              </w:rPr>
              <w:t>кв.м</w:t>
            </w:r>
            <w:proofErr w:type="gramEnd"/>
            <w:r w:rsidRPr="00CF226A">
              <w:rPr>
                <w:color w:val="000000" w:themeColor="text1"/>
                <w:sz w:val="24"/>
                <w:szCs w:val="24"/>
              </w:rPr>
              <w:t>)</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Мин. норма на посетителя (</w:t>
            </w:r>
            <w:proofErr w:type="gramStart"/>
            <w:r w:rsidRPr="00CF226A">
              <w:rPr>
                <w:color w:val="000000" w:themeColor="text1"/>
                <w:sz w:val="24"/>
                <w:szCs w:val="24"/>
              </w:rPr>
              <w:t>кв.м</w:t>
            </w:r>
            <w:proofErr w:type="gramEnd"/>
            <w:r w:rsidRPr="00CF226A">
              <w:rPr>
                <w:color w:val="000000" w:themeColor="text1"/>
                <w:sz w:val="24"/>
                <w:szCs w:val="24"/>
              </w:rPr>
              <w:t>)</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Основные площадки</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Центры парковой планировки, размещаются на пересечении аллей, у входной части парка, перед сооружениями</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С учетом пропускной способности отходящих от входа аллей</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Площади массовых мероприятий</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1200-5000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1,0- 2,5</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Площадки отдыха, лужайки</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В различных частях парка.</w:t>
            </w:r>
          </w:p>
          <w:p w:rsidR="00253E02" w:rsidRPr="00CF226A" w:rsidRDefault="00253E02" w:rsidP="00CF226A">
            <w:pPr>
              <w:rPr>
                <w:color w:val="000000" w:themeColor="text1"/>
                <w:sz w:val="24"/>
                <w:szCs w:val="24"/>
              </w:rPr>
            </w:pPr>
            <w:r w:rsidRPr="00CF226A">
              <w:rPr>
                <w:color w:val="000000" w:themeColor="text1"/>
                <w:sz w:val="24"/>
                <w:szCs w:val="24"/>
              </w:rPr>
              <w:t>Виды площадок:</w:t>
            </w:r>
          </w:p>
          <w:p w:rsidR="00253E02" w:rsidRPr="00CF226A" w:rsidRDefault="00253E02" w:rsidP="00CF226A">
            <w:pPr>
              <w:rPr>
                <w:color w:val="000000" w:themeColor="text1"/>
                <w:sz w:val="24"/>
                <w:szCs w:val="24"/>
              </w:rPr>
            </w:pPr>
            <w:r w:rsidRPr="00CF226A">
              <w:rPr>
                <w:color w:val="000000" w:themeColor="text1"/>
                <w:sz w:val="24"/>
                <w:szCs w:val="24"/>
              </w:rPr>
              <w:t>- регулярной планировки с регулярным озеленением;</w:t>
            </w:r>
          </w:p>
          <w:p w:rsidR="00253E02" w:rsidRPr="00CF226A" w:rsidRDefault="00253E02" w:rsidP="00CF226A">
            <w:pP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регулярн</w:t>
            </w:r>
            <w:proofErr w:type="spellEnd"/>
            <w:r w:rsidRPr="00CF226A">
              <w:rPr>
                <w:color w:val="000000" w:themeColor="text1"/>
                <w:sz w:val="24"/>
                <w:szCs w:val="24"/>
              </w:rPr>
              <w:t xml:space="preserve">. </w:t>
            </w:r>
            <w:r w:rsidRPr="00CF226A">
              <w:rPr>
                <w:color w:val="000000" w:themeColor="text1"/>
                <w:sz w:val="24"/>
                <w:szCs w:val="24"/>
              </w:rPr>
              <w:lastRenderedPageBreak/>
              <w:t>планировки с обрамлением свободными группами растений;</w:t>
            </w:r>
          </w:p>
          <w:p w:rsidR="00253E02" w:rsidRPr="00CF226A" w:rsidRDefault="00253E02" w:rsidP="00CF226A">
            <w:pPr>
              <w:rPr>
                <w:color w:val="000000" w:themeColor="text1"/>
                <w:sz w:val="24"/>
                <w:szCs w:val="24"/>
              </w:rPr>
            </w:pPr>
            <w:r w:rsidRPr="00CF226A">
              <w:rPr>
                <w:color w:val="000000" w:themeColor="text1"/>
                <w:sz w:val="24"/>
                <w:szCs w:val="24"/>
              </w:rPr>
              <w:t>- свободной планировки с обрамлением свободными группами растений</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Везде: освещение, беседки, перголы, трельяжи, скамьи, урны</w:t>
            </w:r>
          </w:p>
          <w:p w:rsidR="00253E02" w:rsidRPr="00CF226A" w:rsidRDefault="00253E02" w:rsidP="00CF226A">
            <w:pPr>
              <w:rPr>
                <w:color w:val="000000" w:themeColor="text1"/>
                <w:sz w:val="24"/>
                <w:szCs w:val="24"/>
              </w:rPr>
            </w:pPr>
            <w:r w:rsidRPr="00CF226A">
              <w:rPr>
                <w:color w:val="000000" w:themeColor="text1"/>
                <w:sz w:val="24"/>
                <w:szCs w:val="24"/>
              </w:rPr>
              <w:t xml:space="preserve">Декоративное оформление в центре (цветник, фонтан, скульптура, вазон). Покрытие: мощение </w:t>
            </w:r>
            <w:r w:rsidRPr="00CF226A">
              <w:rPr>
                <w:color w:val="000000" w:themeColor="text1"/>
                <w:sz w:val="24"/>
                <w:szCs w:val="24"/>
              </w:rPr>
              <w:lastRenderedPageBreak/>
              <w:t>плиткой, бортовой камень, бордюры из цветов и трав.</w:t>
            </w:r>
          </w:p>
          <w:p w:rsidR="00253E02" w:rsidRPr="00CF226A" w:rsidRDefault="00253E02" w:rsidP="00CF226A">
            <w:pPr>
              <w:rPr>
                <w:color w:val="000000" w:themeColor="text1"/>
                <w:sz w:val="24"/>
                <w:szCs w:val="24"/>
              </w:rPr>
            </w:pPr>
            <w:r w:rsidRPr="00CF226A">
              <w:rPr>
                <w:color w:val="000000" w:themeColor="text1"/>
                <w:sz w:val="24"/>
                <w:szCs w:val="24"/>
              </w:rPr>
              <w:t>На площадках-лужайках - газон</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lastRenderedPageBreak/>
              <w:t>20-200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5-20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Танцевальные площадки, сооружения</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Размещаются рядом с главными или второстепенными аллеями</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Освещение, ограждение, скамьи, урны.</w:t>
            </w:r>
          </w:p>
          <w:p w:rsidR="00253E02" w:rsidRPr="00CF226A" w:rsidRDefault="00253E02" w:rsidP="00CF226A">
            <w:pPr>
              <w:rPr>
                <w:color w:val="000000" w:themeColor="text1"/>
                <w:sz w:val="24"/>
                <w:szCs w:val="24"/>
              </w:rPr>
            </w:pPr>
            <w:r w:rsidRPr="00CF226A">
              <w:rPr>
                <w:color w:val="000000" w:themeColor="text1"/>
                <w:sz w:val="24"/>
                <w:szCs w:val="24"/>
              </w:rPr>
              <w:t>Покрытие: специальное.</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150-500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Игровые площадки для детей:</w:t>
            </w:r>
          </w:p>
        </w:tc>
        <w:tc>
          <w:tcPr>
            <w:tcW w:w="1132" w:type="pct"/>
            <w:vMerge w:val="restart"/>
            <w:vAlign w:val="center"/>
          </w:tcPr>
          <w:p w:rsidR="00253E02" w:rsidRPr="00CF226A" w:rsidRDefault="00253E02" w:rsidP="00CF226A">
            <w:pPr>
              <w:rPr>
                <w:color w:val="000000" w:themeColor="text1"/>
                <w:sz w:val="24"/>
                <w:szCs w:val="24"/>
              </w:rPr>
            </w:pPr>
            <w:r w:rsidRPr="00CF226A">
              <w:rPr>
                <w:color w:val="000000" w:themeColor="text1"/>
                <w:sz w:val="24"/>
                <w:szCs w:val="2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253E02" w:rsidRPr="00CF226A" w:rsidRDefault="00253E02" w:rsidP="00CF226A">
            <w:pPr>
              <w:rPr>
                <w:color w:val="000000" w:themeColor="text1"/>
                <w:sz w:val="24"/>
                <w:szCs w:val="24"/>
              </w:rPr>
            </w:pPr>
            <w:r w:rsidRPr="00CF226A">
              <w:rPr>
                <w:color w:val="000000" w:themeColor="text1"/>
                <w:sz w:val="24"/>
                <w:szCs w:val="24"/>
              </w:rPr>
              <w:t>Игровое, физкультурно-оздоровительное оборудование, освещение, скамьи, урны.</w:t>
            </w:r>
          </w:p>
          <w:p w:rsidR="00253E02" w:rsidRPr="00CF226A" w:rsidRDefault="00253E02" w:rsidP="00CF226A">
            <w:pPr>
              <w:rPr>
                <w:color w:val="000000" w:themeColor="text1"/>
                <w:sz w:val="24"/>
                <w:szCs w:val="24"/>
              </w:rPr>
            </w:pPr>
            <w:r w:rsidRPr="00CF226A">
              <w:rPr>
                <w:color w:val="000000" w:themeColor="text1"/>
                <w:sz w:val="24"/>
                <w:szCs w:val="24"/>
              </w:rPr>
              <w:t>Покрытие: песчаное, грунтовое улучшенное, газон.</w:t>
            </w:r>
          </w:p>
        </w:tc>
        <w:tc>
          <w:tcPr>
            <w:tcW w:w="744" w:type="pct"/>
            <w:vAlign w:val="center"/>
          </w:tcPr>
          <w:p w:rsidR="00253E02" w:rsidRPr="00CF226A" w:rsidRDefault="00253E02" w:rsidP="00CF226A">
            <w:pPr>
              <w:jc w:val="center"/>
              <w:rPr>
                <w:color w:val="000000" w:themeColor="text1"/>
                <w:sz w:val="24"/>
                <w:szCs w:val="24"/>
              </w:rPr>
            </w:pPr>
          </w:p>
        </w:tc>
        <w:tc>
          <w:tcPr>
            <w:tcW w:w="668" w:type="pct"/>
            <w:vAlign w:val="center"/>
          </w:tcPr>
          <w:p w:rsidR="00253E02" w:rsidRPr="00CF226A" w:rsidRDefault="00253E02" w:rsidP="00CF226A">
            <w:pPr>
              <w:jc w:val="center"/>
              <w:rPr>
                <w:color w:val="000000" w:themeColor="text1"/>
                <w:sz w:val="24"/>
                <w:szCs w:val="24"/>
              </w:rPr>
            </w:pP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 до 3 лет</w:t>
            </w:r>
          </w:p>
        </w:tc>
        <w:tc>
          <w:tcPr>
            <w:tcW w:w="0" w:type="auto"/>
            <w:vMerge/>
            <w:vAlign w:val="center"/>
          </w:tcPr>
          <w:p w:rsidR="00253E02" w:rsidRPr="00CF226A" w:rsidRDefault="00253E02" w:rsidP="00CF226A">
            <w:pPr>
              <w:rPr>
                <w:color w:val="000000" w:themeColor="text1"/>
                <w:sz w:val="24"/>
                <w:szCs w:val="24"/>
              </w:rPr>
            </w:pPr>
          </w:p>
        </w:tc>
        <w:tc>
          <w:tcPr>
            <w:tcW w:w="0" w:type="auto"/>
            <w:vMerge/>
            <w:vAlign w:val="center"/>
          </w:tcPr>
          <w:p w:rsidR="00253E02" w:rsidRPr="00CF226A" w:rsidRDefault="00253E02" w:rsidP="00CF226A">
            <w:pPr>
              <w:rPr>
                <w:color w:val="000000" w:themeColor="text1"/>
                <w:sz w:val="24"/>
                <w:szCs w:val="24"/>
              </w:rPr>
            </w:pP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10-100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- 4-6 лет</w:t>
            </w:r>
          </w:p>
        </w:tc>
        <w:tc>
          <w:tcPr>
            <w:tcW w:w="0" w:type="auto"/>
            <w:vMerge/>
            <w:vAlign w:val="center"/>
          </w:tcPr>
          <w:p w:rsidR="00253E02" w:rsidRPr="00CF226A" w:rsidRDefault="00253E02" w:rsidP="00CF226A">
            <w:pPr>
              <w:rPr>
                <w:color w:val="000000" w:themeColor="text1"/>
                <w:sz w:val="24"/>
                <w:szCs w:val="24"/>
              </w:rPr>
            </w:pPr>
          </w:p>
        </w:tc>
        <w:tc>
          <w:tcPr>
            <w:tcW w:w="0" w:type="auto"/>
            <w:vMerge/>
            <w:vAlign w:val="center"/>
          </w:tcPr>
          <w:p w:rsidR="00253E02" w:rsidRPr="00CF226A" w:rsidRDefault="00253E02" w:rsidP="00CF226A">
            <w:pPr>
              <w:rPr>
                <w:color w:val="000000" w:themeColor="text1"/>
                <w:sz w:val="24"/>
                <w:szCs w:val="24"/>
              </w:rPr>
            </w:pP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120-300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- 7-14 лет</w:t>
            </w:r>
          </w:p>
        </w:tc>
        <w:tc>
          <w:tcPr>
            <w:tcW w:w="0" w:type="auto"/>
            <w:vMerge/>
            <w:vAlign w:val="center"/>
          </w:tcPr>
          <w:p w:rsidR="00253E02" w:rsidRPr="00CF226A" w:rsidRDefault="00253E02" w:rsidP="00CF226A">
            <w:pPr>
              <w:rPr>
                <w:color w:val="000000" w:themeColor="text1"/>
                <w:sz w:val="24"/>
                <w:szCs w:val="24"/>
              </w:rPr>
            </w:pPr>
          </w:p>
        </w:tc>
        <w:tc>
          <w:tcPr>
            <w:tcW w:w="0" w:type="auto"/>
            <w:vMerge/>
            <w:vAlign w:val="center"/>
          </w:tcPr>
          <w:p w:rsidR="00253E02" w:rsidRPr="00CF226A" w:rsidRDefault="00253E02" w:rsidP="00CF226A">
            <w:pPr>
              <w:rPr>
                <w:color w:val="000000" w:themeColor="text1"/>
                <w:sz w:val="24"/>
                <w:szCs w:val="24"/>
              </w:rPr>
            </w:pP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500-2000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Игровые комплексы для детей до 14 лет</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Подвижные коллективные игры</w:t>
            </w:r>
          </w:p>
        </w:tc>
        <w:tc>
          <w:tcPr>
            <w:tcW w:w="0" w:type="auto"/>
            <w:vMerge/>
            <w:vAlign w:val="center"/>
          </w:tcPr>
          <w:p w:rsidR="00253E02" w:rsidRPr="00CF226A" w:rsidRDefault="00253E02" w:rsidP="00CF226A">
            <w:pPr>
              <w:rPr>
                <w:color w:val="000000" w:themeColor="text1"/>
                <w:sz w:val="24"/>
                <w:szCs w:val="24"/>
              </w:rPr>
            </w:pP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1200-1700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15,0</w:t>
            </w:r>
          </w:p>
        </w:tc>
      </w:tr>
      <w:tr w:rsidR="00253E02" w:rsidRPr="00CF226A" w:rsidTr="00CF226A">
        <w:tc>
          <w:tcPr>
            <w:tcW w:w="844" w:type="pct"/>
            <w:vAlign w:val="center"/>
          </w:tcPr>
          <w:p w:rsidR="00253E02" w:rsidRPr="00CF226A" w:rsidRDefault="00253E02" w:rsidP="00CF226A">
            <w:pPr>
              <w:rPr>
                <w:color w:val="000000" w:themeColor="text1"/>
                <w:sz w:val="24"/>
                <w:szCs w:val="24"/>
              </w:rPr>
            </w:pPr>
            <w:r w:rsidRPr="00CF226A">
              <w:rPr>
                <w:color w:val="000000" w:themeColor="text1"/>
                <w:sz w:val="24"/>
                <w:szCs w:val="24"/>
              </w:rPr>
              <w:t>Спортивно-игровые для детей и подростков 10-17 лет, для взрослых</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Различные подвижные игры и развлечения, в т.ч. велодромы, скалодромы, </w:t>
            </w:r>
            <w:proofErr w:type="spellStart"/>
            <w:r w:rsidRPr="00CF226A">
              <w:rPr>
                <w:color w:val="000000" w:themeColor="text1"/>
                <w:sz w:val="24"/>
                <w:szCs w:val="24"/>
              </w:rPr>
              <w:t>минирампы</w:t>
            </w:r>
            <w:proofErr w:type="spellEnd"/>
            <w:r w:rsidRPr="00CF226A">
              <w:rPr>
                <w:color w:val="000000" w:themeColor="text1"/>
                <w:sz w:val="24"/>
                <w:szCs w:val="24"/>
              </w:rPr>
              <w:t>, катание на роликовых коньках и пр.</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150-7000</w:t>
            </w:r>
          </w:p>
        </w:tc>
        <w:tc>
          <w:tcPr>
            <w:tcW w:w="668"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r>
      <w:tr w:rsidR="00253E02" w:rsidRPr="00CF226A" w:rsidTr="00CF226A">
        <w:tc>
          <w:tcPr>
            <w:tcW w:w="844" w:type="pct"/>
            <w:vAlign w:val="center"/>
          </w:tcPr>
          <w:p w:rsidR="00253E02" w:rsidRPr="00CF226A" w:rsidRDefault="00253E02" w:rsidP="00CF226A">
            <w:pPr>
              <w:rPr>
                <w:color w:val="000000" w:themeColor="text1"/>
                <w:sz w:val="24"/>
                <w:szCs w:val="24"/>
              </w:rPr>
            </w:pPr>
            <w:proofErr w:type="spellStart"/>
            <w:r w:rsidRPr="00CF226A">
              <w:rPr>
                <w:color w:val="000000" w:themeColor="text1"/>
                <w:sz w:val="24"/>
                <w:szCs w:val="24"/>
              </w:rPr>
              <w:t>Предпарковые</w:t>
            </w:r>
            <w:proofErr w:type="spellEnd"/>
            <w:r w:rsidRPr="00CF226A">
              <w:rPr>
                <w:color w:val="000000" w:themeColor="text1"/>
                <w:sz w:val="24"/>
                <w:szCs w:val="24"/>
              </w:rPr>
              <w:t xml:space="preserve"> площади с автостоянкой</w:t>
            </w:r>
          </w:p>
        </w:tc>
        <w:tc>
          <w:tcPr>
            <w:tcW w:w="1132" w:type="pct"/>
            <w:vAlign w:val="center"/>
          </w:tcPr>
          <w:p w:rsidR="00253E02" w:rsidRPr="00CF226A" w:rsidRDefault="00253E02" w:rsidP="00CF226A">
            <w:pPr>
              <w:rPr>
                <w:color w:val="000000" w:themeColor="text1"/>
                <w:sz w:val="24"/>
                <w:szCs w:val="24"/>
              </w:rPr>
            </w:pPr>
            <w:r w:rsidRPr="00CF226A">
              <w:rPr>
                <w:color w:val="000000" w:themeColor="text1"/>
                <w:sz w:val="24"/>
                <w:szCs w:val="24"/>
              </w:rPr>
              <w:t>У входов в парк, у мест пересечения подъездов к парку с городским транспортом</w:t>
            </w:r>
          </w:p>
        </w:tc>
        <w:tc>
          <w:tcPr>
            <w:tcW w:w="1611" w:type="pct"/>
            <w:vAlign w:val="center"/>
          </w:tcPr>
          <w:p w:rsidR="00253E02" w:rsidRPr="00CF226A" w:rsidRDefault="00253E02" w:rsidP="00CF226A">
            <w:pPr>
              <w:rPr>
                <w:color w:val="000000" w:themeColor="text1"/>
                <w:sz w:val="24"/>
                <w:szCs w:val="24"/>
              </w:rPr>
            </w:pPr>
            <w:r w:rsidRPr="00CF226A">
              <w:rPr>
                <w:color w:val="000000" w:themeColor="text1"/>
                <w:sz w:val="24"/>
                <w:szCs w:val="2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253E02" w:rsidRPr="00CF226A" w:rsidRDefault="00253E02" w:rsidP="00CF226A">
            <w:pPr>
              <w:rPr>
                <w:color w:val="000000" w:themeColor="text1"/>
                <w:sz w:val="24"/>
                <w:szCs w:val="24"/>
              </w:rPr>
            </w:pPr>
            <w:r w:rsidRPr="00CF226A">
              <w:rPr>
                <w:color w:val="000000" w:themeColor="text1"/>
                <w:sz w:val="24"/>
                <w:szCs w:val="24"/>
              </w:rPr>
              <w:t>Определяются транспортными требованиями и графиком движения транспорта</w:t>
            </w:r>
          </w:p>
        </w:tc>
      </w:tr>
    </w:tbl>
    <w:p w:rsidR="00253E02" w:rsidRPr="00CF226A" w:rsidRDefault="00253E02" w:rsidP="00253E02">
      <w:pPr>
        <w:spacing w:before="120"/>
        <w:jc w:val="right"/>
        <w:rPr>
          <w:color w:val="000000" w:themeColor="text1"/>
          <w:sz w:val="24"/>
          <w:szCs w:val="24"/>
        </w:rPr>
      </w:pPr>
      <w:r w:rsidRPr="00CF226A">
        <w:rPr>
          <w:color w:val="000000" w:themeColor="text1"/>
          <w:sz w:val="24"/>
          <w:szCs w:val="24"/>
        </w:rPr>
        <w:t xml:space="preserve">Таблица </w:t>
      </w:r>
      <w:r w:rsidRPr="00CF226A">
        <w:rPr>
          <w:color w:val="FF0000"/>
          <w:sz w:val="24"/>
          <w:szCs w:val="24"/>
        </w:rPr>
        <w:t>Б</w:t>
      </w:r>
      <w:r w:rsidRPr="00CF226A">
        <w:rPr>
          <w:color w:val="000000" w:themeColor="text1"/>
          <w:sz w:val="24"/>
          <w:szCs w:val="24"/>
        </w:rPr>
        <w:t xml:space="preserve">.3.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0"/>
        <w:gridCol w:w="2848"/>
        <w:gridCol w:w="2983"/>
      </w:tblGrid>
      <w:tr w:rsidR="00253E02" w:rsidRPr="00CF226A" w:rsidTr="00CF226A">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 xml:space="preserve">Норма площади в </w:t>
            </w:r>
            <w:proofErr w:type="gramStart"/>
            <w:r w:rsidRPr="00CF226A">
              <w:rPr>
                <w:color w:val="000000" w:themeColor="text1"/>
                <w:sz w:val="24"/>
                <w:szCs w:val="24"/>
              </w:rPr>
              <w:t>кв.м</w:t>
            </w:r>
            <w:proofErr w:type="gramEnd"/>
            <w:r w:rsidRPr="00CF226A">
              <w:rPr>
                <w:color w:val="000000" w:themeColor="text1"/>
                <w:sz w:val="24"/>
                <w:szCs w:val="24"/>
              </w:rPr>
              <w:t xml:space="preserve"> на одно место или один объект</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Аттракцион крупный*</w:t>
            </w:r>
          </w:p>
          <w:p w:rsidR="00253E02" w:rsidRPr="00CF226A" w:rsidRDefault="00253E02" w:rsidP="00CF226A">
            <w:pPr>
              <w:rPr>
                <w:color w:val="000000" w:themeColor="text1"/>
                <w:sz w:val="24"/>
                <w:szCs w:val="24"/>
              </w:rPr>
            </w:pPr>
            <w:r w:rsidRPr="00CF226A">
              <w:rPr>
                <w:color w:val="000000" w:themeColor="text1"/>
                <w:sz w:val="24"/>
                <w:szCs w:val="24"/>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250</w:t>
            </w:r>
          </w:p>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800</w:t>
            </w:r>
          </w:p>
          <w:p w:rsidR="00253E02" w:rsidRPr="00CF226A" w:rsidRDefault="00253E02" w:rsidP="00CF226A">
            <w:pPr>
              <w:jc w:val="center"/>
              <w:rPr>
                <w:color w:val="000000" w:themeColor="text1"/>
                <w:sz w:val="24"/>
                <w:szCs w:val="24"/>
              </w:rPr>
            </w:pPr>
            <w:r w:rsidRPr="00CF226A">
              <w:rPr>
                <w:color w:val="000000" w:themeColor="text1"/>
                <w:sz w:val="24"/>
                <w:szCs w:val="24"/>
              </w:rPr>
              <w:t>10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25×10</w:t>
            </w:r>
          </w:p>
          <w:p w:rsidR="00253E02" w:rsidRPr="00CF226A" w:rsidRDefault="00253E02" w:rsidP="00CF226A">
            <w:pPr>
              <w:jc w:val="center"/>
              <w:rPr>
                <w:color w:val="000000" w:themeColor="text1"/>
                <w:sz w:val="24"/>
                <w:szCs w:val="24"/>
              </w:rPr>
            </w:pPr>
            <w:r w:rsidRPr="00CF226A">
              <w:rPr>
                <w:color w:val="000000" w:themeColor="text1"/>
                <w:sz w:val="24"/>
                <w:szCs w:val="24"/>
              </w:rPr>
              <w:t>50×100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0,5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proofErr w:type="gramStart"/>
            <w:r w:rsidRPr="00CF226A">
              <w:rPr>
                <w:color w:val="000000" w:themeColor="text1"/>
                <w:sz w:val="24"/>
                <w:szCs w:val="24"/>
              </w:rPr>
              <w:t>Водно-лыжная</w:t>
            </w:r>
            <w:proofErr w:type="gramEnd"/>
            <w:r w:rsidRPr="00CF226A">
              <w:rPr>
                <w:color w:val="000000" w:themeColor="text1"/>
                <w:sz w:val="24"/>
                <w:szCs w:val="24"/>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25,0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51×24</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30×18</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6,1×13,4</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15×4</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26×14</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18×4</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19×9</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40×26</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10×5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30×15</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3</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Площадка для наст. тенниса (1 </w:t>
            </w:r>
            <w:r w:rsidRPr="00CF226A">
              <w:rPr>
                <w:color w:val="000000" w:themeColor="text1"/>
                <w:spacing w:val="-14"/>
                <w:sz w:val="24"/>
                <w:szCs w:val="2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5×4</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2,7×1,52</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40×20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24×2</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90×45</w:t>
            </w:r>
          </w:p>
          <w:p w:rsidR="00253E02" w:rsidRPr="00CF226A" w:rsidRDefault="00253E02" w:rsidP="00CF226A">
            <w:pPr>
              <w:jc w:val="center"/>
              <w:rPr>
                <w:color w:val="000000" w:themeColor="text1"/>
                <w:sz w:val="24"/>
                <w:szCs w:val="24"/>
              </w:rPr>
            </w:pPr>
            <w:r w:rsidRPr="00CF226A">
              <w:rPr>
                <w:color w:val="000000" w:themeColor="text1"/>
                <w:sz w:val="24"/>
                <w:szCs w:val="24"/>
              </w:rPr>
              <w:t>96×94</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20×2</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60×30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20×2</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96×120</w:t>
            </w:r>
          </w:p>
        </w:tc>
      </w:tr>
      <w:tr w:rsidR="00253E02" w:rsidRPr="00CF226A" w:rsidTr="00CF226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5</w:t>
            </w:r>
          </w:p>
        </w:tc>
        <w:tc>
          <w:tcPr>
            <w:tcW w:w="1585"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0,4</w:t>
            </w:r>
          </w:p>
        </w:tc>
      </w:tr>
      <w:tr w:rsidR="00253E02" w:rsidRPr="00CF226A" w:rsidTr="00CF226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Норма площади дана на объект.</w:t>
            </w:r>
          </w:p>
          <w:p w:rsidR="00253E02" w:rsidRPr="00CF226A" w:rsidRDefault="00253E02" w:rsidP="00CF226A">
            <w:pPr>
              <w:rPr>
                <w:color w:val="000000" w:themeColor="text1"/>
                <w:sz w:val="24"/>
                <w:szCs w:val="24"/>
              </w:rPr>
            </w:pPr>
            <w:r w:rsidRPr="00CF226A">
              <w:rPr>
                <w:color w:val="000000" w:themeColor="text1"/>
                <w:sz w:val="24"/>
                <w:szCs w:val="24"/>
              </w:rPr>
              <w:t>** Объект расположен за границами территории парка.</w:t>
            </w:r>
          </w:p>
        </w:tc>
      </w:tr>
    </w:tbl>
    <w:p w:rsidR="00253E02" w:rsidRPr="00CF226A" w:rsidRDefault="00253E02" w:rsidP="00253E02">
      <w:pPr>
        <w:pStyle w:val="10"/>
        <w:keepNext w:val="0"/>
        <w:spacing w:before="240" w:after="0"/>
        <w:rPr>
          <w:rFonts w:cs="Times New Roman"/>
          <w:b w:val="0"/>
          <w:bCs w:val="0"/>
          <w:color w:val="000000" w:themeColor="text1"/>
          <w:szCs w:val="24"/>
        </w:rPr>
      </w:pPr>
      <w:bookmarkStart w:id="46" w:name="_Toc37759151"/>
      <w:bookmarkStart w:id="47" w:name="PO0000638"/>
      <w:r w:rsidRPr="00CF226A">
        <w:rPr>
          <w:rFonts w:cs="Times New Roman"/>
          <w:b w:val="0"/>
          <w:bCs w:val="0"/>
          <w:color w:val="000000" w:themeColor="text1"/>
          <w:szCs w:val="24"/>
        </w:rPr>
        <w:lastRenderedPageBreak/>
        <w:t xml:space="preserve">ПРИЛОЖЕНИЕ </w:t>
      </w:r>
      <w:bookmarkEnd w:id="46"/>
      <w:r w:rsidRPr="00CF226A">
        <w:rPr>
          <w:rFonts w:cs="Times New Roman"/>
          <w:b w:val="0"/>
          <w:bCs w:val="0"/>
          <w:szCs w:val="24"/>
        </w:rPr>
        <w:t>В</w:t>
      </w:r>
    </w:p>
    <w:p w:rsidR="00253E02" w:rsidRPr="00CF226A" w:rsidRDefault="00253E02" w:rsidP="00253E02">
      <w:pPr>
        <w:pStyle w:val="10"/>
        <w:keepNext w:val="0"/>
        <w:rPr>
          <w:rFonts w:cs="Times New Roman"/>
          <w:color w:val="000000" w:themeColor="text1"/>
          <w:szCs w:val="24"/>
        </w:rPr>
      </w:pPr>
      <w:bookmarkStart w:id="48" w:name="_Toc37759152"/>
      <w:bookmarkEnd w:id="47"/>
      <w:r w:rsidRPr="00CF226A">
        <w:rPr>
          <w:rFonts w:cs="Times New Roman"/>
          <w:color w:val="000000" w:themeColor="text1"/>
          <w:szCs w:val="24"/>
        </w:rPr>
        <w:t>ПРИЕМЫ БЛАГОУСТРОЙСТВА НА ТЕРРИТОРИЯХ ПРОИЗВОДСТВЕННОГО НАЗНАЧЕНИЯ</w:t>
      </w:r>
      <w:bookmarkEnd w:id="48"/>
    </w:p>
    <w:p w:rsidR="00253E02" w:rsidRPr="00CF226A" w:rsidRDefault="00253E02" w:rsidP="00253E02">
      <w:pPr>
        <w:jc w:val="right"/>
        <w:rPr>
          <w:color w:val="000000" w:themeColor="text1"/>
          <w:sz w:val="24"/>
          <w:szCs w:val="24"/>
        </w:rPr>
      </w:pPr>
      <w:r w:rsidRPr="00CF226A">
        <w:rPr>
          <w:color w:val="000000" w:themeColor="text1"/>
          <w:sz w:val="24"/>
          <w:szCs w:val="24"/>
        </w:rPr>
        <w:t xml:space="preserve">Таблица </w:t>
      </w:r>
      <w:r w:rsidRPr="00CF226A">
        <w:rPr>
          <w:color w:val="FF0000"/>
          <w:sz w:val="24"/>
          <w:szCs w:val="24"/>
        </w:rPr>
        <w:t>В</w:t>
      </w:r>
      <w:r w:rsidRPr="00CF226A">
        <w:rPr>
          <w:color w:val="000000" w:themeColor="text1"/>
          <w:sz w:val="24"/>
          <w:szCs w:val="24"/>
        </w:rPr>
        <w:t xml:space="preserve">.1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642"/>
        <w:gridCol w:w="4443"/>
      </w:tblGrid>
      <w:tr w:rsidR="00253E02" w:rsidRPr="00CF226A" w:rsidTr="00CF226A">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Приемы благоустройства</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Изоляция цехов от подсобных, складских зон и улиц;</w:t>
            </w:r>
          </w:p>
          <w:p w:rsidR="00253E02" w:rsidRPr="00CF226A" w:rsidRDefault="00253E02" w:rsidP="00CF226A">
            <w:pPr>
              <w:rPr>
                <w:color w:val="000000" w:themeColor="text1"/>
                <w:sz w:val="24"/>
                <w:szCs w:val="24"/>
              </w:rPr>
            </w:pPr>
            <w:r w:rsidRPr="00CF226A">
              <w:rPr>
                <w:color w:val="000000" w:themeColor="text1"/>
                <w:sz w:val="24"/>
                <w:szCs w:val="2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Максимальное применение газонного покрытия, твердые покрытия только из твердых </w:t>
            </w:r>
            <w:proofErr w:type="spellStart"/>
            <w:r w:rsidRPr="00CF226A">
              <w:rPr>
                <w:color w:val="000000" w:themeColor="text1"/>
                <w:sz w:val="24"/>
                <w:szCs w:val="24"/>
              </w:rPr>
              <w:t>непылящих</w:t>
            </w:r>
            <w:proofErr w:type="spellEnd"/>
            <w:r w:rsidRPr="00CF226A">
              <w:rPr>
                <w:color w:val="000000" w:themeColor="text1"/>
                <w:sz w:val="24"/>
                <w:szCs w:val="24"/>
              </w:rPr>
              <w:t xml:space="preserve"> материалов. </w:t>
            </w:r>
          </w:p>
          <w:p w:rsidR="00253E02" w:rsidRPr="00CF226A" w:rsidRDefault="00253E02" w:rsidP="00CF226A">
            <w:pPr>
              <w:rPr>
                <w:color w:val="000000" w:themeColor="text1"/>
                <w:sz w:val="24"/>
                <w:szCs w:val="24"/>
              </w:rPr>
            </w:pPr>
            <w:r w:rsidRPr="00CF226A">
              <w:rPr>
                <w:color w:val="000000" w:themeColor="text1"/>
                <w:sz w:val="24"/>
                <w:szCs w:val="24"/>
              </w:rPr>
              <w:t>Устройство водоемов, фонтанов и поливочного водопровода.</w:t>
            </w:r>
          </w:p>
          <w:p w:rsidR="00253E02" w:rsidRPr="00CF226A" w:rsidRDefault="00253E02" w:rsidP="00CF226A">
            <w:pPr>
              <w:rPr>
                <w:color w:val="000000" w:themeColor="text1"/>
                <w:sz w:val="24"/>
                <w:szCs w:val="24"/>
              </w:rPr>
            </w:pPr>
            <w:r w:rsidRPr="00CF226A">
              <w:rPr>
                <w:color w:val="000000" w:themeColor="text1"/>
                <w:sz w:val="24"/>
                <w:szCs w:val="24"/>
              </w:rPr>
              <w:t>Плотные посадки защитных полос из массивов и групп.</w:t>
            </w:r>
          </w:p>
          <w:p w:rsidR="00253E02" w:rsidRPr="00CF226A" w:rsidRDefault="00253E02" w:rsidP="00CF226A">
            <w:pPr>
              <w:rPr>
                <w:color w:val="000000" w:themeColor="text1"/>
                <w:sz w:val="24"/>
                <w:szCs w:val="24"/>
              </w:rPr>
            </w:pPr>
            <w:r w:rsidRPr="00CF226A">
              <w:rPr>
                <w:color w:val="000000" w:themeColor="text1"/>
                <w:sz w:val="24"/>
                <w:szCs w:val="24"/>
              </w:rPr>
              <w:t>Рядовые посадки вдоль основных подходов.</w:t>
            </w:r>
          </w:p>
          <w:p w:rsidR="00253E02" w:rsidRPr="00CF226A" w:rsidRDefault="00253E02" w:rsidP="00CF226A">
            <w:pPr>
              <w:rPr>
                <w:color w:val="000000" w:themeColor="text1"/>
                <w:sz w:val="24"/>
                <w:szCs w:val="24"/>
              </w:rPr>
            </w:pPr>
            <w:r w:rsidRPr="00CF226A">
              <w:rPr>
                <w:color w:val="000000" w:themeColor="text1"/>
                <w:sz w:val="24"/>
                <w:szCs w:val="24"/>
              </w:rPr>
              <w:t>Недопустимы растения, засоряющие среду пыльцой, семенами, волосками, пухом.</w:t>
            </w:r>
          </w:p>
          <w:p w:rsidR="00253E02" w:rsidRPr="00CF226A" w:rsidRDefault="00253E02" w:rsidP="00CF226A">
            <w:pPr>
              <w:rPr>
                <w:color w:val="000000" w:themeColor="text1"/>
                <w:sz w:val="24"/>
                <w:szCs w:val="24"/>
              </w:rPr>
            </w:pPr>
            <w:r w:rsidRPr="00CF226A">
              <w:rPr>
                <w:color w:val="000000" w:themeColor="text1"/>
                <w:sz w:val="24"/>
                <w:szCs w:val="24"/>
              </w:rPr>
              <w:t>Предлагаемые: фруктовые деревья, цветники, розарии.</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Изоляция отделочных цехов; Создание комфортных условий отдыха и передвижения по территории;</w:t>
            </w:r>
          </w:p>
          <w:p w:rsidR="00253E02" w:rsidRPr="00CF226A" w:rsidRDefault="00253E02" w:rsidP="00CF226A">
            <w:pPr>
              <w:rPr>
                <w:color w:val="000000" w:themeColor="text1"/>
                <w:sz w:val="24"/>
                <w:szCs w:val="24"/>
              </w:rPr>
            </w:pPr>
            <w:proofErr w:type="spellStart"/>
            <w:r w:rsidRPr="00CF226A">
              <w:rPr>
                <w:color w:val="000000" w:themeColor="text1"/>
                <w:sz w:val="24"/>
                <w:szCs w:val="2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Размещение площадок отдыха вне зоны влияния отделочных цехов.</w:t>
            </w:r>
          </w:p>
          <w:p w:rsidR="00253E02" w:rsidRPr="00CF226A" w:rsidRDefault="00253E02" w:rsidP="00CF226A">
            <w:pPr>
              <w:rPr>
                <w:color w:val="000000" w:themeColor="text1"/>
                <w:sz w:val="24"/>
                <w:szCs w:val="24"/>
              </w:rPr>
            </w:pPr>
            <w:r w:rsidRPr="00CF226A">
              <w:rPr>
                <w:color w:val="000000" w:themeColor="text1"/>
                <w:sz w:val="24"/>
                <w:szCs w:val="24"/>
              </w:rPr>
              <w:t>Озеленение вокруг отделочных цехов, обеспечивающее хорошую аэрацию.</w:t>
            </w:r>
          </w:p>
          <w:p w:rsidR="00253E02" w:rsidRPr="00CF226A" w:rsidRDefault="00253E02" w:rsidP="00CF226A">
            <w:pPr>
              <w:rPr>
                <w:color w:val="000000" w:themeColor="text1"/>
                <w:sz w:val="24"/>
                <w:szCs w:val="24"/>
              </w:rPr>
            </w:pPr>
            <w:r w:rsidRPr="00CF226A">
              <w:rPr>
                <w:color w:val="000000" w:themeColor="text1"/>
                <w:sz w:val="24"/>
                <w:szCs w:val="24"/>
              </w:rPr>
              <w:t xml:space="preserve">Широкое применение цветников, фонтанов, декоративной скульптуры, игровых устройств, средств информации. </w:t>
            </w:r>
            <w:proofErr w:type="spellStart"/>
            <w:r w:rsidRPr="00CF226A">
              <w:rPr>
                <w:color w:val="000000" w:themeColor="text1"/>
                <w:sz w:val="24"/>
                <w:szCs w:val="24"/>
              </w:rPr>
              <w:t>Шумозащита</w:t>
            </w:r>
            <w:proofErr w:type="spellEnd"/>
            <w:r w:rsidRPr="00CF226A">
              <w:rPr>
                <w:color w:val="000000" w:themeColor="text1"/>
                <w:sz w:val="24"/>
                <w:szCs w:val="24"/>
              </w:rPr>
              <w:t xml:space="preserve"> площадок отдыха.</w:t>
            </w:r>
          </w:p>
          <w:p w:rsidR="00253E02" w:rsidRPr="00CF226A" w:rsidRDefault="00253E02" w:rsidP="00CF226A">
            <w:pPr>
              <w:rPr>
                <w:color w:val="000000" w:themeColor="text1"/>
                <w:sz w:val="24"/>
                <w:szCs w:val="24"/>
              </w:rPr>
            </w:pPr>
            <w:r w:rsidRPr="00CF226A">
              <w:rPr>
                <w:color w:val="000000" w:themeColor="text1"/>
                <w:sz w:val="24"/>
                <w:szCs w:val="24"/>
              </w:rPr>
              <w:t>Сады на плоских крышах корпусов.</w:t>
            </w:r>
          </w:p>
          <w:p w:rsidR="00253E02" w:rsidRPr="00CF226A" w:rsidRDefault="00253E02" w:rsidP="00CF226A">
            <w:pPr>
              <w:rPr>
                <w:color w:val="000000" w:themeColor="text1"/>
                <w:sz w:val="24"/>
                <w:szCs w:val="24"/>
              </w:rPr>
            </w:pPr>
            <w:r w:rsidRPr="00CF226A">
              <w:rPr>
                <w:color w:val="000000" w:themeColor="text1"/>
                <w:sz w:val="24"/>
                <w:szCs w:val="24"/>
              </w:rPr>
              <w:t>Ограничений ассортимента нет: лиственные, хвойные, красивоцветущие кустарники, лианы и др.</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Изоляция производственных цехов от инженерно-транспортных коммуникаций;</w:t>
            </w:r>
          </w:p>
          <w:p w:rsidR="00253E02" w:rsidRPr="00CF226A" w:rsidRDefault="00253E02" w:rsidP="00CF226A">
            <w:pPr>
              <w:rPr>
                <w:color w:val="000000" w:themeColor="text1"/>
                <w:sz w:val="24"/>
                <w:szCs w:val="24"/>
              </w:rPr>
            </w:pPr>
            <w:r w:rsidRPr="00CF226A">
              <w:rPr>
                <w:color w:val="000000" w:themeColor="text1"/>
                <w:sz w:val="24"/>
                <w:szCs w:val="2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Создание устойчивого газона.</w:t>
            </w:r>
          </w:p>
          <w:p w:rsidR="00253E02" w:rsidRPr="00CF226A" w:rsidRDefault="00253E02" w:rsidP="00CF226A">
            <w:pPr>
              <w:rPr>
                <w:color w:val="000000" w:themeColor="text1"/>
                <w:sz w:val="24"/>
                <w:szCs w:val="24"/>
              </w:rPr>
            </w:pPr>
            <w:r w:rsidRPr="00CF226A">
              <w:rPr>
                <w:color w:val="000000" w:themeColor="text1"/>
                <w:sz w:val="24"/>
                <w:szCs w:val="24"/>
              </w:rPr>
              <w:t>Плотные древесно-кустарниковые насаждения занимают до 50 % озелененной территории.</w:t>
            </w:r>
          </w:p>
          <w:p w:rsidR="00253E02" w:rsidRPr="00CF226A" w:rsidRDefault="00253E02" w:rsidP="00CF226A">
            <w:pPr>
              <w:rPr>
                <w:color w:val="000000" w:themeColor="text1"/>
                <w:sz w:val="24"/>
                <w:szCs w:val="24"/>
              </w:rPr>
            </w:pPr>
            <w:r w:rsidRPr="00CF226A">
              <w:rPr>
                <w:color w:val="000000" w:themeColor="text1"/>
                <w:sz w:val="24"/>
                <w:szCs w:val="24"/>
              </w:rPr>
              <w:t xml:space="preserve">Укрупненные </w:t>
            </w:r>
            <w:proofErr w:type="spellStart"/>
            <w:r w:rsidRPr="00CF226A">
              <w:rPr>
                <w:color w:val="000000" w:themeColor="text1"/>
                <w:sz w:val="24"/>
                <w:szCs w:val="24"/>
              </w:rPr>
              <w:t>однопородные</w:t>
            </w:r>
            <w:proofErr w:type="spellEnd"/>
            <w:r w:rsidRPr="00CF226A">
              <w:rPr>
                <w:color w:val="000000" w:themeColor="text1"/>
                <w:sz w:val="24"/>
                <w:szCs w:val="24"/>
              </w:rPr>
              <w:t xml:space="preserve"> группы насаждений «опоясывающие» территорию со всех сторон.</w:t>
            </w:r>
          </w:p>
          <w:p w:rsidR="00253E02" w:rsidRPr="00CF226A" w:rsidRDefault="00253E02" w:rsidP="00CF226A">
            <w:pPr>
              <w:rPr>
                <w:color w:val="000000" w:themeColor="text1"/>
                <w:sz w:val="24"/>
                <w:szCs w:val="24"/>
              </w:rPr>
            </w:pPr>
            <w:r w:rsidRPr="00CF226A">
              <w:rPr>
                <w:color w:val="000000" w:themeColor="text1"/>
                <w:sz w:val="24"/>
                <w:szCs w:val="24"/>
              </w:rPr>
              <w:t>Ассортимент, обладающий бактерицидными свойствами: дуб красный, рябина обыкновенная, лиственница европейская, ель белая, сербская и др.</w:t>
            </w:r>
          </w:p>
          <w:p w:rsidR="00253E02" w:rsidRPr="00CF226A" w:rsidRDefault="00253E02" w:rsidP="00CF226A">
            <w:pPr>
              <w:rPr>
                <w:color w:val="000000" w:themeColor="text1"/>
                <w:sz w:val="24"/>
                <w:szCs w:val="24"/>
              </w:rPr>
            </w:pPr>
            <w:r w:rsidRPr="00CF226A">
              <w:rPr>
                <w:color w:val="000000" w:themeColor="text1"/>
                <w:sz w:val="24"/>
                <w:szCs w:val="24"/>
              </w:rPr>
              <w:t>Покрытия проездов - монолитный бетон, тротуары из бетонных плит.</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Изоляция прилегающей территории города от производственного шума;</w:t>
            </w:r>
          </w:p>
          <w:p w:rsidR="00253E02" w:rsidRPr="00CF226A" w:rsidRDefault="00253E02" w:rsidP="00CF226A">
            <w:pPr>
              <w:rPr>
                <w:color w:val="000000" w:themeColor="text1"/>
                <w:sz w:val="24"/>
                <w:szCs w:val="24"/>
              </w:rPr>
            </w:pPr>
            <w:r w:rsidRPr="00CF226A">
              <w:rPr>
                <w:color w:val="000000" w:themeColor="text1"/>
                <w:sz w:val="24"/>
                <w:szCs w:val="24"/>
              </w:rPr>
              <w:lastRenderedPageBreak/>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 xml:space="preserve">Производственная зона окружается живописными растянутыми группами и полосами древесных насаждений (липа, клен, тополь канадский, рябина </w:t>
            </w:r>
            <w:r w:rsidRPr="00CF226A">
              <w:rPr>
                <w:color w:val="000000" w:themeColor="text1"/>
                <w:sz w:val="24"/>
                <w:szCs w:val="24"/>
              </w:rPr>
              <w:lastRenderedPageBreak/>
              <w:t>обыкновенная, лиственница сибирская, ель белая).</w:t>
            </w:r>
          </w:p>
          <w:p w:rsidR="00253E02" w:rsidRPr="00CF226A" w:rsidRDefault="00253E02" w:rsidP="00CF226A">
            <w:pPr>
              <w:rPr>
                <w:color w:val="000000" w:themeColor="text1"/>
                <w:sz w:val="24"/>
                <w:szCs w:val="24"/>
              </w:rPr>
            </w:pPr>
            <w:r w:rsidRPr="00CF226A">
              <w:rPr>
                <w:color w:val="000000" w:themeColor="text1"/>
                <w:sz w:val="24"/>
                <w:szCs w:val="24"/>
              </w:rPr>
              <w:t xml:space="preserve">В </w:t>
            </w:r>
            <w:proofErr w:type="spellStart"/>
            <w:r w:rsidRPr="00CF226A">
              <w:rPr>
                <w:color w:val="000000" w:themeColor="text1"/>
                <w:sz w:val="24"/>
                <w:szCs w:val="24"/>
              </w:rPr>
              <w:t>предзаводской</w:t>
            </w:r>
            <w:proofErr w:type="spellEnd"/>
            <w:r w:rsidRPr="00CF226A">
              <w:rPr>
                <w:color w:val="000000" w:themeColor="text1"/>
                <w:sz w:val="24"/>
                <w:szCs w:val="24"/>
              </w:rPr>
              <w:t xml:space="preserve"> зоне - одиночные декоративные экземпляры деревьев (ель колючая, сизая, серебристая, клен </w:t>
            </w:r>
            <w:proofErr w:type="spellStart"/>
            <w:r w:rsidRPr="00CF226A">
              <w:rPr>
                <w:color w:val="000000" w:themeColor="text1"/>
                <w:sz w:val="24"/>
                <w:szCs w:val="24"/>
              </w:rPr>
              <w:t>Шведлера</w:t>
            </w:r>
            <w:proofErr w:type="spellEnd"/>
            <w:r w:rsidRPr="00CF226A">
              <w:rPr>
                <w:color w:val="000000" w:themeColor="text1"/>
                <w:sz w:val="24"/>
                <w:szCs w:val="24"/>
              </w:rPr>
              <w:t>).</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Защита селитебной территории от проникновения запаха;</w:t>
            </w:r>
          </w:p>
          <w:p w:rsidR="00253E02" w:rsidRPr="00CF226A" w:rsidRDefault="00253E02" w:rsidP="00CF226A">
            <w:pPr>
              <w:rPr>
                <w:color w:val="000000" w:themeColor="text1"/>
                <w:sz w:val="24"/>
                <w:szCs w:val="24"/>
              </w:rPr>
            </w:pPr>
            <w:r w:rsidRPr="00CF226A">
              <w:rPr>
                <w:color w:val="000000" w:themeColor="text1"/>
                <w:sz w:val="24"/>
                <w:szCs w:val="24"/>
              </w:rPr>
              <w:t>Защита от пыли;</w:t>
            </w:r>
          </w:p>
          <w:p w:rsidR="00253E02" w:rsidRPr="00CF226A" w:rsidRDefault="00253E02" w:rsidP="00CF226A">
            <w:pPr>
              <w:rPr>
                <w:color w:val="000000" w:themeColor="text1"/>
                <w:sz w:val="24"/>
                <w:szCs w:val="24"/>
              </w:rPr>
            </w:pPr>
            <w:r w:rsidRPr="00CF226A">
              <w:rPr>
                <w:color w:val="000000" w:themeColor="text1"/>
                <w:sz w:val="24"/>
                <w:szCs w:val="2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Размещение площадок отдыха у административного корпуса, у многолюдных цехов, и в местах отпуска готовой продукции. </w:t>
            </w:r>
          </w:p>
          <w:p w:rsidR="00253E02" w:rsidRPr="00CF226A" w:rsidRDefault="00253E02" w:rsidP="00CF226A">
            <w:pPr>
              <w:rPr>
                <w:color w:val="000000" w:themeColor="text1"/>
                <w:sz w:val="24"/>
                <w:szCs w:val="24"/>
              </w:rPr>
            </w:pPr>
            <w:r w:rsidRPr="00CF226A">
              <w:rPr>
                <w:color w:val="000000" w:themeColor="text1"/>
                <w:sz w:val="24"/>
                <w:szCs w:val="24"/>
              </w:rPr>
              <w:t>Обыкновенный газон, ажурные древесно-кустарниковые посадки.</w:t>
            </w:r>
          </w:p>
          <w:p w:rsidR="00253E02" w:rsidRPr="00CF226A" w:rsidRDefault="00253E02" w:rsidP="00CF226A">
            <w:pPr>
              <w:rPr>
                <w:color w:val="000000" w:themeColor="text1"/>
                <w:sz w:val="24"/>
                <w:szCs w:val="24"/>
              </w:rPr>
            </w:pPr>
            <w:r w:rsidRPr="00CF226A">
              <w:rPr>
                <w:color w:val="000000" w:themeColor="text1"/>
                <w:sz w:val="24"/>
                <w:szCs w:val="24"/>
              </w:rPr>
              <w:t xml:space="preserve">Ассортимент, обладающий бактерицидными свойствами. </w:t>
            </w:r>
          </w:p>
          <w:p w:rsidR="00253E02" w:rsidRPr="00CF226A" w:rsidRDefault="00253E02" w:rsidP="00CF226A">
            <w:pPr>
              <w:rPr>
                <w:color w:val="000000" w:themeColor="text1"/>
                <w:sz w:val="24"/>
                <w:szCs w:val="24"/>
              </w:rPr>
            </w:pPr>
            <w:r w:rsidRPr="00CF226A">
              <w:rPr>
                <w:color w:val="000000" w:themeColor="text1"/>
                <w:sz w:val="24"/>
                <w:szCs w:val="24"/>
              </w:rPr>
              <w:t>Посадки для визуальной изоляции цехов</w:t>
            </w:r>
          </w:p>
        </w:tc>
      </w:tr>
      <w:tr w:rsidR="00253E02" w:rsidRPr="00CF226A" w:rsidTr="00CF226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Снижение шума, скорости ветра и запыленности на территории;</w:t>
            </w:r>
          </w:p>
          <w:p w:rsidR="00253E02" w:rsidRPr="00CF226A" w:rsidRDefault="00253E02" w:rsidP="00CF226A">
            <w:pPr>
              <w:rPr>
                <w:color w:val="000000" w:themeColor="text1"/>
                <w:sz w:val="24"/>
                <w:szCs w:val="24"/>
              </w:rPr>
            </w:pPr>
            <w:r w:rsidRPr="00CF226A">
              <w:rPr>
                <w:color w:val="000000" w:themeColor="text1"/>
                <w:sz w:val="24"/>
                <w:szCs w:val="24"/>
              </w:rPr>
              <w:t>Изоляция прилегающей территории города.</w:t>
            </w:r>
          </w:p>
          <w:p w:rsidR="00253E02" w:rsidRPr="00CF226A" w:rsidRDefault="00253E02" w:rsidP="00CF226A">
            <w:pPr>
              <w:rPr>
                <w:color w:val="000000" w:themeColor="text1"/>
                <w:sz w:val="24"/>
                <w:szCs w:val="24"/>
              </w:rPr>
            </w:pPr>
            <w:r w:rsidRPr="00CF226A">
              <w:rPr>
                <w:color w:val="000000" w:themeColor="text1"/>
                <w:sz w:val="24"/>
                <w:szCs w:val="2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253E02" w:rsidRPr="00CF226A" w:rsidRDefault="00253E02" w:rsidP="00CF226A">
            <w:pPr>
              <w:rPr>
                <w:color w:val="000000" w:themeColor="text1"/>
                <w:sz w:val="24"/>
                <w:szCs w:val="24"/>
              </w:rPr>
            </w:pPr>
            <w:r w:rsidRPr="00CF226A">
              <w:rPr>
                <w:color w:val="000000" w:themeColor="text1"/>
                <w:sz w:val="24"/>
                <w:szCs w:val="24"/>
              </w:rPr>
              <w:t>Плотные защитные посадки из больших живописных групп и массивов;</w:t>
            </w:r>
          </w:p>
          <w:p w:rsidR="00253E02" w:rsidRPr="00CF226A" w:rsidRDefault="00253E02" w:rsidP="00CF226A">
            <w:pPr>
              <w:rPr>
                <w:color w:val="000000" w:themeColor="text1"/>
                <w:sz w:val="24"/>
                <w:szCs w:val="24"/>
              </w:rPr>
            </w:pPr>
            <w:r w:rsidRPr="00CF226A">
              <w:rPr>
                <w:color w:val="000000" w:themeColor="text1"/>
                <w:sz w:val="24"/>
                <w:szCs w:val="24"/>
              </w:rPr>
              <w:t>Площадки отдыха декорируются яркими цветниками;</w:t>
            </w:r>
          </w:p>
          <w:p w:rsidR="00253E02" w:rsidRPr="00CF226A" w:rsidRDefault="00253E02" w:rsidP="00CF226A">
            <w:pPr>
              <w:rPr>
                <w:color w:val="000000" w:themeColor="text1"/>
                <w:sz w:val="24"/>
                <w:szCs w:val="24"/>
              </w:rPr>
            </w:pPr>
            <w:r w:rsidRPr="00CF226A">
              <w:rPr>
                <w:color w:val="000000" w:themeColor="text1"/>
                <w:sz w:val="24"/>
                <w:szCs w:val="24"/>
              </w:rPr>
              <w:t>Активно вводится цвет в застройку, транспортные устройства, МАФ и др. элементы благоустройства;</w:t>
            </w:r>
          </w:p>
          <w:p w:rsidR="00253E02" w:rsidRPr="00CF226A" w:rsidRDefault="00253E02" w:rsidP="00CF226A">
            <w:pPr>
              <w:rPr>
                <w:color w:val="000000" w:themeColor="text1"/>
                <w:sz w:val="24"/>
                <w:szCs w:val="24"/>
              </w:rPr>
            </w:pPr>
            <w:r w:rsidRPr="00CF226A">
              <w:rPr>
                <w:color w:val="000000" w:themeColor="text1"/>
                <w:sz w:val="24"/>
                <w:szCs w:val="24"/>
              </w:rPr>
              <w:t>Ассортимент: клены, ясени, липы, вязы и т.п.</w:t>
            </w:r>
          </w:p>
        </w:tc>
      </w:tr>
    </w:tbl>
    <w:p w:rsidR="00253E02" w:rsidRPr="00CF226A" w:rsidRDefault="00253E02" w:rsidP="00253E02">
      <w:pPr>
        <w:pStyle w:val="10"/>
        <w:keepNext w:val="0"/>
        <w:spacing w:before="240" w:after="0"/>
        <w:rPr>
          <w:rFonts w:cs="Times New Roman"/>
          <w:b w:val="0"/>
          <w:bCs w:val="0"/>
          <w:color w:val="000000" w:themeColor="text1"/>
          <w:szCs w:val="24"/>
        </w:rPr>
      </w:pPr>
      <w:bookmarkStart w:id="49" w:name="_Toc37759153"/>
      <w:bookmarkStart w:id="50" w:name="прИ"/>
      <w:r w:rsidRPr="00CF226A">
        <w:rPr>
          <w:rFonts w:cs="Times New Roman"/>
          <w:b w:val="0"/>
          <w:bCs w:val="0"/>
          <w:color w:val="000000" w:themeColor="text1"/>
          <w:szCs w:val="24"/>
        </w:rPr>
        <w:t xml:space="preserve">ПРИЛОЖЕНИЕ </w:t>
      </w:r>
      <w:bookmarkEnd w:id="49"/>
      <w:r w:rsidRPr="00CF226A">
        <w:rPr>
          <w:rFonts w:cs="Times New Roman"/>
          <w:b w:val="0"/>
          <w:bCs w:val="0"/>
          <w:szCs w:val="24"/>
        </w:rPr>
        <w:t>Г</w:t>
      </w:r>
    </w:p>
    <w:p w:rsidR="00253E02" w:rsidRPr="00CF226A" w:rsidRDefault="00253E02" w:rsidP="00253E02">
      <w:pPr>
        <w:pStyle w:val="10"/>
        <w:keepNext w:val="0"/>
        <w:rPr>
          <w:rFonts w:cs="Times New Roman"/>
          <w:color w:val="000000" w:themeColor="text1"/>
          <w:szCs w:val="24"/>
        </w:rPr>
      </w:pPr>
      <w:bookmarkStart w:id="51" w:name="_Toc37759154"/>
      <w:bookmarkEnd w:id="50"/>
      <w:r w:rsidRPr="00CF226A">
        <w:rPr>
          <w:rFonts w:cs="Times New Roman"/>
          <w:color w:val="000000" w:themeColor="text1"/>
          <w:szCs w:val="24"/>
        </w:rPr>
        <w:t>ВИДЫ ПОКРЫТИЯ ТРАНСПОРТНЫХ И ПЕШЕХОДНЫХ КОММУНИКАЦИЙ</w:t>
      </w:r>
      <w:bookmarkEnd w:id="51"/>
    </w:p>
    <w:p w:rsidR="00253E02" w:rsidRPr="00CF226A" w:rsidRDefault="00253E02" w:rsidP="00253E02">
      <w:pPr>
        <w:jc w:val="right"/>
        <w:rPr>
          <w:color w:val="000000" w:themeColor="text1"/>
          <w:sz w:val="24"/>
          <w:szCs w:val="24"/>
        </w:rPr>
      </w:pPr>
      <w:r w:rsidRPr="00CF226A">
        <w:rPr>
          <w:color w:val="000000" w:themeColor="text1"/>
          <w:sz w:val="24"/>
          <w:szCs w:val="24"/>
        </w:rPr>
        <w:t xml:space="preserve">Таблица </w:t>
      </w:r>
      <w:r w:rsidRPr="00CF226A">
        <w:rPr>
          <w:color w:val="FF0000"/>
          <w:sz w:val="24"/>
          <w:szCs w:val="24"/>
        </w:rPr>
        <w:t>Г</w:t>
      </w:r>
      <w:r w:rsidRPr="00CF226A">
        <w:rPr>
          <w:color w:val="000000" w:themeColor="text1"/>
          <w:sz w:val="24"/>
          <w:szCs w:val="24"/>
        </w:rPr>
        <w:t xml:space="preserve">.1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9"/>
        <w:gridCol w:w="3832"/>
        <w:gridCol w:w="1830"/>
      </w:tblGrid>
      <w:tr w:rsidR="00253E02" w:rsidRPr="00CF226A" w:rsidTr="00CF226A">
        <w:tc>
          <w:tcPr>
            <w:tcW w:w="2042" w:type="pct"/>
            <w:vAlign w:val="center"/>
          </w:tcPr>
          <w:p w:rsidR="00253E02" w:rsidRPr="00CF226A" w:rsidRDefault="00253E02" w:rsidP="00CF226A">
            <w:pPr>
              <w:spacing w:line="200" w:lineRule="exact"/>
              <w:jc w:val="center"/>
              <w:rPr>
                <w:color w:val="000000" w:themeColor="text1"/>
                <w:sz w:val="24"/>
                <w:szCs w:val="24"/>
              </w:rPr>
            </w:pPr>
            <w:r w:rsidRPr="00CF226A">
              <w:rPr>
                <w:color w:val="000000" w:themeColor="text1"/>
                <w:sz w:val="24"/>
                <w:szCs w:val="24"/>
              </w:rPr>
              <w:t>Объект комплексного благоустройства улично-дорожной сети</w:t>
            </w:r>
          </w:p>
        </w:tc>
        <w:tc>
          <w:tcPr>
            <w:tcW w:w="2002" w:type="pct"/>
            <w:vAlign w:val="center"/>
          </w:tcPr>
          <w:p w:rsidR="00253E02" w:rsidRPr="00CF226A" w:rsidRDefault="00253E02" w:rsidP="00CF226A">
            <w:pPr>
              <w:spacing w:line="200" w:lineRule="exact"/>
              <w:jc w:val="center"/>
              <w:rPr>
                <w:color w:val="000000" w:themeColor="text1"/>
                <w:sz w:val="24"/>
                <w:szCs w:val="24"/>
              </w:rPr>
            </w:pPr>
            <w:r w:rsidRPr="00CF226A">
              <w:rPr>
                <w:color w:val="000000" w:themeColor="text1"/>
                <w:sz w:val="24"/>
                <w:szCs w:val="24"/>
              </w:rPr>
              <w:t>Материал верхнего слоя покрытия проезжей части</w:t>
            </w:r>
          </w:p>
        </w:tc>
        <w:tc>
          <w:tcPr>
            <w:tcW w:w="956" w:type="pct"/>
            <w:vAlign w:val="center"/>
          </w:tcPr>
          <w:p w:rsidR="00253E02" w:rsidRPr="00CF226A" w:rsidRDefault="00253E02" w:rsidP="00CF226A">
            <w:pPr>
              <w:spacing w:line="200" w:lineRule="exact"/>
              <w:jc w:val="center"/>
              <w:rPr>
                <w:color w:val="000000" w:themeColor="text1"/>
                <w:sz w:val="24"/>
                <w:szCs w:val="24"/>
              </w:rPr>
            </w:pPr>
            <w:r w:rsidRPr="00CF226A">
              <w:rPr>
                <w:color w:val="000000" w:themeColor="text1"/>
                <w:sz w:val="24"/>
                <w:szCs w:val="24"/>
              </w:rPr>
              <w:t>Нормативный документ</w:t>
            </w:r>
          </w:p>
        </w:tc>
      </w:tr>
      <w:tr w:rsidR="00253E02" w:rsidRPr="00CF226A" w:rsidTr="00CF226A">
        <w:tc>
          <w:tcPr>
            <w:tcW w:w="2042" w:type="pct"/>
            <w:vMerge w:val="restart"/>
            <w:vAlign w:val="center"/>
          </w:tcPr>
          <w:p w:rsidR="00253E02" w:rsidRPr="00CF226A" w:rsidRDefault="00253E02" w:rsidP="00CF226A">
            <w:pPr>
              <w:rPr>
                <w:b/>
                <w:bCs/>
                <w:color w:val="000000" w:themeColor="text1"/>
                <w:sz w:val="24"/>
                <w:szCs w:val="24"/>
              </w:rPr>
            </w:pPr>
            <w:r w:rsidRPr="00CF226A">
              <w:rPr>
                <w:b/>
                <w:bCs/>
                <w:color w:val="000000" w:themeColor="text1"/>
                <w:sz w:val="24"/>
                <w:szCs w:val="24"/>
              </w:rPr>
              <w:t>Улицы и дороги</w:t>
            </w:r>
          </w:p>
          <w:p w:rsidR="00253E02" w:rsidRPr="00CF226A" w:rsidRDefault="00253E02" w:rsidP="00CF226A">
            <w:pPr>
              <w:rPr>
                <w:color w:val="000000" w:themeColor="text1"/>
                <w:sz w:val="24"/>
                <w:szCs w:val="24"/>
              </w:rPr>
            </w:pPr>
            <w:r w:rsidRPr="00CF226A">
              <w:rPr>
                <w:color w:val="000000" w:themeColor="text1"/>
                <w:sz w:val="24"/>
                <w:szCs w:val="24"/>
              </w:rPr>
              <w:t>Магистральные улицы общегородского значения:</w:t>
            </w:r>
          </w:p>
          <w:p w:rsidR="00253E02" w:rsidRPr="00CF226A" w:rsidRDefault="00253E02" w:rsidP="00CF226A">
            <w:pPr>
              <w:rPr>
                <w:color w:val="000000" w:themeColor="text1"/>
                <w:sz w:val="24"/>
                <w:szCs w:val="24"/>
              </w:rPr>
            </w:pPr>
            <w:r w:rsidRPr="00CF226A">
              <w:rPr>
                <w:color w:val="000000" w:themeColor="text1"/>
                <w:sz w:val="24"/>
                <w:szCs w:val="24"/>
              </w:rPr>
              <w:t>- с непрерывным движением</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w:t>
            </w:r>
          </w:p>
          <w:p w:rsidR="00253E02" w:rsidRPr="00CF226A" w:rsidRDefault="00253E02" w:rsidP="00CF226A">
            <w:pPr>
              <w:rPr>
                <w:color w:val="000000" w:themeColor="text1"/>
                <w:sz w:val="24"/>
                <w:szCs w:val="24"/>
              </w:rPr>
            </w:pPr>
            <w:r w:rsidRPr="00CF226A">
              <w:rPr>
                <w:color w:val="000000" w:themeColor="text1"/>
                <w:sz w:val="24"/>
                <w:szCs w:val="24"/>
              </w:rPr>
              <w:t>- типов А и Б, 1 марки;</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tc>
      </w:tr>
      <w:tr w:rsidR="00253E02" w:rsidRPr="00CF226A" w:rsidTr="00CF226A">
        <w:tc>
          <w:tcPr>
            <w:tcW w:w="0" w:type="auto"/>
            <w:vMerge/>
            <w:vAlign w:val="center"/>
          </w:tcPr>
          <w:p w:rsidR="00253E02" w:rsidRPr="00CF226A" w:rsidRDefault="00253E02" w:rsidP="00CF226A">
            <w:pPr>
              <w:rPr>
                <w:color w:val="000000" w:themeColor="text1"/>
                <w:sz w:val="24"/>
                <w:szCs w:val="24"/>
              </w:rPr>
            </w:pP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щебнемастичный</w:t>
            </w:r>
            <w:proofErr w:type="spellEnd"/>
            <w:r w:rsidRPr="00CF226A">
              <w:rPr>
                <w:color w:val="000000" w:themeColor="text1"/>
                <w:sz w:val="24"/>
                <w:szCs w:val="24"/>
              </w:rPr>
              <w:t>;</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ТУ-5718-001-00011168-2000</w:t>
            </w:r>
          </w:p>
        </w:tc>
      </w:tr>
      <w:tr w:rsidR="00253E02" w:rsidRPr="00CF226A" w:rsidTr="00CF226A">
        <w:tc>
          <w:tcPr>
            <w:tcW w:w="0" w:type="auto"/>
            <w:vMerge/>
            <w:vAlign w:val="center"/>
          </w:tcPr>
          <w:p w:rsidR="00253E02" w:rsidRPr="00CF226A" w:rsidRDefault="00253E02" w:rsidP="00CF226A">
            <w:pPr>
              <w:rPr>
                <w:color w:val="000000" w:themeColor="text1"/>
                <w:sz w:val="24"/>
                <w:szCs w:val="24"/>
              </w:rPr>
            </w:pP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 литой тип </w:t>
            </w:r>
            <w:r w:rsidRPr="00CF226A">
              <w:rPr>
                <w:color w:val="000000" w:themeColor="text1"/>
                <w:sz w:val="24"/>
                <w:szCs w:val="24"/>
                <w:lang w:val="en-US"/>
              </w:rPr>
              <w:t>II</w:t>
            </w:r>
            <w:r w:rsidRPr="00CF226A">
              <w:rPr>
                <w:color w:val="000000" w:themeColor="text1"/>
                <w:sz w:val="24"/>
                <w:szCs w:val="24"/>
              </w:rPr>
              <w:t>.</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ТУ 5718-002-04000633-2006</w:t>
            </w:r>
          </w:p>
        </w:tc>
      </w:tr>
      <w:tr w:rsidR="00253E02" w:rsidRPr="00CF226A" w:rsidTr="00CF226A">
        <w:tc>
          <w:tcPr>
            <w:tcW w:w="0" w:type="auto"/>
            <w:vMerge/>
            <w:vAlign w:val="center"/>
          </w:tcPr>
          <w:p w:rsidR="00253E02" w:rsidRPr="00CF226A" w:rsidRDefault="00253E02" w:rsidP="00CF226A">
            <w:pPr>
              <w:rPr>
                <w:color w:val="000000" w:themeColor="text1"/>
                <w:sz w:val="24"/>
                <w:szCs w:val="24"/>
              </w:rPr>
            </w:pP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Смеси для шероховатых слоев износа.</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ТУ 57-1841-02804042596-01</w:t>
            </w: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 с регулируемым движением</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То же</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То же</w:t>
            </w: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Магистральные улицы районного значения</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 типов Б и В, 1 марки</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Местного значения:</w:t>
            </w:r>
          </w:p>
        </w:tc>
        <w:tc>
          <w:tcPr>
            <w:tcW w:w="2002" w:type="pct"/>
            <w:vAlign w:val="center"/>
          </w:tcPr>
          <w:p w:rsidR="00253E02" w:rsidRPr="00CF226A" w:rsidRDefault="00253E02" w:rsidP="00CF226A">
            <w:pPr>
              <w:rPr>
                <w:color w:val="000000" w:themeColor="text1"/>
                <w:sz w:val="24"/>
                <w:szCs w:val="24"/>
              </w:rPr>
            </w:pPr>
          </w:p>
        </w:tc>
        <w:tc>
          <w:tcPr>
            <w:tcW w:w="956" w:type="pct"/>
            <w:vAlign w:val="center"/>
          </w:tcPr>
          <w:p w:rsidR="00253E02" w:rsidRPr="00CF226A" w:rsidRDefault="00253E02" w:rsidP="00CF226A">
            <w:pPr>
              <w:rPr>
                <w:color w:val="000000" w:themeColor="text1"/>
                <w:sz w:val="24"/>
                <w:szCs w:val="24"/>
              </w:rPr>
            </w:pP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 в жилой застройке</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 типов В, Г и Д</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 в производственной и коммунально-складской зонах</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 типов Б и В</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tc>
      </w:tr>
      <w:tr w:rsidR="00253E02" w:rsidRPr="00CF226A" w:rsidTr="00CF226A">
        <w:tc>
          <w:tcPr>
            <w:tcW w:w="2042" w:type="pct"/>
            <w:vAlign w:val="center"/>
          </w:tcPr>
          <w:p w:rsidR="00253E02" w:rsidRPr="00CF226A" w:rsidRDefault="00253E02" w:rsidP="00CF226A">
            <w:pPr>
              <w:rPr>
                <w:b/>
                <w:bCs/>
                <w:color w:val="000000" w:themeColor="text1"/>
                <w:sz w:val="24"/>
                <w:szCs w:val="24"/>
              </w:rPr>
            </w:pPr>
            <w:r w:rsidRPr="00CF226A">
              <w:rPr>
                <w:b/>
                <w:bCs/>
                <w:color w:val="000000" w:themeColor="text1"/>
                <w:sz w:val="24"/>
                <w:szCs w:val="24"/>
              </w:rPr>
              <w:lastRenderedPageBreak/>
              <w:t>Площади</w:t>
            </w:r>
          </w:p>
          <w:p w:rsidR="00253E02" w:rsidRPr="00CF226A" w:rsidRDefault="00253E02" w:rsidP="00CF226A">
            <w:pPr>
              <w:rPr>
                <w:color w:val="000000" w:themeColor="text1"/>
                <w:sz w:val="24"/>
                <w:szCs w:val="24"/>
              </w:rPr>
            </w:pPr>
            <w:r w:rsidRPr="00CF226A">
              <w:rPr>
                <w:color w:val="000000" w:themeColor="text1"/>
                <w:sz w:val="24"/>
                <w:szCs w:val="24"/>
              </w:rPr>
              <w:t xml:space="preserve">Представительские, </w:t>
            </w:r>
            <w:proofErr w:type="spellStart"/>
            <w:r w:rsidRPr="00CF226A">
              <w:rPr>
                <w:color w:val="000000" w:themeColor="text1"/>
                <w:sz w:val="24"/>
                <w:szCs w:val="24"/>
              </w:rPr>
              <w:t>приобъектные</w:t>
            </w:r>
            <w:proofErr w:type="spellEnd"/>
            <w:r w:rsidRPr="00CF226A">
              <w:rPr>
                <w:color w:val="000000" w:themeColor="text1"/>
                <w:sz w:val="24"/>
                <w:szCs w:val="24"/>
              </w:rPr>
              <w:t>, общественно-транспортные</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 типов Б и В.</w:t>
            </w:r>
          </w:p>
          <w:p w:rsidR="00253E02" w:rsidRPr="00CF226A" w:rsidRDefault="00253E02" w:rsidP="00CF226A">
            <w:pPr>
              <w:rPr>
                <w:color w:val="000000" w:themeColor="text1"/>
                <w:sz w:val="24"/>
                <w:szCs w:val="24"/>
              </w:rPr>
            </w:pPr>
            <w:r w:rsidRPr="00CF226A">
              <w:rPr>
                <w:color w:val="000000" w:themeColor="text1"/>
                <w:sz w:val="24"/>
                <w:szCs w:val="24"/>
              </w:rPr>
              <w:t>Пластбетон цветной</w:t>
            </w:r>
          </w:p>
          <w:p w:rsidR="00253E02" w:rsidRPr="00CF226A" w:rsidRDefault="00253E02" w:rsidP="00CF226A">
            <w:pPr>
              <w:rPr>
                <w:color w:val="000000" w:themeColor="text1"/>
                <w:sz w:val="24"/>
                <w:szCs w:val="24"/>
              </w:rPr>
            </w:pPr>
            <w:r w:rsidRPr="00CF226A">
              <w:rPr>
                <w:color w:val="000000" w:themeColor="text1"/>
                <w:sz w:val="24"/>
                <w:szCs w:val="24"/>
              </w:rPr>
              <w:t>Штучные элементы из искусственного или природного камня.</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p w:rsidR="00253E02" w:rsidRPr="00CF226A" w:rsidRDefault="00253E02" w:rsidP="00CF226A">
            <w:pPr>
              <w:rPr>
                <w:color w:val="000000" w:themeColor="text1"/>
                <w:sz w:val="24"/>
                <w:szCs w:val="24"/>
              </w:rPr>
            </w:pPr>
            <w:r w:rsidRPr="00CF226A">
              <w:rPr>
                <w:color w:val="000000" w:themeColor="text1"/>
                <w:sz w:val="24"/>
                <w:szCs w:val="24"/>
              </w:rPr>
              <w:t>ТУ 400-24-110-76</w:t>
            </w:r>
          </w:p>
        </w:tc>
      </w:tr>
      <w:tr w:rsidR="00253E02" w:rsidRPr="00CF226A" w:rsidTr="00CF226A">
        <w:tc>
          <w:tcPr>
            <w:tcW w:w="2042" w:type="pct"/>
            <w:vAlign w:val="center"/>
          </w:tcPr>
          <w:p w:rsidR="00253E02" w:rsidRPr="00CF226A" w:rsidRDefault="00253E02" w:rsidP="00CF226A">
            <w:pPr>
              <w:rPr>
                <w:color w:val="000000" w:themeColor="text1"/>
                <w:sz w:val="24"/>
                <w:szCs w:val="24"/>
              </w:rPr>
            </w:pPr>
            <w:r w:rsidRPr="00CF226A">
              <w:rPr>
                <w:color w:val="000000" w:themeColor="text1"/>
                <w:sz w:val="24"/>
                <w:szCs w:val="24"/>
              </w:rPr>
              <w:t>Транспортных развязок</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w:t>
            </w:r>
          </w:p>
          <w:p w:rsidR="00253E02" w:rsidRPr="00CF226A" w:rsidRDefault="00253E02" w:rsidP="00CF226A">
            <w:pPr>
              <w:rPr>
                <w:color w:val="000000" w:themeColor="text1"/>
                <w:sz w:val="24"/>
                <w:szCs w:val="24"/>
              </w:rPr>
            </w:pPr>
            <w:r w:rsidRPr="00CF226A">
              <w:rPr>
                <w:color w:val="000000" w:themeColor="text1"/>
                <w:sz w:val="24"/>
                <w:szCs w:val="24"/>
              </w:rPr>
              <w:t>- типов А и Б;</w:t>
            </w:r>
          </w:p>
          <w:p w:rsidR="00253E02" w:rsidRPr="00CF226A" w:rsidRDefault="00253E02" w:rsidP="00CF226A">
            <w:pP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щебнемастичный</w:t>
            </w:r>
            <w:proofErr w:type="spellEnd"/>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9128-2009</w:t>
            </w:r>
          </w:p>
          <w:p w:rsidR="00253E02" w:rsidRPr="00CF226A" w:rsidRDefault="00253E02" w:rsidP="00CF226A">
            <w:pPr>
              <w:rPr>
                <w:color w:val="000000" w:themeColor="text1"/>
                <w:sz w:val="24"/>
                <w:szCs w:val="24"/>
              </w:rPr>
            </w:pPr>
            <w:r w:rsidRPr="00CF226A">
              <w:rPr>
                <w:color w:val="000000" w:themeColor="text1"/>
                <w:sz w:val="24"/>
                <w:szCs w:val="24"/>
              </w:rPr>
              <w:t>ТУ 5718-001-00011168-2000</w:t>
            </w:r>
          </w:p>
        </w:tc>
      </w:tr>
      <w:tr w:rsidR="00253E02" w:rsidRPr="00CF226A" w:rsidTr="00CF226A">
        <w:tc>
          <w:tcPr>
            <w:tcW w:w="2042" w:type="pct"/>
            <w:vMerge w:val="restart"/>
            <w:vAlign w:val="center"/>
          </w:tcPr>
          <w:p w:rsidR="00253E02" w:rsidRPr="00CF226A" w:rsidRDefault="00253E02" w:rsidP="00CF226A">
            <w:pPr>
              <w:rPr>
                <w:b/>
                <w:bCs/>
                <w:color w:val="000000" w:themeColor="text1"/>
                <w:sz w:val="24"/>
                <w:szCs w:val="24"/>
              </w:rPr>
            </w:pPr>
            <w:r w:rsidRPr="00CF226A">
              <w:rPr>
                <w:b/>
                <w:bCs/>
                <w:color w:val="000000" w:themeColor="text1"/>
                <w:sz w:val="24"/>
                <w:szCs w:val="24"/>
              </w:rPr>
              <w:t>Искусственные сооружения</w:t>
            </w:r>
          </w:p>
          <w:p w:rsidR="00253E02" w:rsidRPr="00CF226A" w:rsidRDefault="00253E02" w:rsidP="00CF226A">
            <w:pPr>
              <w:rPr>
                <w:color w:val="000000" w:themeColor="text1"/>
                <w:sz w:val="24"/>
                <w:szCs w:val="24"/>
              </w:rPr>
            </w:pPr>
            <w:r w:rsidRPr="00CF226A">
              <w:rPr>
                <w:color w:val="000000" w:themeColor="text1"/>
                <w:sz w:val="24"/>
                <w:szCs w:val="24"/>
              </w:rPr>
              <w:t>Мосты, эстакады, путепроводы, тоннели</w:t>
            </w: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Асфальтобетон:</w:t>
            </w:r>
          </w:p>
          <w:p w:rsidR="00253E02" w:rsidRPr="00CF226A" w:rsidRDefault="00253E02" w:rsidP="00CF226A">
            <w:pPr>
              <w:rPr>
                <w:color w:val="000000" w:themeColor="text1"/>
                <w:sz w:val="24"/>
                <w:szCs w:val="24"/>
              </w:rPr>
            </w:pPr>
            <w:r w:rsidRPr="00CF226A">
              <w:rPr>
                <w:color w:val="000000" w:themeColor="text1"/>
                <w:sz w:val="24"/>
                <w:szCs w:val="24"/>
              </w:rPr>
              <w:t>- тип Б;</w:t>
            </w:r>
          </w:p>
          <w:p w:rsidR="00253E02" w:rsidRPr="00CF226A" w:rsidRDefault="00253E02" w:rsidP="00CF226A">
            <w:pPr>
              <w:rPr>
                <w:color w:val="000000" w:themeColor="text1"/>
                <w:sz w:val="24"/>
                <w:szCs w:val="24"/>
              </w:rPr>
            </w:pPr>
            <w:r w:rsidRPr="00CF226A">
              <w:rPr>
                <w:color w:val="000000" w:themeColor="text1"/>
                <w:sz w:val="24"/>
                <w:szCs w:val="24"/>
              </w:rPr>
              <w:t xml:space="preserve">- </w:t>
            </w:r>
            <w:proofErr w:type="spellStart"/>
            <w:r w:rsidRPr="00CF226A">
              <w:rPr>
                <w:color w:val="000000" w:themeColor="text1"/>
                <w:sz w:val="24"/>
                <w:szCs w:val="24"/>
              </w:rPr>
              <w:t>щебнемастичный</w:t>
            </w:r>
            <w:proofErr w:type="spellEnd"/>
            <w:r w:rsidRPr="00CF226A">
              <w:rPr>
                <w:color w:val="000000" w:themeColor="text1"/>
                <w:sz w:val="24"/>
                <w:szCs w:val="24"/>
              </w:rPr>
              <w:t>;</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ГОСТ 9128-97</w:t>
            </w:r>
          </w:p>
          <w:p w:rsidR="00253E02" w:rsidRPr="00CF226A" w:rsidRDefault="00253E02" w:rsidP="00CF226A">
            <w:pPr>
              <w:rPr>
                <w:color w:val="000000" w:themeColor="text1"/>
                <w:sz w:val="24"/>
                <w:szCs w:val="24"/>
              </w:rPr>
            </w:pPr>
            <w:r w:rsidRPr="00CF226A">
              <w:rPr>
                <w:color w:val="000000" w:themeColor="text1"/>
                <w:sz w:val="24"/>
                <w:szCs w:val="24"/>
              </w:rPr>
              <w:t>ТУ-5718-001-00011168-2000</w:t>
            </w:r>
          </w:p>
          <w:p w:rsidR="00253E02" w:rsidRPr="00CF226A" w:rsidRDefault="00253E02" w:rsidP="00CF226A">
            <w:pPr>
              <w:rPr>
                <w:color w:val="000000" w:themeColor="text1"/>
                <w:spacing w:val="-16"/>
                <w:sz w:val="24"/>
                <w:szCs w:val="24"/>
              </w:rPr>
            </w:pPr>
            <w:r w:rsidRPr="00CF226A">
              <w:rPr>
                <w:color w:val="000000" w:themeColor="text1"/>
                <w:spacing w:val="-16"/>
                <w:sz w:val="24"/>
                <w:szCs w:val="24"/>
              </w:rPr>
              <w:t>ТУ 400-24-158-89*</w:t>
            </w:r>
          </w:p>
        </w:tc>
      </w:tr>
      <w:tr w:rsidR="00253E02" w:rsidRPr="00CF226A" w:rsidTr="00CF226A">
        <w:tc>
          <w:tcPr>
            <w:tcW w:w="0" w:type="auto"/>
            <w:vMerge/>
            <w:vAlign w:val="center"/>
          </w:tcPr>
          <w:p w:rsidR="00253E02" w:rsidRPr="00CF226A" w:rsidRDefault="00253E02" w:rsidP="00CF226A">
            <w:pPr>
              <w:rPr>
                <w:color w:val="000000" w:themeColor="text1"/>
                <w:sz w:val="24"/>
                <w:szCs w:val="24"/>
              </w:rPr>
            </w:pPr>
          </w:p>
        </w:tc>
        <w:tc>
          <w:tcPr>
            <w:tcW w:w="2002" w:type="pct"/>
            <w:vAlign w:val="center"/>
          </w:tcPr>
          <w:p w:rsidR="00253E02" w:rsidRPr="00CF226A" w:rsidRDefault="00253E02" w:rsidP="00CF226A">
            <w:pPr>
              <w:rPr>
                <w:color w:val="000000" w:themeColor="text1"/>
                <w:sz w:val="24"/>
                <w:szCs w:val="24"/>
              </w:rPr>
            </w:pPr>
            <w:r w:rsidRPr="00CF226A">
              <w:rPr>
                <w:color w:val="000000" w:themeColor="text1"/>
                <w:sz w:val="24"/>
                <w:szCs w:val="24"/>
              </w:rPr>
              <w:t xml:space="preserve">- литой типов </w:t>
            </w:r>
            <w:r w:rsidRPr="00CF226A">
              <w:rPr>
                <w:color w:val="000000" w:themeColor="text1"/>
                <w:sz w:val="24"/>
                <w:szCs w:val="24"/>
                <w:lang w:val="en-US"/>
              </w:rPr>
              <w:t>I</w:t>
            </w:r>
            <w:r w:rsidRPr="00CF226A">
              <w:rPr>
                <w:color w:val="000000" w:themeColor="text1"/>
                <w:sz w:val="24"/>
                <w:szCs w:val="24"/>
              </w:rPr>
              <w:t xml:space="preserve"> и </w:t>
            </w:r>
            <w:r w:rsidRPr="00CF226A">
              <w:rPr>
                <w:color w:val="000000" w:themeColor="text1"/>
                <w:sz w:val="24"/>
                <w:szCs w:val="24"/>
                <w:lang w:val="en-US"/>
              </w:rPr>
              <w:t>II</w:t>
            </w:r>
            <w:r w:rsidRPr="00CF226A">
              <w:rPr>
                <w:color w:val="000000" w:themeColor="text1"/>
                <w:sz w:val="24"/>
                <w:szCs w:val="24"/>
              </w:rPr>
              <w:t>.</w:t>
            </w:r>
          </w:p>
          <w:p w:rsidR="00253E02" w:rsidRPr="00CF226A" w:rsidRDefault="00253E02" w:rsidP="00CF226A">
            <w:pPr>
              <w:rPr>
                <w:color w:val="000000" w:themeColor="text1"/>
                <w:sz w:val="24"/>
                <w:szCs w:val="24"/>
              </w:rPr>
            </w:pPr>
            <w:r w:rsidRPr="00CF226A">
              <w:rPr>
                <w:color w:val="000000" w:themeColor="text1"/>
                <w:sz w:val="24"/>
                <w:szCs w:val="24"/>
              </w:rPr>
              <w:t>Смеси для шероховатых слоев износа</w:t>
            </w:r>
          </w:p>
        </w:tc>
        <w:tc>
          <w:tcPr>
            <w:tcW w:w="956" w:type="pct"/>
            <w:vAlign w:val="center"/>
          </w:tcPr>
          <w:p w:rsidR="00253E02" w:rsidRPr="00CF226A" w:rsidRDefault="00253E02" w:rsidP="00CF226A">
            <w:pPr>
              <w:rPr>
                <w:color w:val="000000" w:themeColor="text1"/>
                <w:sz w:val="24"/>
                <w:szCs w:val="24"/>
              </w:rPr>
            </w:pPr>
            <w:r w:rsidRPr="00CF226A">
              <w:rPr>
                <w:color w:val="000000" w:themeColor="text1"/>
                <w:sz w:val="24"/>
                <w:szCs w:val="24"/>
              </w:rPr>
              <w:t>ТУ 57-1841-02804042596-01</w:t>
            </w:r>
          </w:p>
        </w:tc>
      </w:tr>
    </w:tbl>
    <w:p w:rsidR="00253E02" w:rsidRPr="00CF226A" w:rsidRDefault="00253E02" w:rsidP="00253E02">
      <w:pPr>
        <w:spacing w:before="120"/>
        <w:jc w:val="right"/>
        <w:rPr>
          <w:color w:val="000000" w:themeColor="text1"/>
          <w:sz w:val="24"/>
          <w:szCs w:val="24"/>
        </w:rPr>
      </w:pPr>
      <w:r w:rsidRPr="00CF226A">
        <w:rPr>
          <w:color w:val="000000" w:themeColor="text1"/>
          <w:sz w:val="24"/>
          <w:szCs w:val="24"/>
        </w:rPr>
        <w:t xml:space="preserve">Таблица </w:t>
      </w:r>
      <w:r w:rsidRPr="00CF226A">
        <w:rPr>
          <w:color w:val="FF0000"/>
          <w:sz w:val="24"/>
          <w:szCs w:val="24"/>
        </w:rPr>
        <w:t>Г</w:t>
      </w:r>
      <w:r w:rsidRPr="00CF226A">
        <w:rPr>
          <w:color w:val="000000" w:themeColor="text1"/>
          <w:sz w:val="24"/>
          <w:szCs w:val="24"/>
        </w:rPr>
        <w:t xml:space="preserve">.2 </w:t>
      </w:r>
    </w:p>
    <w:p w:rsidR="00253E02" w:rsidRPr="00CF226A" w:rsidRDefault="00253E02" w:rsidP="00253E02">
      <w:pPr>
        <w:spacing w:after="120"/>
        <w:jc w:val="center"/>
        <w:rPr>
          <w:color w:val="000000" w:themeColor="text1"/>
          <w:sz w:val="24"/>
          <w:szCs w:val="24"/>
        </w:rPr>
      </w:pPr>
      <w:r w:rsidRPr="00CF226A">
        <w:rPr>
          <w:color w:val="000000" w:themeColor="text1"/>
          <w:sz w:val="24"/>
          <w:szCs w:val="24"/>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17"/>
        <w:gridCol w:w="1836"/>
        <w:gridCol w:w="1874"/>
        <w:gridCol w:w="1835"/>
        <w:gridCol w:w="1809"/>
      </w:tblGrid>
      <w:tr w:rsidR="00253E02" w:rsidRPr="00CF226A" w:rsidTr="00CF226A">
        <w:tc>
          <w:tcPr>
            <w:tcW w:w="934" w:type="pct"/>
            <w:vMerge w:val="restar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Объект комплексного благоустройства</w:t>
            </w:r>
          </w:p>
        </w:tc>
        <w:tc>
          <w:tcPr>
            <w:tcW w:w="4066" w:type="pct"/>
            <w:gridSpan w:val="4"/>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Материал покрытия:</w:t>
            </w:r>
          </w:p>
        </w:tc>
      </w:tr>
      <w:tr w:rsidR="00253E02" w:rsidRPr="00CF226A" w:rsidTr="00CF226A">
        <w:tc>
          <w:tcPr>
            <w:tcW w:w="0" w:type="auto"/>
            <w:vMerge/>
            <w:vAlign w:val="center"/>
          </w:tcPr>
          <w:p w:rsidR="00253E02" w:rsidRPr="00CF226A" w:rsidRDefault="00253E02" w:rsidP="00CF226A">
            <w:pPr>
              <w:jc w:val="center"/>
              <w:rPr>
                <w:color w:val="000000" w:themeColor="text1"/>
                <w:sz w:val="24"/>
                <w:szCs w:val="24"/>
              </w:rPr>
            </w:pPr>
          </w:p>
        </w:tc>
        <w:tc>
          <w:tcPr>
            <w:tcW w:w="1484"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тротуара</w:t>
            </w:r>
          </w:p>
        </w:tc>
        <w:tc>
          <w:tcPr>
            <w:tcW w:w="1157"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пешеходной зоны</w:t>
            </w:r>
          </w:p>
        </w:tc>
        <w:tc>
          <w:tcPr>
            <w:tcW w:w="952" w:type="pct"/>
            <w:vAlign w:val="center"/>
          </w:tcPr>
          <w:p w:rsidR="00253E02" w:rsidRPr="00CF226A" w:rsidRDefault="00253E02" w:rsidP="00CF226A">
            <w:pPr>
              <w:spacing w:line="200" w:lineRule="exact"/>
              <w:jc w:val="center"/>
              <w:rPr>
                <w:color w:val="000000" w:themeColor="text1"/>
                <w:sz w:val="24"/>
                <w:szCs w:val="24"/>
              </w:rPr>
            </w:pPr>
            <w:r w:rsidRPr="00CF226A">
              <w:rPr>
                <w:color w:val="000000" w:themeColor="text1"/>
                <w:sz w:val="24"/>
                <w:szCs w:val="24"/>
              </w:rPr>
              <w:t>дорожки на озелененной территории технической зоны</w:t>
            </w:r>
          </w:p>
        </w:tc>
        <w:tc>
          <w:tcPr>
            <w:tcW w:w="473" w:type="pct"/>
            <w:vAlign w:val="center"/>
          </w:tcPr>
          <w:p w:rsidR="00253E02" w:rsidRPr="00CF226A" w:rsidRDefault="00253E02" w:rsidP="00CF226A">
            <w:pPr>
              <w:jc w:val="center"/>
              <w:rPr>
                <w:color w:val="000000" w:themeColor="text1"/>
                <w:sz w:val="24"/>
                <w:szCs w:val="24"/>
              </w:rPr>
            </w:pPr>
            <w:r w:rsidRPr="00CF226A">
              <w:rPr>
                <w:color w:val="000000" w:themeColor="text1"/>
                <w:sz w:val="24"/>
                <w:szCs w:val="24"/>
              </w:rPr>
              <w:t>пандусов</w:t>
            </w: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Магистральные улицы общегородского и районного значения</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Асфальтобетон типов Г и Д.</w:t>
            </w:r>
          </w:p>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w:t>
            </w:r>
          </w:p>
        </w:tc>
        <w:tc>
          <w:tcPr>
            <w:tcW w:w="1157"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952"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w:t>
            </w:r>
          </w:p>
          <w:p w:rsidR="00253E02" w:rsidRPr="00CF226A" w:rsidRDefault="00253E02" w:rsidP="00CF226A">
            <w:pPr>
              <w:ind w:left="57"/>
              <w:rPr>
                <w:color w:val="000000" w:themeColor="text1"/>
                <w:sz w:val="24"/>
                <w:szCs w:val="24"/>
              </w:rPr>
            </w:pPr>
            <w:r w:rsidRPr="00CF226A">
              <w:rPr>
                <w:color w:val="000000" w:themeColor="text1"/>
                <w:sz w:val="24"/>
                <w:szCs w:val="24"/>
              </w:rPr>
              <w:t>Смеси сыпучих материалов, неукреплённые или укреплённые вяжущим</w:t>
            </w:r>
          </w:p>
        </w:tc>
        <w:tc>
          <w:tcPr>
            <w:tcW w:w="473" w:type="pct"/>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Улицы местного значения</w:t>
            </w:r>
          </w:p>
          <w:p w:rsidR="00253E02" w:rsidRPr="00CF226A" w:rsidRDefault="00253E02" w:rsidP="00CF226A">
            <w:pPr>
              <w:ind w:left="57"/>
              <w:rPr>
                <w:color w:val="000000" w:themeColor="text1"/>
                <w:sz w:val="24"/>
                <w:szCs w:val="24"/>
              </w:rPr>
            </w:pPr>
            <w:r w:rsidRPr="00CF226A">
              <w:rPr>
                <w:color w:val="000000" w:themeColor="text1"/>
                <w:sz w:val="24"/>
                <w:szCs w:val="24"/>
              </w:rPr>
              <w:t>в жилой застройке</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То же</w:t>
            </w:r>
          </w:p>
        </w:tc>
        <w:tc>
          <w:tcPr>
            <w:tcW w:w="1157"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952"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473" w:type="pct"/>
            <w:vMerge w:val="restar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Асфальтобетон типов В, Г и Д.</w:t>
            </w:r>
          </w:p>
          <w:p w:rsidR="00253E02" w:rsidRPr="00CF226A" w:rsidRDefault="00253E02" w:rsidP="00CF226A">
            <w:pPr>
              <w:ind w:left="57"/>
              <w:rPr>
                <w:color w:val="000000" w:themeColor="text1"/>
                <w:sz w:val="24"/>
                <w:szCs w:val="24"/>
              </w:rPr>
            </w:pPr>
            <w:proofErr w:type="spellStart"/>
            <w:r w:rsidRPr="00CF226A">
              <w:rPr>
                <w:color w:val="000000" w:themeColor="text1"/>
                <w:sz w:val="24"/>
                <w:szCs w:val="24"/>
              </w:rPr>
              <w:t>Цементобетон</w:t>
            </w:r>
            <w:proofErr w:type="spellEnd"/>
            <w:r w:rsidRPr="00CF226A">
              <w:rPr>
                <w:color w:val="000000" w:themeColor="text1"/>
                <w:sz w:val="24"/>
                <w:szCs w:val="24"/>
              </w:rPr>
              <w:t>.</w:t>
            </w: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в производственной и коммунально-складской зонах</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Асфальтобетон типов Г и Д.</w:t>
            </w:r>
          </w:p>
          <w:p w:rsidR="00253E02" w:rsidRPr="00CF226A" w:rsidRDefault="00253E02" w:rsidP="00CF226A">
            <w:pPr>
              <w:ind w:left="57"/>
              <w:rPr>
                <w:color w:val="000000" w:themeColor="text1"/>
                <w:sz w:val="24"/>
                <w:szCs w:val="24"/>
              </w:rPr>
            </w:pPr>
            <w:proofErr w:type="spellStart"/>
            <w:r w:rsidRPr="00CF226A">
              <w:rPr>
                <w:color w:val="000000" w:themeColor="text1"/>
                <w:sz w:val="24"/>
                <w:szCs w:val="24"/>
              </w:rPr>
              <w:t>Цементобетон</w:t>
            </w:r>
            <w:proofErr w:type="spellEnd"/>
          </w:p>
        </w:tc>
        <w:tc>
          <w:tcPr>
            <w:tcW w:w="1157"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952"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0" w:type="auto"/>
            <w:vMerge/>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Пешеходная улица</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 xml:space="preserve">Штучные элементы из искусственного или природного камня. Пластбетон </w:t>
            </w:r>
            <w:r w:rsidRPr="00CF226A">
              <w:rPr>
                <w:color w:val="000000" w:themeColor="text1"/>
                <w:sz w:val="24"/>
                <w:szCs w:val="24"/>
              </w:rPr>
              <w:lastRenderedPageBreak/>
              <w:t>цветной</w:t>
            </w:r>
          </w:p>
        </w:tc>
        <w:tc>
          <w:tcPr>
            <w:tcW w:w="1157"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lastRenderedPageBreak/>
              <w:t xml:space="preserve">Штучные элементы из искусственного или природного камня. Пластбетон </w:t>
            </w:r>
            <w:r w:rsidRPr="00CF226A">
              <w:rPr>
                <w:color w:val="000000" w:themeColor="text1"/>
                <w:sz w:val="24"/>
                <w:szCs w:val="24"/>
              </w:rPr>
              <w:lastRenderedPageBreak/>
              <w:t>цветной</w:t>
            </w:r>
          </w:p>
        </w:tc>
        <w:tc>
          <w:tcPr>
            <w:tcW w:w="952"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lastRenderedPageBreak/>
              <w:t>-</w:t>
            </w:r>
          </w:p>
        </w:tc>
        <w:tc>
          <w:tcPr>
            <w:tcW w:w="473" w:type="pct"/>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 xml:space="preserve">Площади представительские, </w:t>
            </w:r>
            <w:proofErr w:type="spellStart"/>
            <w:r w:rsidRPr="00CF226A">
              <w:rPr>
                <w:color w:val="000000" w:themeColor="text1"/>
                <w:sz w:val="24"/>
                <w:szCs w:val="24"/>
              </w:rPr>
              <w:t>приобъектные</w:t>
            </w:r>
            <w:proofErr w:type="spellEnd"/>
            <w:r w:rsidRPr="00CF226A">
              <w:rPr>
                <w:color w:val="000000" w:themeColor="text1"/>
                <w:sz w:val="24"/>
                <w:szCs w:val="24"/>
              </w:rPr>
              <w:t>, общественно-транспортные</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 Асфальтобетон типов Г и Д. Пластбетон цветной.</w:t>
            </w:r>
          </w:p>
        </w:tc>
        <w:tc>
          <w:tcPr>
            <w:tcW w:w="1157"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 Асфальтобетон типов Г и Д. Пластбетон цветной.</w:t>
            </w:r>
          </w:p>
        </w:tc>
        <w:tc>
          <w:tcPr>
            <w:tcW w:w="952" w:type="pct"/>
            <w:vAlign w:val="center"/>
          </w:tcPr>
          <w:p w:rsidR="00253E02" w:rsidRPr="00CF226A" w:rsidRDefault="00253E02" w:rsidP="00CF226A">
            <w:pPr>
              <w:ind w:left="57"/>
              <w:jc w:val="center"/>
              <w:rPr>
                <w:color w:val="000000" w:themeColor="text1"/>
                <w:sz w:val="24"/>
                <w:szCs w:val="24"/>
              </w:rPr>
            </w:pPr>
          </w:p>
        </w:tc>
        <w:tc>
          <w:tcPr>
            <w:tcW w:w="473" w:type="pct"/>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транспортных развязок</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 Асфальтобетон типов Г и Д.</w:t>
            </w:r>
          </w:p>
        </w:tc>
        <w:tc>
          <w:tcPr>
            <w:tcW w:w="1157" w:type="pct"/>
            <w:vAlign w:val="center"/>
          </w:tcPr>
          <w:p w:rsidR="00253E02" w:rsidRPr="00CF226A" w:rsidRDefault="00253E02" w:rsidP="00CF226A">
            <w:pPr>
              <w:ind w:left="57"/>
              <w:rPr>
                <w:color w:val="000000" w:themeColor="text1"/>
                <w:sz w:val="24"/>
                <w:szCs w:val="24"/>
              </w:rPr>
            </w:pPr>
          </w:p>
        </w:tc>
        <w:tc>
          <w:tcPr>
            <w:tcW w:w="952" w:type="pct"/>
            <w:vAlign w:val="center"/>
          </w:tcPr>
          <w:p w:rsidR="00253E02" w:rsidRPr="00CF226A" w:rsidRDefault="00253E02" w:rsidP="00CF226A">
            <w:pPr>
              <w:ind w:left="57"/>
              <w:rPr>
                <w:color w:val="000000" w:themeColor="text1"/>
                <w:sz w:val="24"/>
                <w:szCs w:val="24"/>
              </w:rPr>
            </w:pPr>
          </w:p>
        </w:tc>
        <w:tc>
          <w:tcPr>
            <w:tcW w:w="473" w:type="pct"/>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Пешеходные переходы наземные,</w:t>
            </w:r>
          </w:p>
        </w:tc>
        <w:tc>
          <w:tcPr>
            <w:tcW w:w="1484" w:type="pct"/>
            <w:vAlign w:val="center"/>
          </w:tcPr>
          <w:p w:rsidR="00253E02" w:rsidRPr="00CF226A" w:rsidRDefault="00253E02" w:rsidP="00CF226A">
            <w:pPr>
              <w:ind w:left="57"/>
              <w:rPr>
                <w:color w:val="000000" w:themeColor="text1"/>
                <w:sz w:val="24"/>
                <w:szCs w:val="24"/>
              </w:rPr>
            </w:pPr>
          </w:p>
        </w:tc>
        <w:tc>
          <w:tcPr>
            <w:tcW w:w="1157"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То же, что и на проезжей части или</w:t>
            </w:r>
          </w:p>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w:t>
            </w:r>
          </w:p>
        </w:tc>
        <w:tc>
          <w:tcPr>
            <w:tcW w:w="952" w:type="pct"/>
            <w:vAlign w:val="center"/>
          </w:tcPr>
          <w:p w:rsidR="00253E02" w:rsidRPr="00CF226A" w:rsidRDefault="00253E02" w:rsidP="00CF226A">
            <w:pPr>
              <w:ind w:left="57"/>
              <w:rPr>
                <w:color w:val="000000" w:themeColor="text1"/>
                <w:sz w:val="24"/>
                <w:szCs w:val="24"/>
              </w:rPr>
            </w:pPr>
          </w:p>
        </w:tc>
        <w:tc>
          <w:tcPr>
            <w:tcW w:w="473" w:type="pct"/>
            <w:vAlign w:val="center"/>
          </w:tcPr>
          <w:p w:rsidR="00253E02" w:rsidRPr="00CF226A" w:rsidRDefault="00253E02" w:rsidP="00CF226A">
            <w:pPr>
              <w:ind w:left="57"/>
              <w:rPr>
                <w:color w:val="000000" w:themeColor="text1"/>
                <w:sz w:val="24"/>
                <w:szCs w:val="24"/>
              </w:rPr>
            </w:pP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подземные и надземные</w:t>
            </w:r>
          </w:p>
        </w:tc>
        <w:tc>
          <w:tcPr>
            <w:tcW w:w="1484" w:type="pct"/>
            <w:vAlign w:val="center"/>
          </w:tcPr>
          <w:p w:rsidR="00253E02" w:rsidRPr="00CF226A" w:rsidRDefault="00253E02" w:rsidP="00CF226A">
            <w:pPr>
              <w:ind w:left="57"/>
              <w:rPr>
                <w:color w:val="000000" w:themeColor="text1"/>
                <w:sz w:val="24"/>
                <w:szCs w:val="24"/>
              </w:rPr>
            </w:pPr>
          </w:p>
        </w:tc>
        <w:tc>
          <w:tcPr>
            <w:tcW w:w="1157"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Асфальтобетон: типов В, Г, Д. Штучные элементы из искусственного или природного камня.</w:t>
            </w:r>
          </w:p>
        </w:tc>
        <w:tc>
          <w:tcPr>
            <w:tcW w:w="952" w:type="pct"/>
            <w:vAlign w:val="center"/>
          </w:tcPr>
          <w:p w:rsidR="00253E02" w:rsidRPr="00CF226A" w:rsidRDefault="00253E02" w:rsidP="00CF226A">
            <w:pPr>
              <w:ind w:left="57"/>
              <w:rPr>
                <w:color w:val="000000" w:themeColor="text1"/>
                <w:sz w:val="24"/>
                <w:szCs w:val="24"/>
              </w:rPr>
            </w:pPr>
          </w:p>
        </w:tc>
        <w:tc>
          <w:tcPr>
            <w:tcW w:w="473"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Асфальтобетон типов В, Г, Д</w:t>
            </w:r>
          </w:p>
        </w:tc>
      </w:tr>
      <w:tr w:rsidR="00253E02" w:rsidRPr="00CF226A" w:rsidTr="00CF226A">
        <w:tc>
          <w:tcPr>
            <w:tcW w:w="93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Мосты, эстакады, путепроводы, тоннели</w:t>
            </w:r>
          </w:p>
        </w:tc>
        <w:tc>
          <w:tcPr>
            <w:tcW w:w="1484"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Штучные элементы из искусственного или природного камня. Асфальтобетон типов Г и Д.</w:t>
            </w:r>
          </w:p>
        </w:tc>
        <w:tc>
          <w:tcPr>
            <w:tcW w:w="1157"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952" w:type="pct"/>
            <w:vAlign w:val="center"/>
          </w:tcPr>
          <w:p w:rsidR="00253E02" w:rsidRPr="00CF226A" w:rsidRDefault="00253E02" w:rsidP="00CF226A">
            <w:pPr>
              <w:ind w:left="57"/>
              <w:jc w:val="center"/>
              <w:rPr>
                <w:color w:val="000000" w:themeColor="text1"/>
                <w:sz w:val="24"/>
                <w:szCs w:val="24"/>
              </w:rPr>
            </w:pPr>
            <w:r w:rsidRPr="00CF226A">
              <w:rPr>
                <w:color w:val="000000" w:themeColor="text1"/>
                <w:sz w:val="24"/>
                <w:szCs w:val="24"/>
              </w:rPr>
              <w:t>-</w:t>
            </w:r>
          </w:p>
        </w:tc>
        <w:tc>
          <w:tcPr>
            <w:tcW w:w="473" w:type="pct"/>
            <w:vAlign w:val="center"/>
          </w:tcPr>
          <w:p w:rsidR="00253E02" w:rsidRPr="00CF226A" w:rsidRDefault="00253E02" w:rsidP="00CF226A">
            <w:pPr>
              <w:ind w:left="57"/>
              <w:rPr>
                <w:color w:val="000000" w:themeColor="text1"/>
                <w:sz w:val="24"/>
                <w:szCs w:val="24"/>
              </w:rPr>
            </w:pPr>
            <w:r w:rsidRPr="00CF226A">
              <w:rPr>
                <w:color w:val="000000" w:themeColor="text1"/>
                <w:sz w:val="24"/>
                <w:szCs w:val="24"/>
              </w:rPr>
              <w:t>То же</w:t>
            </w:r>
          </w:p>
        </w:tc>
      </w:tr>
    </w:tbl>
    <w:p w:rsidR="00253E02" w:rsidRPr="00CF226A" w:rsidRDefault="00253E02" w:rsidP="00253E02">
      <w:pPr>
        <w:pStyle w:val="10"/>
        <w:keepNext w:val="0"/>
        <w:spacing w:before="240" w:after="0"/>
        <w:rPr>
          <w:rFonts w:cs="Times New Roman"/>
          <w:b w:val="0"/>
          <w:bCs w:val="0"/>
          <w:color w:val="000000" w:themeColor="text1"/>
          <w:szCs w:val="24"/>
        </w:rPr>
      </w:pPr>
      <w:bookmarkStart w:id="52" w:name="_Toc37759155"/>
      <w:bookmarkStart w:id="53" w:name="PO0000645"/>
      <w:r w:rsidRPr="00CF226A">
        <w:rPr>
          <w:rFonts w:cs="Times New Roman"/>
          <w:b w:val="0"/>
          <w:bCs w:val="0"/>
          <w:color w:val="000000" w:themeColor="text1"/>
          <w:szCs w:val="24"/>
        </w:rPr>
        <w:t xml:space="preserve">ПРИЛОЖЕНИЕ </w:t>
      </w:r>
      <w:bookmarkEnd w:id="52"/>
      <w:r w:rsidRPr="00CF226A">
        <w:rPr>
          <w:rFonts w:cs="Times New Roman"/>
          <w:b w:val="0"/>
          <w:bCs w:val="0"/>
          <w:szCs w:val="24"/>
        </w:rPr>
        <w:t>Д</w:t>
      </w:r>
    </w:p>
    <w:bookmarkEnd w:id="6"/>
    <w:bookmarkEnd w:id="53"/>
    <w:p w:rsidR="00253E02" w:rsidRPr="00CF226A" w:rsidRDefault="00253E02" w:rsidP="00253E02">
      <w:pPr>
        <w:pStyle w:val="10"/>
        <w:keepNext w:val="0"/>
        <w:rPr>
          <w:rFonts w:cs="Times New Roman"/>
          <w:color w:val="000000" w:themeColor="text1"/>
          <w:szCs w:val="24"/>
        </w:rPr>
      </w:pPr>
      <w:r w:rsidRPr="00CF226A">
        <w:rPr>
          <w:rFonts w:cs="Times New Roman"/>
          <w:color w:val="000000" w:themeColor="text1"/>
          <w:szCs w:val="24"/>
        </w:rPr>
        <w:t>ПОРЯДОК СОДЕРЖАНИЯ СТРОИТЕЛЬНЫХ ПЛОЩАДОК</w:t>
      </w:r>
    </w:p>
    <w:p w:rsidR="00253E02" w:rsidRPr="00CF226A" w:rsidRDefault="00253E02" w:rsidP="00253E02">
      <w:pPr>
        <w:shd w:val="clear" w:color="auto" w:fill="FFFFFF"/>
        <w:ind w:firstLine="709"/>
        <w:jc w:val="both"/>
        <w:textAlignment w:val="baseline"/>
        <w:rPr>
          <w:color w:val="000000" w:themeColor="text1"/>
          <w:sz w:val="24"/>
          <w:szCs w:val="24"/>
        </w:rPr>
      </w:pPr>
      <w:r w:rsidRPr="00CF226A">
        <w:rPr>
          <w:color w:val="000000" w:themeColor="text1"/>
          <w:sz w:val="24"/>
          <w:szCs w:val="24"/>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Подгорненского сельского поселения Подгорненского района Ростовской области, до начала основных работ обязаны:</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lastRenderedPageBreak/>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панели ограждений должны быть выполнены из однородных материалов;</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повреждение ограждений необходимо устранять незамедлительно;</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конструкция тротуара для прохода пешеходов должна быть шириной не менее 1,2 м;</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53E02" w:rsidRPr="00CF226A" w:rsidRDefault="00253E02" w:rsidP="00253E02">
      <w:pPr>
        <w:numPr>
          <w:ilvl w:val="1"/>
          <w:numId w:val="11"/>
        </w:numPr>
        <w:shd w:val="clear" w:color="auto" w:fill="FFFFFF"/>
        <w:tabs>
          <w:tab w:val="clear" w:pos="1440"/>
          <w:tab w:val="num" w:pos="709"/>
        </w:tabs>
        <w:ind w:left="0" w:firstLine="425"/>
        <w:jc w:val="both"/>
        <w:textAlignment w:val="baseline"/>
        <w:rPr>
          <w:color w:val="000000" w:themeColor="text1"/>
          <w:sz w:val="24"/>
          <w:szCs w:val="24"/>
        </w:rPr>
      </w:pPr>
      <w:r w:rsidRPr="00CF226A">
        <w:rPr>
          <w:color w:val="000000" w:themeColor="text1"/>
          <w:sz w:val="24"/>
          <w:szCs w:val="24"/>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Выполнить работы по устройству постоянных и временных внутриплощадочных проездов;</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lastRenderedPageBreak/>
        <w:t>Складировать грунт, строительные материалы, изделия и конструкции в специально отведенных местах в пределах строительной площадки;</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Оборудовать место для размещения контейнеров для сбора твердых коммунальных отходов, установить бункер для сбора строительных отходов;</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Обустроить временные подъездные пути с учетом требований по предотвращению повреждений древесно-кустарниковой растительности;</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CF226A">
        <w:rPr>
          <w:color w:val="000000" w:themeColor="text1"/>
          <w:sz w:val="24"/>
          <w:szCs w:val="24"/>
        </w:rPr>
        <w:t>снегоприемные</w:t>
      </w:r>
      <w:proofErr w:type="spellEnd"/>
      <w:r w:rsidRPr="00CF226A">
        <w:rPr>
          <w:color w:val="000000" w:themeColor="text1"/>
          <w:sz w:val="24"/>
          <w:szCs w:val="24"/>
        </w:rPr>
        <w:t xml:space="preserve"> пункты;</w:t>
      </w:r>
    </w:p>
    <w:p w:rsidR="00253E02" w:rsidRPr="00CF226A" w:rsidRDefault="00253E02" w:rsidP="00253E02">
      <w:pPr>
        <w:numPr>
          <w:ilvl w:val="0"/>
          <w:numId w:val="11"/>
        </w:numPr>
        <w:shd w:val="clear" w:color="auto" w:fill="FFFFFF"/>
        <w:ind w:left="0" w:firstLine="709"/>
        <w:jc w:val="both"/>
        <w:textAlignment w:val="baseline"/>
        <w:rPr>
          <w:color w:val="000000" w:themeColor="text1"/>
          <w:sz w:val="24"/>
          <w:szCs w:val="24"/>
        </w:rPr>
      </w:pPr>
      <w:r w:rsidRPr="00CF226A">
        <w:rPr>
          <w:color w:val="000000" w:themeColor="text1"/>
          <w:sz w:val="24"/>
          <w:szCs w:val="24"/>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253E02" w:rsidRPr="00CF226A" w:rsidRDefault="00253E02" w:rsidP="00253E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CF226A">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rsidR="00253E02" w:rsidRPr="00CF226A" w:rsidRDefault="00253E02" w:rsidP="00253E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CF226A">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53E02" w:rsidRPr="00CF226A" w:rsidRDefault="00253E02" w:rsidP="00253E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CF226A">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rsidR="00253E02" w:rsidRPr="00CF226A" w:rsidRDefault="00253E02" w:rsidP="00253E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CF226A">
        <w:rPr>
          <w:rFonts w:ascii="Times New Roman" w:hAnsi="Times New Roman" w:cs="Times New Roman"/>
          <w:color w:val="000000" w:themeColor="text1"/>
        </w:rPr>
        <w:t>разведение костров, сжигание твердых коммунальных и строительных отходов;</w:t>
      </w:r>
    </w:p>
    <w:p w:rsidR="00253E02" w:rsidRPr="00CF226A" w:rsidRDefault="00253E02" w:rsidP="00253E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CF226A">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53E02" w:rsidRPr="00CF226A" w:rsidRDefault="00253E02" w:rsidP="00253E02">
      <w:pPr>
        <w:pStyle w:val="10"/>
        <w:keepNext w:val="0"/>
        <w:spacing w:before="240" w:after="0"/>
        <w:rPr>
          <w:rFonts w:cs="Times New Roman"/>
          <w:b w:val="0"/>
          <w:bCs w:val="0"/>
          <w:color w:val="000000" w:themeColor="text1"/>
          <w:szCs w:val="24"/>
        </w:rPr>
      </w:pPr>
      <w:r w:rsidRPr="00CF226A">
        <w:rPr>
          <w:rFonts w:cs="Times New Roman"/>
          <w:b w:val="0"/>
          <w:bCs w:val="0"/>
          <w:color w:val="000000" w:themeColor="text1"/>
          <w:szCs w:val="24"/>
        </w:rPr>
        <w:t>ПРИЛОЖЕНИЕ</w:t>
      </w:r>
      <w:r w:rsidRPr="00CF226A">
        <w:rPr>
          <w:rFonts w:cs="Times New Roman"/>
          <w:b w:val="0"/>
          <w:bCs w:val="0"/>
          <w:szCs w:val="24"/>
        </w:rPr>
        <w:t xml:space="preserve"> Е</w:t>
      </w:r>
    </w:p>
    <w:p w:rsidR="00253E02" w:rsidRPr="00CF226A" w:rsidRDefault="00253E02" w:rsidP="00253E02">
      <w:pPr>
        <w:pStyle w:val="13"/>
        <w:keepNext/>
        <w:keepLines/>
        <w:shd w:val="clear" w:color="auto" w:fill="auto"/>
        <w:tabs>
          <w:tab w:val="left" w:pos="426"/>
        </w:tabs>
        <w:spacing w:before="120" w:after="120" w:line="240" w:lineRule="auto"/>
        <w:ind w:firstLine="0"/>
        <w:rPr>
          <w:color w:val="000000" w:themeColor="text1"/>
          <w:sz w:val="24"/>
          <w:szCs w:val="24"/>
        </w:rPr>
      </w:pPr>
      <w:bookmarkStart w:id="54" w:name="bookmark16"/>
      <w:r w:rsidRPr="00CF226A">
        <w:rPr>
          <w:color w:val="000000" w:themeColor="text1"/>
          <w:sz w:val="24"/>
          <w:szCs w:val="24"/>
        </w:rPr>
        <w:t>ПРАВИЛА ПО ОФОРМЛЕНИЮ И РАЗМЕЩЕНИЮ ВЫВЕСОК И ИНФОРМАЦИИ</w:t>
      </w:r>
      <w:bookmarkEnd w:id="54"/>
    </w:p>
    <w:p w:rsidR="00253E02" w:rsidRPr="00CF226A" w:rsidRDefault="00253E02" w:rsidP="00253E02">
      <w:pPr>
        <w:pStyle w:val="22"/>
        <w:shd w:val="clear" w:color="auto" w:fill="auto"/>
        <w:tabs>
          <w:tab w:val="left" w:pos="1383"/>
        </w:tabs>
        <w:spacing w:before="0" w:after="0" w:line="240" w:lineRule="auto"/>
        <w:ind w:left="709"/>
        <w:jc w:val="both"/>
        <w:rPr>
          <w:color w:val="000000" w:themeColor="text1"/>
          <w:sz w:val="24"/>
          <w:szCs w:val="24"/>
        </w:rPr>
      </w:pPr>
      <w:r w:rsidRPr="00CF226A">
        <w:rPr>
          <w:color w:val="000000" w:themeColor="text1"/>
          <w:sz w:val="24"/>
          <w:szCs w:val="24"/>
        </w:rPr>
        <w:t>Оформление и размещение вывесок, рекламы и витрин.</w:t>
      </w:r>
    </w:p>
    <w:p w:rsidR="00253E02" w:rsidRPr="00CF226A" w:rsidRDefault="00253E02" w:rsidP="00253E02">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CF226A">
        <w:rPr>
          <w:color w:val="000000" w:themeColor="text1"/>
          <w:sz w:val="24"/>
          <w:szCs w:val="24"/>
        </w:rPr>
        <w:t xml:space="preserve">Установку информационных конструкций, а также размещение иных графических элементов следует осуществлять в соответствии с </w:t>
      </w:r>
      <w:r w:rsidRPr="00CF226A">
        <w:rPr>
          <w:sz w:val="24"/>
          <w:szCs w:val="24"/>
        </w:rPr>
        <w:t xml:space="preserve">утвержденными местным регламентом размещения вывесок </w:t>
      </w:r>
      <w:r w:rsidRPr="00CF226A">
        <w:rPr>
          <w:color w:val="000000" w:themeColor="text1"/>
          <w:sz w:val="24"/>
          <w:szCs w:val="24"/>
        </w:rPr>
        <w:t>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253E02" w:rsidRPr="00CF226A" w:rsidRDefault="00253E02" w:rsidP="00253E02">
      <w:pPr>
        <w:pStyle w:val="22"/>
        <w:numPr>
          <w:ilvl w:val="1"/>
          <w:numId w:val="14"/>
        </w:numPr>
        <w:shd w:val="clear" w:color="auto" w:fill="auto"/>
        <w:tabs>
          <w:tab w:val="left" w:pos="851"/>
        </w:tabs>
        <w:spacing w:before="0" w:after="0" w:line="240" w:lineRule="auto"/>
        <w:ind w:firstLine="425"/>
        <w:jc w:val="both"/>
        <w:rPr>
          <w:color w:val="000000" w:themeColor="text1"/>
          <w:sz w:val="24"/>
          <w:szCs w:val="24"/>
        </w:rPr>
      </w:pPr>
      <w:r w:rsidRPr="00CF226A">
        <w:rPr>
          <w:color w:val="000000" w:themeColor="text1"/>
          <w:sz w:val="24"/>
          <w:szCs w:val="24"/>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CF226A">
        <w:rPr>
          <w:color w:val="000000" w:themeColor="text1"/>
          <w:sz w:val="24"/>
          <w:szCs w:val="24"/>
        </w:rPr>
        <w:t>газосветовых</w:t>
      </w:r>
      <w:proofErr w:type="spellEnd"/>
      <w:r w:rsidRPr="00CF226A">
        <w:rPr>
          <w:color w:val="000000" w:themeColor="text1"/>
          <w:sz w:val="24"/>
          <w:szCs w:val="24"/>
        </w:rPr>
        <w:t xml:space="preserve"> трубок и электроламп. В случае неисправности отдельных знаков рекламы или вывески следует выключать полностью.</w:t>
      </w:r>
    </w:p>
    <w:p w:rsidR="00253E02" w:rsidRPr="00CF226A" w:rsidRDefault="00253E02" w:rsidP="00253E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CF226A">
        <w:rPr>
          <w:color w:val="000000" w:themeColor="text1"/>
          <w:sz w:val="24"/>
          <w:szCs w:val="24"/>
        </w:rPr>
        <w:t xml:space="preserve">Не следует размещать на зданиях вывески и рекламу, перекрывающие архитектурные элементы зданий (оконные проёмы, колонны, орнамент и пр.). Вывески с </w:t>
      </w:r>
      <w:r w:rsidRPr="00CF226A">
        <w:rPr>
          <w:color w:val="000000" w:themeColor="text1"/>
          <w:sz w:val="24"/>
          <w:szCs w:val="24"/>
        </w:rPr>
        <w:lastRenderedPageBreak/>
        <w:t>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253E02" w:rsidRPr="00CF226A" w:rsidRDefault="00253E02" w:rsidP="00253E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CF226A">
        <w:rPr>
          <w:color w:val="000000" w:themeColor="text1"/>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253E02" w:rsidRPr="00CF226A" w:rsidRDefault="00253E02" w:rsidP="00253E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CF226A">
        <w:rPr>
          <w:color w:val="000000" w:themeColor="text1"/>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53E02" w:rsidRPr="00CF226A" w:rsidRDefault="00253E02" w:rsidP="00253E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CF226A">
        <w:rPr>
          <w:color w:val="000000" w:themeColor="text1"/>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253E02" w:rsidRPr="00CF226A" w:rsidRDefault="00253E02" w:rsidP="00253E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CF226A">
        <w:rPr>
          <w:color w:val="000000" w:themeColor="text1"/>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253E02" w:rsidRPr="00CF226A" w:rsidRDefault="00253E02" w:rsidP="00253E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CF226A">
        <w:rPr>
          <w:color w:val="000000" w:themeColor="text1"/>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253E02" w:rsidRPr="00CF226A" w:rsidRDefault="00253E02" w:rsidP="00253E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CF226A">
        <w:rPr>
          <w:color w:val="000000" w:themeColor="text1"/>
          <w:sz w:val="24"/>
          <w:szCs w:val="24"/>
        </w:rPr>
        <w:t xml:space="preserve">Крупноформатные рекламные конструкции (билборды, </w:t>
      </w:r>
      <w:proofErr w:type="spellStart"/>
      <w:r w:rsidRPr="00CF226A">
        <w:rPr>
          <w:color w:val="000000" w:themeColor="text1"/>
          <w:sz w:val="24"/>
          <w:szCs w:val="24"/>
        </w:rPr>
        <w:t>суперсайты</w:t>
      </w:r>
      <w:proofErr w:type="spellEnd"/>
      <w:r w:rsidRPr="00CF226A">
        <w:rPr>
          <w:color w:val="000000" w:themeColor="text1"/>
          <w:sz w:val="24"/>
          <w:szCs w:val="24"/>
        </w:rPr>
        <w:t xml:space="preserve"> и прочие) не следует располагать ближе 100 метров от жилых, общественных и офисных зданий.</w:t>
      </w:r>
    </w:p>
    <w:p w:rsidR="00253E02" w:rsidRPr="00CF226A" w:rsidRDefault="00253E02" w:rsidP="00253E02">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4"/>
          <w:szCs w:val="24"/>
        </w:rPr>
      </w:pPr>
      <w:r w:rsidRPr="00CF226A">
        <w:rPr>
          <w:color w:val="000000" w:themeColor="text1"/>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53E02" w:rsidRPr="00CF226A" w:rsidRDefault="00253E02" w:rsidP="00253E02">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CF226A">
        <w:rPr>
          <w:color w:val="000000" w:themeColor="text1"/>
          <w:sz w:val="24"/>
          <w:szCs w:val="24"/>
        </w:rPr>
        <w:t>Организация навигации на территории Подгорненского сельского поселения.</w:t>
      </w:r>
    </w:p>
    <w:p w:rsidR="00253E02" w:rsidRPr="00CF226A" w:rsidRDefault="00253E02" w:rsidP="00253E02">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4"/>
          <w:szCs w:val="24"/>
        </w:rPr>
      </w:pPr>
      <w:r w:rsidRPr="00CF226A">
        <w:rPr>
          <w:color w:val="000000" w:themeColor="text1"/>
          <w:sz w:val="24"/>
          <w:szCs w:val="24"/>
        </w:rPr>
        <w:t>Навигацию следует размещать в удобных местах, не вызывая визуальный шум и не перекрывая архитектурные элементы зданий.</w:t>
      </w:r>
    </w:p>
    <w:p w:rsidR="00253E02" w:rsidRPr="00CF226A" w:rsidRDefault="00253E02" w:rsidP="00253E02">
      <w:pPr>
        <w:pStyle w:val="22"/>
        <w:shd w:val="clear" w:color="auto" w:fill="auto"/>
        <w:tabs>
          <w:tab w:val="left" w:pos="993"/>
          <w:tab w:val="left" w:pos="5103"/>
          <w:tab w:val="left" w:pos="5245"/>
          <w:tab w:val="left" w:pos="7371"/>
        </w:tabs>
        <w:spacing w:before="0" w:after="0" w:line="240" w:lineRule="auto"/>
        <w:jc w:val="both"/>
        <w:rPr>
          <w:color w:val="000000" w:themeColor="text1"/>
          <w:sz w:val="24"/>
          <w:szCs w:val="24"/>
        </w:rPr>
      </w:pPr>
      <w:r w:rsidRPr="00CF226A">
        <w:rPr>
          <w:color w:val="000000" w:themeColor="text1"/>
          <w:sz w:val="24"/>
          <w:szCs w:val="24"/>
        </w:rPr>
        <w:t xml:space="preserve">      3. Праздничное оформление территории.</w:t>
      </w:r>
    </w:p>
    <w:p w:rsidR="00253E02" w:rsidRPr="00CF226A" w:rsidRDefault="00253E02" w:rsidP="00253E02">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CF226A">
        <w:rPr>
          <w:color w:val="000000" w:themeColor="text1"/>
          <w:sz w:val="24"/>
          <w:szCs w:val="24"/>
        </w:rPr>
        <w:t xml:space="preserve">3.1. Праздничное оформление территории муниципального образования выполняется на основании решения администрации Подгорненского сельского поселения на период </w:t>
      </w:r>
      <w:proofErr w:type="gramStart"/>
      <w:r w:rsidRPr="00CF226A">
        <w:rPr>
          <w:color w:val="000000" w:themeColor="text1"/>
          <w:sz w:val="24"/>
          <w:szCs w:val="24"/>
        </w:rPr>
        <w:t>проведения  праздников</w:t>
      </w:r>
      <w:proofErr w:type="gramEnd"/>
      <w:r w:rsidRPr="00CF226A">
        <w:rPr>
          <w:color w:val="000000" w:themeColor="text1"/>
          <w:sz w:val="24"/>
          <w:szCs w:val="24"/>
        </w:rPr>
        <w:t xml:space="preserve">, мероприятий, связанных со знаменательными событиями. </w:t>
      </w:r>
    </w:p>
    <w:p w:rsidR="00253E02" w:rsidRPr="00CF226A" w:rsidRDefault="00253E02" w:rsidP="00253E02">
      <w:pPr>
        <w:pStyle w:val="af7"/>
        <w:spacing w:before="240"/>
        <w:ind w:left="0"/>
        <w:jc w:val="center"/>
        <w:rPr>
          <w:color w:val="000000" w:themeColor="text1"/>
          <w:lang w:val="ru-RU"/>
        </w:rPr>
      </w:pPr>
      <w:r w:rsidRPr="00CF226A">
        <w:rPr>
          <w:color w:val="000000" w:themeColor="text1"/>
          <w:lang w:val="ru-RU"/>
        </w:rPr>
        <w:t xml:space="preserve">ПРИЛОЖЕНИЕ </w:t>
      </w:r>
      <w:r w:rsidRPr="00CF226A">
        <w:rPr>
          <w:lang w:val="ru-RU"/>
        </w:rPr>
        <w:t>Ж</w:t>
      </w:r>
    </w:p>
    <w:p w:rsidR="00253E02" w:rsidRPr="00CF226A" w:rsidRDefault="00253E02" w:rsidP="00253E02">
      <w:pPr>
        <w:autoSpaceDE w:val="0"/>
        <w:autoSpaceDN w:val="0"/>
        <w:adjustRightInd w:val="0"/>
        <w:spacing w:before="120" w:after="120"/>
        <w:jc w:val="center"/>
        <w:outlineLvl w:val="1"/>
        <w:rPr>
          <w:b/>
          <w:color w:val="000000" w:themeColor="text1"/>
          <w:sz w:val="24"/>
          <w:szCs w:val="24"/>
        </w:rPr>
      </w:pPr>
      <w:r w:rsidRPr="00CF226A">
        <w:rPr>
          <w:b/>
          <w:color w:val="000000" w:themeColor="text1"/>
          <w:sz w:val="24"/>
          <w:szCs w:val="24"/>
        </w:rPr>
        <w:t>ПОЛОЖЕНИЕ ОБ УБОРКЕ ТЕРРИТОРИИ</w:t>
      </w:r>
    </w:p>
    <w:p w:rsidR="00253E02" w:rsidRPr="00CF226A" w:rsidRDefault="00253E02" w:rsidP="00253E02">
      <w:pPr>
        <w:pStyle w:val="ac"/>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CF226A">
        <w:rPr>
          <w:rFonts w:ascii="Times New Roman" w:eastAsia="Times New Roman" w:hAnsi="Times New Roman" w:cs="Times New Roman"/>
          <w:color w:val="000000" w:themeColor="text1"/>
        </w:rPr>
        <w:t xml:space="preserve">ОРГАНИЗАЦИЯ УБОРКИ </w:t>
      </w:r>
      <w:proofErr w:type="gramStart"/>
      <w:r w:rsidRPr="00CF226A">
        <w:rPr>
          <w:rFonts w:ascii="Times New Roman" w:eastAsia="Times New Roman" w:hAnsi="Times New Roman" w:cs="Times New Roman"/>
          <w:color w:val="000000" w:themeColor="text1"/>
        </w:rPr>
        <w:t>ТЕРРИТОРИИ  ПОДГОРНЕНСКОГО</w:t>
      </w:r>
      <w:proofErr w:type="gramEnd"/>
      <w:r w:rsidRPr="00CF226A">
        <w:rPr>
          <w:rFonts w:ascii="Times New Roman" w:eastAsia="Times New Roman" w:hAnsi="Times New Roman" w:cs="Times New Roman"/>
          <w:color w:val="000000" w:themeColor="text1"/>
        </w:rPr>
        <w:t xml:space="preserve"> СЕЛЬСКОГО ПОСЕЛЕНИЯ</w:t>
      </w:r>
    </w:p>
    <w:p w:rsidR="00253E02" w:rsidRPr="00CF226A" w:rsidRDefault="00253E02" w:rsidP="00253E02">
      <w:pPr>
        <w:autoSpaceDE w:val="0"/>
        <w:autoSpaceDN w:val="0"/>
        <w:adjustRightInd w:val="0"/>
        <w:ind w:firstLine="709"/>
        <w:jc w:val="both"/>
        <w:rPr>
          <w:sz w:val="24"/>
          <w:szCs w:val="24"/>
        </w:rPr>
      </w:pPr>
      <w:r w:rsidRPr="00CF226A">
        <w:rPr>
          <w:sz w:val="24"/>
          <w:szCs w:val="24"/>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Уборочные работы производятся в соответствии с требованиями настоящих Правил и действующим законодательством.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w:t>
      </w:r>
      <w:r w:rsidRPr="00CF226A">
        <w:rPr>
          <w:color w:val="000000" w:themeColor="text1"/>
          <w:sz w:val="24"/>
          <w:szCs w:val="24"/>
        </w:rPr>
        <w:lastRenderedPageBreak/>
        <w:t>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1.3. 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1.4. Ответственными за организацию и обеспечение требований настоящего Положения являются: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 для юридических лиц - руководители, если иное не установлено внутренним распорядительным документом;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 для объектов торговли, сферы услуг и бытового обслуживания - собственники (владельцы) данных объектов, индивидуальные предприниматели;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3) в многоквартирных домах - руководители или уполномоченные лица организации, осуществляющей управление многоквартирным домом;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4) на незастроенных территориях - собственники (владельцы) земельных участков;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5) в частных домовладениях - собственники (владельцы);</w:t>
      </w:r>
    </w:p>
    <w:p w:rsidR="00253E02" w:rsidRPr="00CF226A" w:rsidRDefault="00253E02" w:rsidP="00253E02">
      <w:pPr>
        <w:autoSpaceDE w:val="0"/>
        <w:autoSpaceDN w:val="0"/>
        <w:adjustRightInd w:val="0"/>
        <w:ind w:firstLine="709"/>
        <w:jc w:val="both"/>
        <w:rPr>
          <w:color w:val="FF0000"/>
          <w:sz w:val="24"/>
          <w:szCs w:val="24"/>
        </w:rPr>
      </w:pPr>
      <w:r w:rsidRPr="00CF226A">
        <w:rPr>
          <w:sz w:val="24"/>
          <w:szCs w:val="24"/>
        </w:rPr>
        <w:t>6) на территориях  в границах земельных участков, находящихся в собственности Администрации Подгорненского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Подгорненского сельского поселения – Администрация Подгорненского сельского поселения.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1.6. На проезжей части улиц, тротуарах, лестничных сходах,  пешеходных переходах и других составляющих частях автомобильных дорог, а также на тротуарах, находящихся на мостах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1.7. На озелененных участках улично-дорожной сети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1.8. На остановочных пунктах, включая регулярную очистку от объявлений (за исключением торгово-остановочных пунктов), организацию и обеспечение уборочных </w:t>
      </w:r>
      <w:r w:rsidRPr="00CF226A">
        <w:rPr>
          <w:color w:val="000000" w:themeColor="text1"/>
          <w:sz w:val="24"/>
          <w:szCs w:val="24"/>
        </w:rPr>
        <w:lastRenderedPageBreak/>
        <w:t>работ осуществляют уполномоченные подразделения администрации муниципального образования, в границах которых находятся указанные пункты.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1.10.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1.19. Администрация Подгорненского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w:t>
      </w:r>
      <w:r w:rsidRPr="00CF226A">
        <w:rPr>
          <w:color w:val="000000" w:themeColor="text1"/>
          <w:sz w:val="24"/>
          <w:szCs w:val="24"/>
        </w:rPr>
        <w:lastRenderedPageBreak/>
        <w:t>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53E02" w:rsidRPr="00CF226A" w:rsidRDefault="00253E02" w:rsidP="00253E02">
      <w:pPr>
        <w:pStyle w:val="ac"/>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CF226A">
        <w:rPr>
          <w:rFonts w:ascii="Times New Roman" w:eastAsia="Times New Roman" w:hAnsi="Times New Roman" w:cs="Times New Roman"/>
          <w:color w:val="000000" w:themeColor="text1"/>
        </w:rPr>
        <w:t>УБОРКА ТЕРРИТОРИИ ПОДГОРНЕНСКОГО СЕЛЬСКОГО ПОСЕЛЕНИЯ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 Содержание улично-дорожной сети в теплый период года (весенне-летне-осенний сезон) осуществляется администрацией муниципального образования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53E02" w:rsidRPr="00CF226A" w:rsidRDefault="00253E02" w:rsidP="00253E02">
      <w:pPr>
        <w:autoSpaceDE w:val="0"/>
        <w:autoSpaceDN w:val="0"/>
        <w:adjustRightInd w:val="0"/>
        <w:ind w:firstLine="709"/>
        <w:jc w:val="both"/>
        <w:rPr>
          <w:b/>
          <w:color w:val="000000" w:themeColor="text1"/>
          <w:sz w:val="24"/>
          <w:szCs w:val="24"/>
        </w:rPr>
      </w:pPr>
      <w:r w:rsidRPr="00CF226A">
        <w:rPr>
          <w:color w:val="000000" w:themeColor="text1"/>
          <w:sz w:val="24"/>
          <w:szCs w:val="24"/>
        </w:rPr>
        <w:t xml:space="preserve">2.2. </w:t>
      </w:r>
      <w:r w:rsidRPr="00CF226A">
        <w:rPr>
          <w:b/>
          <w:color w:val="000000" w:themeColor="text1"/>
          <w:sz w:val="24"/>
          <w:szCs w:val="24"/>
        </w:rPr>
        <w:t>Мероприятия по уходу за территорией в весенне-летне-осенний сезон предусматривают:</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CF226A">
        <w:rPr>
          <w:color w:val="000000" w:themeColor="text1"/>
          <w:sz w:val="24"/>
          <w:szCs w:val="24"/>
        </w:rPr>
        <w:t>прилотковую</w:t>
      </w:r>
      <w:proofErr w:type="spellEnd"/>
      <w:r w:rsidRPr="00CF226A">
        <w:rPr>
          <w:color w:val="000000" w:themeColor="text1"/>
          <w:sz w:val="24"/>
          <w:szCs w:val="24"/>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53E02" w:rsidRPr="00CF226A" w:rsidRDefault="00253E02" w:rsidP="00253E02">
      <w:pPr>
        <w:pStyle w:val="22"/>
        <w:shd w:val="clear" w:color="auto" w:fill="auto"/>
        <w:tabs>
          <w:tab w:val="left" w:pos="1590"/>
        </w:tabs>
        <w:spacing w:before="0" w:after="0" w:line="240" w:lineRule="auto"/>
        <w:ind w:firstLine="709"/>
        <w:jc w:val="both"/>
        <w:rPr>
          <w:color w:val="000000" w:themeColor="text1"/>
          <w:sz w:val="24"/>
          <w:szCs w:val="24"/>
        </w:rPr>
      </w:pPr>
      <w:r w:rsidRPr="00CF226A">
        <w:rPr>
          <w:color w:val="000000" w:themeColor="text1"/>
          <w:sz w:val="24"/>
          <w:szCs w:val="24"/>
        </w:rPr>
        <w:t xml:space="preserve">Уборку лотков и бордюров от песка, пыли, мусора после мойки надлежит заканчивать к 7 часам утра.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53E02" w:rsidRPr="00CF226A" w:rsidRDefault="00253E02" w:rsidP="00253E02">
      <w:pPr>
        <w:pStyle w:val="22"/>
        <w:shd w:val="clear" w:color="auto" w:fill="auto"/>
        <w:tabs>
          <w:tab w:val="left" w:pos="1590"/>
        </w:tabs>
        <w:spacing w:before="0" w:after="0" w:line="240" w:lineRule="auto"/>
        <w:ind w:firstLine="426"/>
        <w:jc w:val="both"/>
        <w:rPr>
          <w:color w:val="000000" w:themeColor="text1"/>
          <w:sz w:val="24"/>
          <w:szCs w:val="24"/>
        </w:rPr>
      </w:pPr>
      <w:r w:rsidRPr="00CF226A">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 xml:space="preserve">2.4. Подметание является одной из основных операций уборки усовершенствованных покрытий. Подметание производится на </w:t>
      </w:r>
      <w:proofErr w:type="spellStart"/>
      <w:r w:rsidRPr="00CF226A">
        <w:rPr>
          <w:color w:val="000000" w:themeColor="text1"/>
          <w:sz w:val="24"/>
          <w:szCs w:val="24"/>
        </w:rPr>
        <w:t>прилотковой</w:t>
      </w:r>
      <w:proofErr w:type="spellEnd"/>
      <w:r w:rsidRPr="00CF226A">
        <w:rPr>
          <w:color w:val="000000" w:themeColor="text1"/>
          <w:sz w:val="24"/>
          <w:szCs w:val="24"/>
        </w:rPr>
        <w:t xml:space="preserve"> части и линиях дорожной разметки.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w:t>
      </w:r>
      <w:proofErr w:type="gramStart"/>
      <w:r w:rsidRPr="00CF226A">
        <w:rPr>
          <w:color w:val="000000" w:themeColor="text1"/>
          <w:sz w:val="24"/>
          <w:szCs w:val="24"/>
        </w:rPr>
        <w:t>устанавливаются  администрацией</w:t>
      </w:r>
      <w:proofErr w:type="gramEnd"/>
      <w:r w:rsidRPr="00CF226A">
        <w:rPr>
          <w:color w:val="000000" w:themeColor="text1"/>
          <w:sz w:val="24"/>
          <w:szCs w:val="24"/>
        </w:rPr>
        <w:t xml:space="preserve"> муниципального образования.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CF226A">
        <w:rPr>
          <w:color w:val="000000" w:themeColor="text1"/>
          <w:sz w:val="24"/>
          <w:szCs w:val="24"/>
        </w:rPr>
        <w:t>прилотковой</w:t>
      </w:r>
      <w:proofErr w:type="spellEnd"/>
      <w:r w:rsidRPr="00CF226A">
        <w:rPr>
          <w:color w:val="000000" w:themeColor="text1"/>
          <w:sz w:val="24"/>
          <w:szCs w:val="24"/>
        </w:rPr>
        <w:t xml:space="preserve"> части дорог от грязи и песчаных наносов, накопившихся в течение зимнего периода.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CF226A">
        <w:rPr>
          <w:color w:val="000000" w:themeColor="text1"/>
          <w:sz w:val="24"/>
          <w:szCs w:val="24"/>
        </w:rPr>
        <w:t>прилотковой</w:t>
      </w:r>
      <w:proofErr w:type="spellEnd"/>
      <w:r w:rsidRPr="00CF226A">
        <w:rPr>
          <w:color w:val="000000" w:themeColor="text1"/>
          <w:sz w:val="24"/>
          <w:szCs w:val="24"/>
        </w:rPr>
        <w:t xml:space="preserve"> части дорог от опавших листьев и веток, скопившихся в результате листопада.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остальное время ручная уборка производится по мере необходимости в соответствии с погодными условиями.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2.6. </w:t>
      </w:r>
      <w:proofErr w:type="spellStart"/>
      <w:r w:rsidRPr="00CF226A">
        <w:rPr>
          <w:color w:val="000000" w:themeColor="text1"/>
          <w:sz w:val="24"/>
          <w:szCs w:val="24"/>
        </w:rPr>
        <w:t>Прилотковые</w:t>
      </w:r>
      <w:proofErr w:type="spellEnd"/>
      <w:r w:rsidRPr="00CF226A">
        <w:rPr>
          <w:color w:val="000000" w:themeColor="text1"/>
          <w:sz w:val="24"/>
          <w:szCs w:val="24"/>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2.8. На основных транспортных магистральных улицах не допускается: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 на проезжей части, тротуарах, осевых - наличие смета, грязи, случайного мусора и «стоячей» воды;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 мойка проезжей части с целью </w:t>
      </w:r>
      <w:proofErr w:type="spellStart"/>
      <w:r w:rsidRPr="00CF226A">
        <w:rPr>
          <w:color w:val="000000" w:themeColor="text1"/>
          <w:sz w:val="24"/>
          <w:szCs w:val="24"/>
        </w:rPr>
        <w:t>скучивания</w:t>
      </w:r>
      <w:proofErr w:type="spellEnd"/>
      <w:r w:rsidRPr="00CF226A">
        <w:rPr>
          <w:color w:val="000000" w:themeColor="text1"/>
          <w:sz w:val="24"/>
          <w:szCs w:val="24"/>
        </w:rPr>
        <w:t xml:space="preserve"> смета;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подметание дорог без предварительного смачивания дорожного полотна;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засорение газонной части различным мусором в процессе уборки дорог.</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2.10. Уборка парков, скверов и иных объектов озеленения предусматривает подметание дорожно-</w:t>
      </w:r>
      <w:proofErr w:type="spellStart"/>
      <w:r w:rsidRPr="00CF226A">
        <w:rPr>
          <w:color w:val="000000" w:themeColor="text1"/>
          <w:sz w:val="24"/>
          <w:szCs w:val="24"/>
        </w:rPr>
        <w:t>тропиночной</w:t>
      </w:r>
      <w:proofErr w:type="spellEnd"/>
      <w:r w:rsidRPr="00CF226A">
        <w:rPr>
          <w:color w:val="000000" w:themeColor="text1"/>
          <w:sz w:val="24"/>
          <w:szCs w:val="24"/>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CF226A">
        <w:rPr>
          <w:color w:val="000000" w:themeColor="text1"/>
          <w:sz w:val="24"/>
          <w:szCs w:val="24"/>
        </w:rPr>
        <w:t>тропиночной</w:t>
      </w:r>
      <w:proofErr w:type="spellEnd"/>
      <w:r w:rsidRPr="00CF226A">
        <w:rPr>
          <w:color w:val="000000" w:themeColor="text1"/>
          <w:sz w:val="24"/>
          <w:szCs w:val="24"/>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53E02" w:rsidRPr="00CF226A" w:rsidRDefault="00253E02" w:rsidP="00253E02">
      <w:pPr>
        <w:autoSpaceDE w:val="0"/>
        <w:autoSpaceDN w:val="0"/>
        <w:adjustRightInd w:val="0"/>
        <w:ind w:firstLine="709"/>
        <w:jc w:val="both"/>
        <w:rPr>
          <w:b/>
          <w:color w:val="000000" w:themeColor="text1"/>
          <w:sz w:val="24"/>
          <w:szCs w:val="24"/>
        </w:rPr>
      </w:pPr>
      <w:r w:rsidRPr="00CF226A">
        <w:rPr>
          <w:color w:val="000000" w:themeColor="text1"/>
          <w:sz w:val="24"/>
          <w:szCs w:val="24"/>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CF226A">
        <w:rPr>
          <w:color w:val="000000" w:themeColor="text1"/>
          <w:sz w:val="24"/>
          <w:szCs w:val="24"/>
        </w:rPr>
        <w:t>разлетание</w:t>
      </w:r>
      <w:proofErr w:type="spellEnd"/>
      <w:r w:rsidRPr="00CF226A">
        <w:rPr>
          <w:color w:val="000000" w:themeColor="text1"/>
          <w:sz w:val="24"/>
          <w:szCs w:val="24"/>
        </w:rPr>
        <w:t>, подлежит вывозу в течение 1 суток после выполнения работ.</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2.15. </w:t>
      </w:r>
      <w:r w:rsidRPr="00CF226A">
        <w:rPr>
          <w:b/>
          <w:color w:val="000000" w:themeColor="text1"/>
          <w:sz w:val="24"/>
          <w:szCs w:val="24"/>
        </w:rPr>
        <w:t>Мероприятия по уборке территории в зимний период предусматривают:</w:t>
      </w:r>
    </w:p>
    <w:p w:rsidR="00253E02" w:rsidRPr="00CF226A" w:rsidRDefault="00253E02" w:rsidP="00253E02">
      <w:pPr>
        <w:autoSpaceDE w:val="0"/>
        <w:autoSpaceDN w:val="0"/>
        <w:adjustRightInd w:val="0"/>
        <w:ind w:firstLine="709"/>
        <w:jc w:val="both"/>
        <w:rPr>
          <w:b/>
          <w:color w:val="000000" w:themeColor="text1"/>
          <w:sz w:val="24"/>
          <w:szCs w:val="24"/>
        </w:rPr>
      </w:pPr>
      <w:r w:rsidRPr="00CF226A">
        <w:rPr>
          <w:color w:val="000000" w:themeColor="text1"/>
          <w:sz w:val="24"/>
          <w:szCs w:val="24"/>
        </w:rPr>
        <w:t>- уборку и вывоз снега, льда, грязи, обработку тротуаров и проезжей части дорог разрешенными к применению противогололедными материалами.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2.16.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2.17. В срок до 1 ноября Администрация Подгорненского сельского поселения определяет и подготавливает места для размещения убираемого снега.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2.20.  Превентивные мероприятия включают в себя следующие операции: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 в случае получения от метеорологической службы заблаговременного предупреждения об угрозе снегопада или возникновения </w:t>
      </w:r>
      <w:proofErr w:type="gramStart"/>
      <w:r w:rsidRPr="00CF226A">
        <w:rPr>
          <w:color w:val="000000" w:themeColor="text1"/>
          <w:sz w:val="24"/>
          <w:szCs w:val="24"/>
        </w:rPr>
        <w:t>гололеда  администрация</w:t>
      </w:r>
      <w:proofErr w:type="gramEnd"/>
      <w:r w:rsidRPr="00CF226A">
        <w:rPr>
          <w:color w:val="000000" w:themeColor="text1"/>
          <w:sz w:val="24"/>
          <w:szCs w:val="24"/>
        </w:rPr>
        <w:t xml:space="preserve">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w:t>
      </w:r>
      <w:r w:rsidRPr="00CF226A">
        <w:rPr>
          <w:color w:val="000000" w:themeColor="text1"/>
          <w:sz w:val="24"/>
          <w:szCs w:val="24"/>
        </w:rPr>
        <w:lastRenderedPageBreak/>
        <w:t>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53E02" w:rsidRPr="00CF226A" w:rsidRDefault="00253E02" w:rsidP="00253E02">
      <w:pPr>
        <w:pStyle w:val="22"/>
        <w:shd w:val="clear" w:color="auto" w:fill="auto"/>
        <w:tabs>
          <w:tab w:val="left" w:pos="1585"/>
        </w:tabs>
        <w:spacing w:before="0" w:after="0" w:line="240" w:lineRule="auto"/>
        <w:ind w:firstLine="709"/>
        <w:jc w:val="both"/>
        <w:rPr>
          <w:color w:val="000000" w:themeColor="text1"/>
          <w:sz w:val="24"/>
          <w:szCs w:val="24"/>
        </w:rPr>
      </w:pPr>
      <w:r w:rsidRPr="00CF226A">
        <w:rPr>
          <w:color w:val="000000" w:themeColor="text1"/>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53E02" w:rsidRPr="00CF226A" w:rsidRDefault="00253E02" w:rsidP="00253E02">
      <w:pPr>
        <w:pStyle w:val="22"/>
        <w:shd w:val="clear" w:color="auto" w:fill="auto"/>
        <w:tabs>
          <w:tab w:val="left" w:pos="1617"/>
        </w:tabs>
        <w:spacing w:before="0" w:after="0" w:line="240" w:lineRule="auto"/>
        <w:ind w:firstLine="709"/>
        <w:jc w:val="both"/>
        <w:rPr>
          <w:color w:val="000000" w:themeColor="text1"/>
          <w:sz w:val="24"/>
          <w:szCs w:val="24"/>
        </w:rPr>
      </w:pPr>
      <w:r w:rsidRPr="00CF226A">
        <w:rPr>
          <w:color w:val="000000" w:themeColor="text1"/>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53E02" w:rsidRPr="00CF226A" w:rsidRDefault="00253E02" w:rsidP="00253E02">
      <w:pPr>
        <w:pStyle w:val="22"/>
        <w:shd w:val="clear" w:color="auto" w:fill="auto"/>
        <w:tabs>
          <w:tab w:val="left" w:pos="1617"/>
        </w:tabs>
        <w:spacing w:before="0" w:after="0" w:line="240" w:lineRule="auto"/>
        <w:ind w:firstLine="709"/>
        <w:jc w:val="both"/>
        <w:rPr>
          <w:color w:val="FF0000"/>
          <w:sz w:val="24"/>
          <w:szCs w:val="24"/>
        </w:rPr>
      </w:pPr>
      <w:r w:rsidRPr="00CF226A">
        <w:rPr>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r w:rsidRPr="00CF226A">
        <w:rPr>
          <w:color w:val="FF0000"/>
          <w:sz w:val="24"/>
          <w:szCs w:val="24"/>
        </w:rPr>
        <w:t>.</w:t>
      </w:r>
    </w:p>
    <w:p w:rsidR="00253E02" w:rsidRPr="00CF226A" w:rsidRDefault="00253E02" w:rsidP="00253E02">
      <w:pPr>
        <w:pStyle w:val="22"/>
        <w:shd w:val="clear" w:color="auto" w:fill="auto"/>
        <w:tabs>
          <w:tab w:val="left" w:pos="1724"/>
        </w:tabs>
        <w:spacing w:before="0" w:after="0" w:line="240" w:lineRule="auto"/>
        <w:ind w:firstLine="709"/>
        <w:jc w:val="both"/>
        <w:rPr>
          <w:color w:val="000000" w:themeColor="text1"/>
          <w:sz w:val="24"/>
          <w:szCs w:val="24"/>
        </w:rPr>
      </w:pPr>
      <w:r w:rsidRPr="00CF226A">
        <w:rPr>
          <w:color w:val="000000" w:themeColor="text1"/>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53E02" w:rsidRPr="00CF226A" w:rsidRDefault="00253E02" w:rsidP="00253E02">
      <w:pPr>
        <w:pStyle w:val="22"/>
        <w:shd w:val="clear" w:color="auto" w:fill="auto"/>
        <w:tabs>
          <w:tab w:val="left" w:pos="1724"/>
        </w:tabs>
        <w:spacing w:before="0" w:after="0" w:line="240" w:lineRule="auto"/>
        <w:ind w:firstLine="709"/>
        <w:jc w:val="both"/>
        <w:rPr>
          <w:sz w:val="24"/>
          <w:szCs w:val="24"/>
        </w:rPr>
      </w:pPr>
      <w:r w:rsidRPr="00CF226A">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Запрещается сгребание снега, перемещение снега с улиц на внутриквартальные проезды (выезды).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CF226A">
        <w:rPr>
          <w:color w:val="000000" w:themeColor="text1"/>
          <w:sz w:val="24"/>
          <w:szCs w:val="24"/>
        </w:rPr>
        <w:t>прилотковую</w:t>
      </w:r>
      <w:proofErr w:type="spellEnd"/>
      <w:r w:rsidRPr="00CF226A">
        <w:rPr>
          <w:color w:val="000000" w:themeColor="text1"/>
          <w:sz w:val="24"/>
          <w:szCs w:val="24"/>
        </w:rPr>
        <w:t xml:space="preserve"> часть улиц и проездов для временного складирования снежной массы с последующей уборкой </w:t>
      </w:r>
      <w:proofErr w:type="spellStart"/>
      <w:r w:rsidRPr="00CF226A">
        <w:rPr>
          <w:color w:val="000000" w:themeColor="text1"/>
          <w:sz w:val="24"/>
          <w:szCs w:val="24"/>
        </w:rPr>
        <w:t>прибордюрных</w:t>
      </w:r>
      <w:proofErr w:type="spellEnd"/>
      <w:r w:rsidRPr="00CF226A">
        <w:rPr>
          <w:color w:val="000000" w:themeColor="text1"/>
          <w:sz w:val="24"/>
          <w:szCs w:val="24"/>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2.30. Работы по удалению собранного снега и льда с проезжей части дорог должны начинаться сразу после окончания снегопада.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 случае интенсивного и долговременного выпадения снега вывоз должен осуществляться непосредственно во время снегопада.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Вывоз снега с улиц, площадей, проездов и т.п. осуществляется на специально подготовленные площадки («сухие» </w:t>
      </w:r>
      <w:proofErr w:type="spellStart"/>
      <w:r w:rsidRPr="00CF226A">
        <w:rPr>
          <w:color w:val="000000" w:themeColor="text1"/>
          <w:sz w:val="24"/>
          <w:szCs w:val="24"/>
        </w:rPr>
        <w:t>снегосвалки</w:t>
      </w:r>
      <w:proofErr w:type="spellEnd"/>
      <w:r w:rsidRPr="00CF226A">
        <w:rPr>
          <w:color w:val="000000" w:themeColor="text1"/>
          <w:sz w:val="24"/>
          <w:szCs w:val="24"/>
        </w:rPr>
        <w:t>).</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В первую очередь вывоз собранного снега с улиц и проездов осуществляется от остановок пассажирского </w:t>
      </w:r>
      <w:proofErr w:type="gramStart"/>
      <w:r w:rsidRPr="00CF226A">
        <w:rPr>
          <w:color w:val="000000" w:themeColor="text1"/>
          <w:sz w:val="24"/>
          <w:szCs w:val="24"/>
        </w:rPr>
        <w:t>транспорта,  мостов</w:t>
      </w:r>
      <w:proofErr w:type="gramEnd"/>
      <w:r w:rsidRPr="00CF226A">
        <w:rPr>
          <w:color w:val="000000" w:themeColor="text1"/>
          <w:sz w:val="24"/>
          <w:szCs w:val="24"/>
        </w:rPr>
        <w:t xml:space="preserve">,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CF226A">
        <w:rPr>
          <w:color w:val="000000" w:themeColor="text1"/>
          <w:sz w:val="24"/>
          <w:szCs w:val="24"/>
        </w:rPr>
        <w:t>прилотковой</w:t>
      </w:r>
      <w:proofErr w:type="spellEnd"/>
      <w:r w:rsidRPr="00CF226A">
        <w:rPr>
          <w:color w:val="000000" w:themeColor="text1"/>
          <w:sz w:val="24"/>
          <w:szCs w:val="24"/>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администрации Подгорненского сельского поселения.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Крыши с наружным водоотводом необходимо периодически очищать от снега, не допуская его накопления слоем более 10 см.</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53E02" w:rsidRPr="00CF226A" w:rsidRDefault="00253E02" w:rsidP="00253E02">
      <w:pPr>
        <w:pStyle w:val="22"/>
        <w:shd w:val="clear" w:color="auto" w:fill="auto"/>
        <w:tabs>
          <w:tab w:val="left" w:pos="1729"/>
        </w:tabs>
        <w:spacing w:before="0" w:after="0" w:line="240" w:lineRule="auto"/>
        <w:ind w:firstLine="709"/>
        <w:jc w:val="both"/>
        <w:rPr>
          <w:color w:val="000000" w:themeColor="text1"/>
          <w:sz w:val="24"/>
          <w:szCs w:val="24"/>
        </w:rPr>
      </w:pPr>
      <w:r w:rsidRPr="00CF226A">
        <w:rPr>
          <w:color w:val="000000" w:themeColor="text1"/>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2.33. Удаление на дорогах наледей, появившихся в результате аварий на подземных инженерных </w:t>
      </w:r>
      <w:proofErr w:type="spellStart"/>
      <w:r w:rsidRPr="00CF226A">
        <w:rPr>
          <w:color w:val="000000" w:themeColor="text1"/>
          <w:sz w:val="24"/>
          <w:szCs w:val="24"/>
        </w:rPr>
        <w:t>водонесущих</w:t>
      </w:r>
      <w:proofErr w:type="spellEnd"/>
      <w:r w:rsidRPr="00CF226A">
        <w:rPr>
          <w:color w:val="000000" w:themeColor="text1"/>
          <w:sz w:val="24"/>
          <w:szCs w:val="24"/>
        </w:rPr>
        <w:t xml:space="preserve"> сетях, производится собственниками (владельцами) указанных сетей незамедлительно после устранения аварийной ситуации. </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CF226A">
        <w:rPr>
          <w:color w:val="000000" w:themeColor="text1"/>
          <w:sz w:val="24"/>
          <w:szCs w:val="24"/>
        </w:rPr>
        <w:t>прилотковые</w:t>
      </w:r>
      <w:proofErr w:type="spellEnd"/>
      <w:r w:rsidRPr="00CF226A">
        <w:rPr>
          <w:color w:val="000000" w:themeColor="text1"/>
          <w:sz w:val="24"/>
          <w:szCs w:val="24"/>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2.37. При уборке территории муниципального образования в зимний период запрещается: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lastRenderedPageBreak/>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4) повреждать цветники, кустарники и другие зеленые насаждения при роторной переброске снега и перемещении скола льда;</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6) сбрасывать снег, лед и мусор в кюветы, водоотводные каналы и воронки водосточных труб;</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7) оставлять на тротуарах и проезжей части улиц снег, сброшенный с козырьков и крыш зданий и сооружений;</w:t>
      </w:r>
    </w:p>
    <w:p w:rsidR="00253E02" w:rsidRPr="00CF226A" w:rsidRDefault="00253E02" w:rsidP="00253E02">
      <w:pPr>
        <w:autoSpaceDE w:val="0"/>
        <w:autoSpaceDN w:val="0"/>
        <w:adjustRightInd w:val="0"/>
        <w:ind w:firstLine="709"/>
        <w:jc w:val="both"/>
        <w:rPr>
          <w:color w:val="000000" w:themeColor="text1"/>
          <w:sz w:val="24"/>
          <w:szCs w:val="24"/>
        </w:rPr>
      </w:pPr>
      <w:r w:rsidRPr="00CF226A">
        <w:rPr>
          <w:color w:val="000000" w:themeColor="text1"/>
          <w:sz w:val="24"/>
          <w:szCs w:val="24"/>
        </w:rPr>
        <w:t>8) скапливать смесь реагентов и подтаявшего снега в зоне остановок общественного транспорта и других местах;</w:t>
      </w:r>
    </w:p>
    <w:p w:rsidR="00253E02" w:rsidRPr="00CF226A" w:rsidRDefault="00253E02" w:rsidP="00CF226A">
      <w:pPr>
        <w:autoSpaceDE w:val="0"/>
        <w:autoSpaceDN w:val="0"/>
        <w:adjustRightInd w:val="0"/>
        <w:ind w:firstLine="709"/>
        <w:jc w:val="both"/>
        <w:rPr>
          <w:color w:val="000000" w:themeColor="text1"/>
          <w:sz w:val="24"/>
          <w:szCs w:val="24"/>
        </w:rPr>
      </w:pPr>
      <w:r w:rsidRPr="00CF226A">
        <w:rPr>
          <w:color w:val="000000" w:themeColor="text1"/>
          <w:sz w:val="24"/>
          <w:szCs w:val="24"/>
        </w:rPr>
        <w:t>9)  вывозить смесь реагентов и подтаявшего снега в неустановленные для этих целей места.</w:t>
      </w:r>
    </w:p>
    <w:p w:rsidR="00253E02" w:rsidRPr="00CF226A" w:rsidRDefault="00253E02" w:rsidP="00253E02">
      <w:pPr>
        <w:spacing w:before="120" w:after="120"/>
        <w:jc w:val="center"/>
        <w:rPr>
          <w:b/>
          <w:color w:val="000000" w:themeColor="text1"/>
          <w:sz w:val="24"/>
          <w:szCs w:val="24"/>
        </w:rPr>
      </w:pPr>
      <w:r w:rsidRPr="00CF226A">
        <w:rPr>
          <w:b/>
          <w:color w:val="000000" w:themeColor="text1"/>
          <w:sz w:val="24"/>
          <w:szCs w:val="24"/>
        </w:rPr>
        <w:t>ПОРЯДОК СОДЕРЖАНИЯ ЭЛЕМЕНТОВ БЛАГОУСТРОЙСТВА</w:t>
      </w:r>
    </w:p>
    <w:p w:rsidR="00253E02" w:rsidRPr="00CF226A" w:rsidRDefault="00253E02" w:rsidP="00253E02">
      <w:pPr>
        <w:pStyle w:val="22"/>
        <w:shd w:val="clear" w:color="auto" w:fill="auto"/>
        <w:tabs>
          <w:tab w:val="left" w:pos="1404"/>
        </w:tabs>
        <w:spacing w:before="0" w:after="0" w:line="240" w:lineRule="auto"/>
        <w:ind w:firstLine="709"/>
        <w:jc w:val="left"/>
        <w:rPr>
          <w:color w:val="000000" w:themeColor="text1"/>
          <w:sz w:val="24"/>
          <w:szCs w:val="24"/>
        </w:rPr>
      </w:pPr>
      <w:r w:rsidRPr="00CF226A">
        <w:rPr>
          <w:color w:val="000000" w:themeColor="text1"/>
          <w:sz w:val="24"/>
          <w:szCs w:val="24"/>
        </w:rPr>
        <w:t xml:space="preserve">1.ПРОИЗВОДСТВО РАБОТ И СОДЕРЖАНИЕ </w:t>
      </w:r>
      <w:r w:rsidRPr="00CF226A">
        <w:rPr>
          <w:sz w:val="24"/>
          <w:szCs w:val="24"/>
        </w:rPr>
        <w:t>ОБЪЕКТОВ И ЭЛЕМЕНТОВ</w:t>
      </w:r>
    </w:p>
    <w:p w:rsidR="00253E02" w:rsidRPr="00CF226A" w:rsidRDefault="00253E02" w:rsidP="00253E02">
      <w:pPr>
        <w:pStyle w:val="22"/>
        <w:shd w:val="clear" w:color="auto" w:fill="auto"/>
        <w:tabs>
          <w:tab w:val="left" w:pos="1404"/>
        </w:tabs>
        <w:spacing w:before="0" w:after="120" w:line="240" w:lineRule="auto"/>
        <w:ind w:firstLine="709"/>
        <w:jc w:val="left"/>
        <w:rPr>
          <w:b/>
          <w:color w:val="000000" w:themeColor="text1"/>
          <w:sz w:val="24"/>
          <w:szCs w:val="24"/>
        </w:rPr>
      </w:pPr>
      <w:r w:rsidRPr="00CF226A">
        <w:rPr>
          <w:color w:val="000000" w:themeColor="text1"/>
          <w:sz w:val="24"/>
          <w:szCs w:val="24"/>
        </w:rPr>
        <w:t>ОЗЕЛЕНЕНИЯ.</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ab/>
        <w:t>1.2. В населенных пунктах Ростовской области запрещается:</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CF226A">
        <w:rPr>
          <w:color w:val="000000" w:themeColor="text1"/>
          <w:sz w:val="24"/>
          <w:szCs w:val="24"/>
        </w:rPr>
        <w:t>средообразующих</w:t>
      </w:r>
      <w:proofErr w:type="spellEnd"/>
      <w:r w:rsidRPr="00CF226A">
        <w:rPr>
          <w:color w:val="000000" w:themeColor="text1"/>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1.3. Планирование охраны зеленых насаждений осуществляется на основании оценки состояния зеленых насаждений.</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w:t>
      </w:r>
      <w:r w:rsidRPr="00CF226A">
        <w:rPr>
          <w:color w:val="000000" w:themeColor="text1"/>
          <w:sz w:val="24"/>
          <w:szCs w:val="24"/>
        </w:rPr>
        <w:lastRenderedPageBreak/>
        <w:t>городского округа, на территории которых возникла ЧС. В данном случае оформление разрешения не требуется.</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CF226A">
        <w:rPr>
          <w:rFonts w:eastAsia="Calibri"/>
          <w:color w:val="000000" w:themeColor="text1"/>
          <w:sz w:val="24"/>
          <w:szCs w:val="24"/>
        </w:rPr>
        <w:t>ежегодные Дни древонасаждений в Ростовской области во вторую субботу апреля и третью субботу октября</w:t>
      </w:r>
      <w:r w:rsidRPr="00CF226A">
        <w:rPr>
          <w:color w:val="000000" w:themeColor="text1"/>
          <w:sz w:val="24"/>
          <w:szCs w:val="24"/>
        </w:rPr>
        <w:t>.</w:t>
      </w:r>
    </w:p>
    <w:p w:rsidR="00253E02" w:rsidRPr="00CF226A" w:rsidRDefault="00253E02" w:rsidP="00253E02">
      <w:pPr>
        <w:autoSpaceDE w:val="0"/>
        <w:autoSpaceDN w:val="0"/>
        <w:adjustRightInd w:val="0"/>
        <w:spacing w:before="120" w:after="120"/>
        <w:ind w:firstLine="425"/>
        <w:jc w:val="both"/>
        <w:rPr>
          <w:color w:val="000000" w:themeColor="text1"/>
          <w:sz w:val="24"/>
          <w:szCs w:val="24"/>
        </w:rPr>
      </w:pPr>
      <w:r w:rsidRPr="00CF226A">
        <w:rPr>
          <w:color w:val="000000" w:themeColor="text1"/>
          <w:sz w:val="24"/>
          <w:szCs w:val="24"/>
        </w:rPr>
        <w:t>1.12. Содержание и уход. Сохранение зеленых насаждений.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1.12.1. Содержание газонов.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xml:space="preserve">Необходимо производить регулярное скашивание газонов. </w:t>
      </w:r>
      <w:proofErr w:type="spellStart"/>
      <w:r w:rsidRPr="00CF226A">
        <w:rPr>
          <w:color w:val="000000" w:themeColor="text1"/>
        </w:rPr>
        <w:t>Окос</w:t>
      </w:r>
      <w:proofErr w:type="spellEnd"/>
      <w:r w:rsidRPr="00CF226A">
        <w:rPr>
          <w:color w:val="000000" w:themeColor="text1"/>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lastRenderedPageBreak/>
        <w:t>Аэрация газонов заключается в прокалывании или прорезании дернины газона.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В зимний период на газонах проводятся следующие виды работ:</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очистка газонов от случайного мусора со сбором в мешки;</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 погрузка вручную и вывоз мусора</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1.12.2. Содержание цветников.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rsidR="00253E02" w:rsidRPr="00CF226A" w:rsidRDefault="00253E02" w:rsidP="00253E02">
      <w:pPr>
        <w:pStyle w:val="af5"/>
        <w:spacing w:before="0" w:beforeAutospacing="0" w:after="0" w:afterAutospacing="0"/>
        <w:ind w:firstLine="426"/>
        <w:jc w:val="both"/>
        <w:rPr>
          <w:color w:val="000000" w:themeColor="text1"/>
        </w:rPr>
      </w:pPr>
      <w:r w:rsidRPr="00CF226A">
        <w:rPr>
          <w:color w:val="000000" w:themeColor="text1"/>
        </w:rPr>
        <w:t>Декоративно-лиственные ковровые растения для сохранения четкости рисунка подстригают не менее двух раз за сезон.</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1.13. Владельцы зеленых насаждений обязаны:</w:t>
      </w:r>
    </w:p>
    <w:p w:rsidR="00253E02" w:rsidRPr="00CF226A" w:rsidRDefault="00253E02" w:rsidP="00253E02">
      <w:pPr>
        <w:ind w:firstLine="426"/>
        <w:jc w:val="both"/>
        <w:rPr>
          <w:color w:val="000000" w:themeColor="text1"/>
          <w:sz w:val="24"/>
          <w:szCs w:val="24"/>
        </w:rPr>
      </w:pPr>
      <w:bookmarkStart w:id="55" w:name="sub_101731"/>
      <w:r w:rsidRPr="00CF226A">
        <w:rPr>
          <w:color w:val="000000" w:themeColor="text1"/>
          <w:sz w:val="24"/>
          <w:szCs w:val="24"/>
        </w:rPr>
        <w:t>- обеспечить сохранность и квалифицированный уход за зелеными насаждениями;</w:t>
      </w:r>
    </w:p>
    <w:p w:rsidR="00253E02" w:rsidRPr="00CF226A" w:rsidRDefault="00253E02" w:rsidP="00253E02">
      <w:pPr>
        <w:ind w:firstLine="426"/>
        <w:jc w:val="both"/>
        <w:rPr>
          <w:color w:val="000000" w:themeColor="text1"/>
          <w:sz w:val="24"/>
          <w:szCs w:val="24"/>
        </w:rPr>
      </w:pPr>
      <w:bookmarkStart w:id="56" w:name="sub_101732"/>
      <w:bookmarkEnd w:id="55"/>
      <w:r w:rsidRPr="00CF226A">
        <w:rPr>
          <w:color w:val="000000" w:themeColor="text1"/>
          <w:sz w:val="24"/>
          <w:szCs w:val="24"/>
        </w:rPr>
        <w:t>- в летнее время года в сухую погоду обеспечивать полив газонов, цветников, деревьев и кустарников;</w:t>
      </w:r>
    </w:p>
    <w:p w:rsidR="00253E02" w:rsidRPr="00CF226A" w:rsidRDefault="00253E02" w:rsidP="00253E02">
      <w:pPr>
        <w:ind w:firstLine="426"/>
        <w:jc w:val="both"/>
        <w:rPr>
          <w:color w:val="000000" w:themeColor="text1"/>
          <w:sz w:val="24"/>
          <w:szCs w:val="24"/>
        </w:rPr>
      </w:pPr>
      <w:bookmarkStart w:id="57" w:name="sub_101733"/>
      <w:bookmarkEnd w:id="56"/>
      <w:r w:rsidRPr="00CF226A">
        <w:rPr>
          <w:color w:val="000000" w:themeColor="text1"/>
          <w:sz w:val="24"/>
          <w:szCs w:val="24"/>
        </w:rPr>
        <w:t>- обеспечить сохранность и целостность газонов;</w:t>
      </w:r>
    </w:p>
    <w:p w:rsidR="00253E02" w:rsidRPr="00CF226A" w:rsidRDefault="00253E02" w:rsidP="00253E02">
      <w:pPr>
        <w:ind w:firstLine="426"/>
        <w:jc w:val="both"/>
        <w:rPr>
          <w:color w:val="000000" w:themeColor="text1"/>
          <w:sz w:val="24"/>
          <w:szCs w:val="24"/>
        </w:rPr>
      </w:pPr>
      <w:bookmarkStart w:id="58" w:name="sub_10174"/>
      <w:bookmarkEnd w:id="57"/>
      <w:r w:rsidRPr="00CF226A">
        <w:rPr>
          <w:color w:val="000000" w:themeColor="text1"/>
          <w:sz w:val="24"/>
          <w:szCs w:val="24"/>
        </w:rPr>
        <w:t>обеспечить соблюдение действующего законодательства в сфере сохранения зеленых насаждений.</w:t>
      </w:r>
    </w:p>
    <w:p w:rsidR="00253E02" w:rsidRPr="00CF226A" w:rsidRDefault="00253E02" w:rsidP="00253E02">
      <w:pPr>
        <w:ind w:firstLine="426"/>
        <w:jc w:val="both"/>
        <w:rPr>
          <w:color w:val="000000" w:themeColor="text1"/>
          <w:sz w:val="24"/>
          <w:szCs w:val="24"/>
        </w:rPr>
      </w:pPr>
      <w:r w:rsidRPr="00CF226A">
        <w:rPr>
          <w:color w:val="000000" w:themeColor="text1"/>
          <w:sz w:val="24"/>
          <w:szCs w:val="24"/>
        </w:rPr>
        <w:t>1.14. На озелененных территориях не допускается:</w:t>
      </w:r>
    </w:p>
    <w:p w:rsidR="00253E02" w:rsidRPr="00CF226A" w:rsidRDefault="00253E02" w:rsidP="00253E02">
      <w:pPr>
        <w:ind w:firstLine="426"/>
        <w:jc w:val="both"/>
        <w:rPr>
          <w:color w:val="000000" w:themeColor="text1"/>
          <w:sz w:val="24"/>
          <w:szCs w:val="24"/>
        </w:rPr>
      </w:pPr>
      <w:bookmarkStart w:id="59" w:name="sub_101741"/>
      <w:bookmarkEnd w:id="58"/>
      <w:r w:rsidRPr="00CF226A">
        <w:rPr>
          <w:color w:val="000000" w:themeColor="text1"/>
          <w:sz w:val="24"/>
          <w:szCs w:val="24"/>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53E02" w:rsidRPr="00CF226A" w:rsidRDefault="00253E02" w:rsidP="00253E02">
      <w:pPr>
        <w:ind w:firstLine="426"/>
        <w:jc w:val="both"/>
        <w:rPr>
          <w:color w:val="000000" w:themeColor="text1"/>
          <w:sz w:val="24"/>
          <w:szCs w:val="24"/>
        </w:rPr>
      </w:pPr>
      <w:bookmarkStart w:id="60" w:name="sub_101742"/>
      <w:bookmarkEnd w:id="59"/>
      <w:r w:rsidRPr="00CF226A">
        <w:rPr>
          <w:color w:val="000000" w:themeColor="text1"/>
          <w:sz w:val="24"/>
          <w:szCs w:val="24"/>
        </w:rPr>
        <w:t>- осуществлять самовольную посадку и вырубку деревьев и кустарников, уничтожение газонов и цветников;</w:t>
      </w:r>
    </w:p>
    <w:p w:rsidR="00253E02" w:rsidRPr="00CF226A" w:rsidRDefault="00253E02" w:rsidP="00253E02">
      <w:pPr>
        <w:ind w:firstLine="426"/>
        <w:jc w:val="both"/>
        <w:rPr>
          <w:color w:val="000000" w:themeColor="text1"/>
          <w:sz w:val="24"/>
          <w:szCs w:val="24"/>
        </w:rPr>
      </w:pPr>
      <w:bookmarkStart w:id="61" w:name="sub_101743"/>
      <w:bookmarkEnd w:id="60"/>
      <w:r w:rsidRPr="00CF226A">
        <w:rPr>
          <w:color w:val="000000" w:themeColor="text1"/>
          <w:sz w:val="24"/>
          <w:szCs w:val="24"/>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53E02" w:rsidRPr="00CF226A" w:rsidRDefault="00253E02" w:rsidP="00253E02">
      <w:pPr>
        <w:ind w:firstLine="426"/>
        <w:jc w:val="both"/>
        <w:rPr>
          <w:color w:val="000000" w:themeColor="text1"/>
          <w:sz w:val="24"/>
          <w:szCs w:val="24"/>
        </w:rPr>
      </w:pPr>
      <w:bookmarkStart w:id="62" w:name="sub_101744"/>
      <w:bookmarkEnd w:id="61"/>
      <w:r w:rsidRPr="00CF226A">
        <w:rPr>
          <w:color w:val="000000" w:themeColor="text1"/>
          <w:sz w:val="24"/>
          <w:szCs w:val="24"/>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53E02" w:rsidRPr="00CF226A" w:rsidRDefault="00253E02" w:rsidP="00253E02">
      <w:pPr>
        <w:ind w:firstLine="426"/>
        <w:jc w:val="both"/>
        <w:rPr>
          <w:color w:val="000000" w:themeColor="text1"/>
          <w:sz w:val="24"/>
          <w:szCs w:val="24"/>
        </w:rPr>
      </w:pPr>
      <w:bookmarkStart w:id="63" w:name="sub_101745"/>
      <w:bookmarkEnd w:id="62"/>
      <w:r w:rsidRPr="00CF226A">
        <w:rPr>
          <w:color w:val="000000" w:themeColor="text1"/>
          <w:sz w:val="24"/>
          <w:szCs w:val="24"/>
        </w:rPr>
        <w:t>- кататься на лыжах и санках на объектах озеленения вне специально отведенных для этого мест;</w:t>
      </w:r>
    </w:p>
    <w:p w:rsidR="00253E02" w:rsidRPr="00CF226A" w:rsidRDefault="00253E02" w:rsidP="00253E02">
      <w:pPr>
        <w:ind w:firstLine="426"/>
        <w:jc w:val="both"/>
        <w:rPr>
          <w:color w:val="000000" w:themeColor="text1"/>
          <w:sz w:val="24"/>
          <w:szCs w:val="24"/>
        </w:rPr>
      </w:pPr>
      <w:bookmarkStart w:id="64" w:name="sub_101746"/>
      <w:bookmarkEnd w:id="63"/>
      <w:r w:rsidRPr="00CF226A">
        <w:rPr>
          <w:color w:val="000000" w:themeColor="text1"/>
          <w:sz w:val="24"/>
          <w:szCs w:val="24"/>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w:t>
      </w:r>
      <w:r w:rsidRPr="00CF226A">
        <w:rPr>
          <w:color w:val="000000" w:themeColor="text1"/>
          <w:sz w:val="24"/>
          <w:szCs w:val="24"/>
        </w:rPr>
        <w:lastRenderedPageBreak/>
        <w:t>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53E02" w:rsidRPr="00CF226A" w:rsidRDefault="00253E02" w:rsidP="00253E02">
      <w:pPr>
        <w:ind w:firstLine="426"/>
        <w:jc w:val="both"/>
        <w:rPr>
          <w:color w:val="000000" w:themeColor="text1"/>
          <w:sz w:val="24"/>
          <w:szCs w:val="24"/>
        </w:rPr>
      </w:pPr>
      <w:bookmarkStart w:id="65" w:name="sub_101747"/>
      <w:bookmarkEnd w:id="64"/>
      <w:r w:rsidRPr="00CF226A">
        <w:rPr>
          <w:color w:val="000000" w:themeColor="text1"/>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53E02" w:rsidRPr="00CF226A" w:rsidRDefault="00253E02" w:rsidP="00253E02">
      <w:pPr>
        <w:ind w:firstLine="426"/>
        <w:jc w:val="both"/>
        <w:rPr>
          <w:color w:val="000000" w:themeColor="text1"/>
          <w:sz w:val="24"/>
          <w:szCs w:val="24"/>
        </w:rPr>
      </w:pPr>
      <w:bookmarkStart w:id="66" w:name="sub_101748"/>
      <w:bookmarkEnd w:id="65"/>
      <w:r w:rsidRPr="00CF226A">
        <w:rPr>
          <w:color w:val="000000" w:themeColor="text1"/>
          <w:sz w:val="24"/>
          <w:szCs w:val="24"/>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253E02" w:rsidRPr="00CF226A" w:rsidRDefault="00253E02" w:rsidP="00253E02">
      <w:pPr>
        <w:ind w:firstLine="426"/>
        <w:jc w:val="both"/>
        <w:rPr>
          <w:color w:val="000000" w:themeColor="text1"/>
          <w:sz w:val="24"/>
          <w:szCs w:val="24"/>
        </w:rPr>
      </w:pPr>
      <w:bookmarkStart w:id="67" w:name="sub_101749"/>
      <w:bookmarkEnd w:id="66"/>
      <w:r w:rsidRPr="00CF226A">
        <w:rPr>
          <w:color w:val="000000" w:themeColor="text1"/>
          <w:sz w:val="24"/>
          <w:szCs w:val="24"/>
        </w:rPr>
        <w:t>- осуществлять раскопку под огороды;</w:t>
      </w:r>
    </w:p>
    <w:p w:rsidR="00253E02" w:rsidRPr="00CF226A" w:rsidRDefault="00253E02" w:rsidP="00253E02">
      <w:pPr>
        <w:ind w:firstLine="426"/>
        <w:jc w:val="both"/>
        <w:rPr>
          <w:color w:val="000000" w:themeColor="text1"/>
          <w:sz w:val="24"/>
          <w:szCs w:val="24"/>
        </w:rPr>
      </w:pPr>
      <w:bookmarkStart w:id="68" w:name="sub_1017410"/>
      <w:bookmarkEnd w:id="67"/>
      <w:r w:rsidRPr="00CF226A">
        <w:rPr>
          <w:color w:val="000000" w:themeColor="text1"/>
          <w:sz w:val="24"/>
          <w:szCs w:val="24"/>
        </w:rPr>
        <w:t>- выгуливать на газонах и цветниках домашних животных;</w:t>
      </w:r>
    </w:p>
    <w:p w:rsidR="00253E02" w:rsidRPr="00CF226A" w:rsidRDefault="00253E02" w:rsidP="00253E02">
      <w:pPr>
        <w:ind w:firstLine="426"/>
        <w:jc w:val="both"/>
        <w:rPr>
          <w:color w:val="000000" w:themeColor="text1"/>
          <w:sz w:val="24"/>
          <w:szCs w:val="24"/>
        </w:rPr>
      </w:pPr>
      <w:bookmarkStart w:id="69" w:name="sub_1017411"/>
      <w:bookmarkEnd w:id="68"/>
      <w:r w:rsidRPr="00CF226A">
        <w:rPr>
          <w:color w:val="000000" w:themeColor="text1"/>
          <w:sz w:val="24"/>
          <w:szCs w:val="24"/>
        </w:rPr>
        <w:t>использовать роторные снегоуборочные машины без специальных направляющих устройств, исключающих попадание снега на насаждения;</w:t>
      </w:r>
    </w:p>
    <w:p w:rsidR="00253E02" w:rsidRPr="00CF226A" w:rsidRDefault="00253E02" w:rsidP="00253E02">
      <w:pPr>
        <w:ind w:firstLine="426"/>
        <w:jc w:val="both"/>
        <w:rPr>
          <w:color w:val="000000" w:themeColor="text1"/>
          <w:sz w:val="24"/>
          <w:szCs w:val="24"/>
        </w:rPr>
      </w:pPr>
      <w:bookmarkStart w:id="70" w:name="sub_1017412"/>
      <w:bookmarkEnd w:id="69"/>
      <w:r w:rsidRPr="00CF226A">
        <w:rPr>
          <w:color w:val="000000" w:themeColor="text1"/>
          <w:sz w:val="24"/>
          <w:szCs w:val="24"/>
        </w:rPr>
        <w:t>- сжигать листья, траву, ветки, а также осуществлять их смет в лотки и иные водопропускные устройства;</w:t>
      </w:r>
    </w:p>
    <w:p w:rsidR="00253E02" w:rsidRPr="00CF226A" w:rsidRDefault="00253E02" w:rsidP="00253E02">
      <w:pPr>
        <w:ind w:firstLine="426"/>
        <w:jc w:val="both"/>
        <w:rPr>
          <w:color w:val="000000" w:themeColor="text1"/>
          <w:sz w:val="24"/>
          <w:szCs w:val="24"/>
        </w:rPr>
      </w:pPr>
      <w:bookmarkStart w:id="71" w:name="sub_1017413"/>
      <w:bookmarkEnd w:id="70"/>
      <w:r w:rsidRPr="00CF226A">
        <w:rPr>
          <w:color w:val="000000" w:themeColor="text1"/>
          <w:sz w:val="24"/>
          <w:szCs w:val="24"/>
        </w:rPr>
        <w:t>- сбрасывать смет и мусор на газоны;</w:t>
      </w:r>
    </w:p>
    <w:p w:rsidR="00253E02" w:rsidRPr="00CF226A" w:rsidRDefault="00253E02" w:rsidP="00253E02">
      <w:pPr>
        <w:ind w:firstLine="426"/>
        <w:jc w:val="both"/>
        <w:rPr>
          <w:color w:val="000000" w:themeColor="text1"/>
          <w:sz w:val="24"/>
          <w:szCs w:val="24"/>
        </w:rPr>
      </w:pPr>
      <w:bookmarkStart w:id="72" w:name="sub_1017414"/>
      <w:bookmarkEnd w:id="71"/>
      <w:r w:rsidRPr="00CF226A">
        <w:rPr>
          <w:color w:val="000000" w:themeColor="text1"/>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53E02" w:rsidRPr="00CF226A" w:rsidRDefault="00253E02" w:rsidP="00253E02">
      <w:pPr>
        <w:ind w:firstLine="426"/>
        <w:jc w:val="both"/>
        <w:rPr>
          <w:color w:val="000000" w:themeColor="text1"/>
          <w:sz w:val="24"/>
          <w:szCs w:val="24"/>
        </w:rPr>
      </w:pPr>
      <w:bookmarkStart w:id="73" w:name="sub_1017415"/>
      <w:bookmarkEnd w:id="72"/>
      <w:r w:rsidRPr="00CF226A">
        <w:rPr>
          <w:color w:val="000000" w:themeColor="text1"/>
          <w:sz w:val="24"/>
          <w:szCs w:val="24"/>
        </w:rPr>
        <w:t>- надрезать деревья для добычи сока, смолы, наносить им иные механические повреждения;</w:t>
      </w:r>
    </w:p>
    <w:p w:rsidR="00253E02" w:rsidRPr="00CF226A" w:rsidRDefault="00253E02" w:rsidP="00253E02">
      <w:pPr>
        <w:ind w:firstLine="426"/>
        <w:jc w:val="both"/>
        <w:rPr>
          <w:color w:val="000000" w:themeColor="text1"/>
          <w:sz w:val="24"/>
          <w:szCs w:val="24"/>
        </w:rPr>
      </w:pPr>
      <w:bookmarkStart w:id="74" w:name="sub_1017416"/>
      <w:bookmarkEnd w:id="73"/>
      <w:r w:rsidRPr="00CF226A">
        <w:rPr>
          <w:color w:val="000000" w:themeColor="text1"/>
          <w:sz w:val="24"/>
          <w:szCs w:val="24"/>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253E02" w:rsidRPr="00CF226A" w:rsidRDefault="00253E02" w:rsidP="00253E02">
      <w:pPr>
        <w:ind w:firstLine="426"/>
        <w:jc w:val="both"/>
        <w:rPr>
          <w:color w:val="000000" w:themeColor="text1"/>
          <w:sz w:val="24"/>
          <w:szCs w:val="24"/>
        </w:rPr>
      </w:pPr>
      <w:bookmarkStart w:id="75" w:name="sub_1017417"/>
      <w:bookmarkEnd w:id="74"/>
      <w:r w:rsidRPr="00CF226A">
        <w:rPr>
          <w:color w:val="000000" w:themeColor="text1"/>
          <w:sz w:val="24"/>
          <w:szCs w:val="24"/>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53E02" w:rsidRPr="00CF226A" w:rsidRDefault="00253E02" w:rsidP="00253E02">
      <w:pPr>
        <w:ind w:firstLine="426"/>
        <w:jc w:val="both"/>
        <w:rPr>
          <w:color w:val="000000" w:themeColor="text1"/>
          <w:sz w:val="24"/>
          <w:szCs w:val="24"/>
        </w:rPr>
      </w:pPr>
      <w:bookmarkStart w:id="76" w:name="sub_1017419"/>
      <w:bookmarkEnd w:id="75"/>
      <w:r w:rsidRPr="00CF226A">
        <w:rPr>
          <w:color w:val="000000" w:themeColor="text1"/>
          <w:sz w:val="24"/>
          <w:szCs w:val="24"/>
        </w:rPr>
        <w:t>- портить скульптуры, скамейки, ограды, урны, детское и спортивное оборудование, расположенные на озелененных территориях;</w:t>
      </w:r>
    </w:p>
    <w:p w:rsidR="00253E02" w:rsidRPr="00CF226A" w:rsidRDefault="00253E02" w:rsidP="00253E02">
      <w:pPr>
        <w:ind w:firstLine="426"/>
        <w:jc w:val="both"/>
        <w:rPr>
          <w:color w:val="000000" w:themeColor="text1"/>
          <w:sz w:val="24"/>
          <w:szCs w:val="24"/>
        </w:rPr>
      </w:pPr>
      <w:bookmarkStart w:id="77" w:name="sub_1017420"/>
      <w:bookmarkEnd w:id="76"/>
      <w:r w:rsidRPr="00CF226A">
        <w:rPr>
          <w:color w:val="000000" w:themeColor="text1"/>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CF226A">
          <w:rPr>
            <w:color w:val="000000" w:themeColor="text1"/>
            <w:sz w:val="24"/>
            <w:szCs w:val="24"/>
          </w:rPr>
          <w:t>1,5 м</w:t>
        </w:r>
      </w:smartTag>
      <w:r w:rsidRPr="00CF226A">
        <w:rPr>
          <w:color w:val="000000" w:themeColor="text1"/>
          <w:sz w:val="24"/>
          <w:szCs w:val="24"/>
        </w:rPr>
        <w:t xml:space="preserve"> от ствола и засыпать шейки деревьев землей или строительными отходами.</w:t>
      </w:r>
    </w:p>
    <w:bookmarkEnd w:id="77"/>
    <w:p w:rsidR="00253E02" w:rsidRPr="00CF226A" w:rsidRDefault="00253E02" w:rsidP="00253E02">
      <w:pPr>
        <w:autoSpaceDE w:val="0"/>
        <w:autoSpaceDN w:val="0"/>
        <w:adjustRightInd w:val="0"/>
        <w:spacing w:before="120" w:after="120"/>
        <w:ind w:firstLine="425"/>
        <w:jc w:val="both"/>
        <w:rPr>
          <w:color w:val="000000" w:themeColor="text1"/>
          <w:sz w:val="24"/>
          <w:szCs w:val="24"/>
        </w:rPr>
      </w:pPr>
      <w:r w:rsidRPr="00CF226A">
        <w:rPr>
          <w:color w:val="000000" w:themeColor="text1"/>
          <w:sz w:val="24"/>
          <w:szCs w:val="24"/>
        </w:rPr>
        <w:t>1.15. Лесопарковые зеленые пояса.</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1.15.2. Лесопарковый зеленый пояс создается в порядке, установленном статьей 62.2 Федерального закона от 10.01.2002 № 7-ФЗ «Об охране окружающей среды».</w:t>
      </w:r>
    </w:p>
    <w:p w:rsidR="00253E02" w:rsidRPr="00CF226A" w:rsidRDefault="00253E02" w:rsidP="00253E02">
      <w:pPr>
        <w:autoSpaceDE w:val="0"/>
        <w:autoSpaceDN w:val="0"/>
        <w:adjustRightInd w:val="0"/>
        <w:ind w:firstLine="426"/>
        <w:jc w:val="both"/>
        <w:rPr>
          <w:color w:val="000000" w:themeColor="text1"/>
          <w:sz w:val="24"/>
          <w:szCs w:val="24"/>
        </w:rPr>
      </w:pPr>
      <w:r w:rsidRPr="00CF226A">
        <w:rPr>
          <w:color w:val="000000" w:themeColor="text1"/>
          <w:sz w:val="24"/>
          <w:szCs w:val="24"/>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53E02" w:rsidRPr="00CF226A" w:rsidRDefault="00253E02" w:rsidP="00253E02">
      <w:pPr>
        <w:spacing w:before="120" w:after="120"/>
        <w:ind w:firstLine="709"/>
        <w:jc w:val="both"/>
        <w:rPr>
          <w:color w:val="000000" w:themeColor="text1"/>
          <w:sz w:val="24"/>
          <w:szCs w:val="24"/>
        </w:rPr>
      </w:pPr>
      <w:r w:rsidRPr="00CF226A">
        <w:rPr>
          <w:color w:val="000000" w:themeColor="text1"/>
          <w:sz w:val="24"/>
          <w:szCs w:val="24"/>
        </w:rPr>
        <w:t>2. ПОКРЫТИЯ.</w:t>
      </w:r>
    </w:p>
    <w:p w:rsidR="00253E02" w:rsidRPr="00CF226A" w:rsidRDefault="00253E02" w:rsidP="00253E02">
      <w:pPr>
        <w:pStyle w:val="af7"/>
        <w:ind w:left="0" w:firstLine="709"/>
        <w:jc w:val="both"/>
        <w:rPr>
          <w:color w:val="000000" w:themeColor="text1"/>
          <w:lang w:val="ru-RU" w:eastAsia="ru-RU"/>
        </w:rPr>
      </w:pPr>
      <w:r w:rsidRPr="00CF226A">
        <w:rPr>
          <w:color w:val="000000" w:themeColor="text1"/>
          <w:lang w:val="ru-RU" w:eastAsia="ru-RU"/>
        </w:rPr>
        <w:t>2.1.</w:t>
      </w:r>
      <w:r w:rsidRPr="00CF226A">
        <w:rPr>
          <w:color w:val="000000" w:themeColor="text1"/>
        </w:rPr>
        <w:t> </w:t>
      </w:r>
      <w:r w:rsidRPr="00CF226A">
        <w:rPr>
          <w:color w:val="000000" w:themeColor="text1"/>
          <w:lang w:val="ru-RU"/>
        </w:rPr>
        <w:t>Восстановление и замену покрытий дорог, проездов, тротуаров, пешеходных путей, площадок и их конструктивных элементов собственник (</w:t>
      </w:r>
      <w:r w:rsidRPr="00CF226A">
        <w:rPr>
          <w:rFonts w:eastAsia="Arial"/>
          <w:color w:val="000000" w:themeColor="text1"/>
          <w:lang w:val="ru-RU"/>
        </w:rPr>
        <w:t>правообладатель</w:t>
      </w:r>
      <w:r w:rsidRPr="00CF226A">
        <w:rPr>
          <w:color w:val="000000" w:themeColor="text1"/>
          <w:lang w:val="ru-RU"/>
        </w:rPr>
        <w:t>) объекта благоустройства обязан производить по мере необходимости</w:t>
      </w:r>
      <w:r w:rsidRPr="00CF226A">
        <w:rPr>
          <w:color w:val="000000" w:themeColor="text1"/>
          <w:lang w:val="ru-RU" w:eastAsia="ru-RU"/>
        </w:rPr>
        <w:t>.</w:t>
      </w:r>
    </w:p>
    <w:p w:rsidR="00253E02" w:rsidRPr="00CF226A" w:rsidRDefault="00253E02" w:rsidP="00253E02">
      <w:pPr>
        <w:pStyle w:val="af7"/>
        <w:ind w:left="0" w:firstLine="709"/>
        <w:jc w:val="both"/>
        <w:rPr>
          <w:color w:val="000000" w:themeColor="text1"/>
          <w:lang w:val="ru-RU"/>
        </w:rPr>
      </w:pPr>
      <w:r w:rsidRPr="00CF226A">
        <w:rPr>
          <w:color w:val="000000" w:themeColor="text1"/>
          <w:lang w:val="ru-RU" w:eastAsia="ru-RU"/>
        </w:rPr>
        <w:t xml:space="preserve">2.2. Не следует </w:t>
      </w:r>
      <w:r w:rsidRPr="00CF226A">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53E02" w:rsidRPr="00CF226A" w:rsidRDefault="00253E02" w:rsidP="00253E02">
      <w:pPr>
        <w:pStyle w:val="af7"/>
        <w:ind w:left="0" w:firstLine="709"/>
        <w:jc w:val="both"/>
        <w:rPr>
          <w:color w:val="000000" w:themeColor="text1"/>
          <w:lang w:val="ru-RU"/>
        </w:rPr>
      </w:pPr>
      <w:r w:rsidRPr="00CF226A">
        <w:rPr>
          <w:color w:val="000000" w:themeColor="text1"/>
          <w:lang w:val="ru-RU"/>
        </w:rPr>
        <w:t>2.3. Исключить попадание на лицевую поверхность покрытия цемента, песчано-</w:t>
      </w:r>
      <w:r w:rsidRPr="00CF226A">
        <w:rPr>
          <w:color w:val="000000" w:themeColor="text1"/>
          <w:lang w:val="ru-RU"/>
        </w:rPr>
        <w:lastRenderedPageBreak/>
        <w:t>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53E02" w:rsidRPr="00CF226A" w:rsidRDefault="00253E02" w:rsidP="00253E02">
      <w:pPr>
        <w:pStyle w:val="af7"/>
        <w:ind w:left="0" w:firstLine="709"/>
        <w:jc w:val="both"/>
        <w:rPr>
          <w:color w:val="000000" w:themeColor="text1"/>
          <w:shd w:val="clear" w:color="auto" w:fill="FFFFFF"/>
          <w:lang w:val="ru-RU"/>
        </w:rPr>
      </w:pPr>
      <w:r w:rsidRPr="00CF226A">
        <w:rPr>
          <w:color w:val="000000" w:themeColor="text1"/>
          <w:lang w:val="ru-RU" w:eastAsia="ru-RU"/>
        </w:rPr>
        <w:t xml:space="preserve">2.4. Надлежит </w:t>
      </w:r>
      <w:r w:rsidRPr="00CF226A">
        <w:rPr>
          <w:color w:val="000000" w:themeColor="text1"/>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CF226A">
        <w:rPr>
          <w:color w:val="000000" w:themeColor="text1"/>
          <w:shd w:val="clear" w:color="auto" w:fill="FFFFFF"/>
        </w:rPr>
        <w:t>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2.5.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53E02" w:rsidRPr="00CF226A" w:rsidRDefault="00253E02" w:rsidP="00253E02">
      <w:pPr>
        <w:shd w:val="clear" w:color="auto" w:fill="FFFFFF"/>
        <w:spacing w:before="120" w:after="120"/>
        <w:ind w:firstLine="709"/>
        <w:jc w:val="both"/>
        <w:textAlignment w:val="baseline"/>
        <w:rPr>
          <w:color w:val="000000" w:themeColor="text1"/>
          <w:sz w:val="24"/>
          <w:szCs w:val="24"/>
        </w:rPr>
      </w:pPr>
      <w:r w:rsidRPr="00CF226A">
        <w:rPr>
          <w:color w:val="000000" w:themeColor="text1"/>
          <w:sz w:val="24"/>
          <w:szCs w:val="24"/>
        </w:rPr>
        <w:t>3. ОГРАЖДЕНИЯ</w:t>
      </w:r>
    </w:p>
    <w:p w:rsidR="00253E02" w:rsidRPr="00CF226A" w:rsidRDefault="00253E02" w:rsidP="00253E02">
      <w:pPr>
        <w:shd w:val="clear" w:color="auto" w:fill="FFFFFF"/>
        <w:ind w:firstLine="709"/>
        <w:jc w:val="both"/>
        <w:textAlignment w:val="baseline"/>
        <w:rPr>
          <w:color w:val="000000" w:themeColor="text1"/>
          <w:sz w:val="24"/>
          <w:szCs w:val="24"/>
        </w:rPr>
      </w:pPr>
      <w:r w:rsidRPr="00CF226A">
        <w:rPr>
          <w:color w:val="000000" w:themeColor="text1"/>
          <w:sz w:val="24"/>
          <w:szCs w:val="24"/>
        </w:rPr>
        <w:t>3.1. Ограждения должны изготавливаться из высококачественных материалов, иметь надежную конструкцию и крепление декоративных элементов.</w:t>
      </w:r>
    </w:p>
    <w:p w:rsidR="00253E02" w:rsidRPr="00CF226A" w:rsidRDefault="00253E02" w:rsidP="00253E02">
      <w:pPr>
        <w:shd w:val="clear" w:color="auto" w:fill="FFFFFF"/>
        <w:ind w:firstLine="709"/>
        <w:jc w:val="both"/>
        <w:textAlignment w:val="baseline"/>
        <w:rPr>
          <w:color w:val="000000" w:themeColor="text1"/>
          <w:sz w:val="24"/>
          <w:szCs w:val="24"/>
        </w:rPr>
      </w:pPr>
      <w:r w:rsidRPr="00CF226A">
        <w:rPr>
          <w:color w:val="000000" w:themeColor="text1"/>
          <w:sz w:val="24"/>
          <w:szCs w:val="24"/>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53E02" w:rsidRPr="00CF226A" w:rsidRDefault="00253E02" w:rsidP="00253E02">
      <w:pPr>
        <w:shd w:val="clear" w:color="auto" w:fill="FFFFFF"/>
        <w:ind w:firstLine="709"/>
        <w:jc w:val="both"/>
        <w:textAlignment w:val="baseline"/>
        <w:rPr>
          <w:color w:val="000000" w:themeColor="text1"/>
          <w:sz w:val="24"/>
          <w:szCs w:val="24"/>
        </w:rPr>
      </w:pPr>
      <w:r w:rsidRPr="00CF226A">
        <w:rPr>
          <w:color w:val="000000" w:themeColor="text1"/>
          <w:sz w:val="24"/>
          <w:szCs w:val="24"/>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53E02" w:rsidRPr="00CF226A" w:rsidRDefault="00253E02" w:rsidP="00253E02">
      <w:pPr>
        <w:shd w:val="clear" w:color="auto" w:fill="FFFFFF"/>
        <w:ind w:firstLine="709"/>
        <w:jc w:val="both"/>
        <w:textAlignment w:val="baseline"/>
        <w:rPr>
          <w:color w:val="000000" w:themeColor="text1"/>
          <w:sz w:val="24"/>
          <w:szCs w:val="24"/>
        </w:rPr>
      </w:pPr>
      <w:r w:rsidRPr="00CF226A">
        <w:rPr>
          <w:color w:val="000000" w:themeColor="text1"/>
          <w:sz w:val="24"/>
          <w:szCs w:val="24"/>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53E02" w:rsidRPr="00CF226A" w:rsidRDefault="00253E02" w:rsidP="00253E02">
      <w:pPr>
        <w:shd w:val="clear" w:color="auto" w:fill="FFFFFF"/>
        <w:spacing w:before="120" w:after="120"/>
        <w:ind w:firstLine="709"/>
        <w:jc w:val="both"/>
        <w:textAlignment w:val="baseline"/>
        <w:rPr>
          <w:color w:val="000000" w:themeColor="text1"/>
          <w:sz w:val="24"/>
          <w:szCs w:val="24"/>
        </w:rPr>
      </w:pPr>
      <w:r w:rsidRPr="00CF226A">
        <w:rPr>
          <w:color w:val="000000" w:themeColor="text1"/>
          <w:sz w:val="24"/>
          <w:szCs w:val="24"/>
        </w:rPr>
        <w:t>4. ВОДНЫЕ УСТРОЙСТВА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4.2. Собственник (</w:t>
      </w:r>
      <w:r w:rsidRPr="00CF226A">
        <w:rPr>
          <w:rFonts w:eastAsia="Arial"/>
          <w:color w:val="000000" w:themeColor="text1"/>
          <w:sz w:val="24"/>
          <w:szCs w:val="24"/>
        </w:rPr>
        <w:t>правообладатель</w:t>
      </w:r>
      <w:r w:rsidRPr="00CF226A">
        <w:rPr>
          <w:color w:val="000000" w:themeColor="text1"/>
          <w:sz w:val="24"/>
          <w:szCs w:val="24"/>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В период работы фонтанов очистка водной поверхности от мусора производится ежедневно.</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4.3. Содержание в исправном состоянии и ремонт водных устройств осуществляются их владельцами.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4.</w:t>
      </w:r>
      <w:proofErr w:type="gramStart"/>
      <w:r w:rsidRPr="00CF226A">
        <w:rPr>
          <w:color w:val="000000" w:themeColor="text1"/>
          <w:sz w:val="24"/>
          <w:szCs w:val="24"/>
        </w:rPr>
        <w:t>4.Собственник</w:t>
      </w:r>
      <w:proofErr w:type="gramEnd"/>
      <w:r w:rsidRPr="00CF226A">
        <w:rPr>
          <w:color w:val="000000" w:themeColor="text1"/>
          <w:sz w:val="24"/>
          <w:szCs w:val="24"/>
        </w:rPr>
        <w:t xml:space="preserve"> (</w:t>
      </w:r>
      <w:r w:rsidRPr="00CF226A">
        <w:rPr>
          <w:rFonts w:eastAsia="Arial"/>
          <w:color w:val="000000" w:themeColor="text1"/>
          <w:sz w:val="24"/>
          <w:szCs w:val="24"/>
        </w:rPr>
        <w:t>правообладатель</w:t>
      </w:r>
      <w:r w:rsidRPr="00CF226A">
        <w:rPr>
          <w:color w:val="000000" w:themeColor="text1"/>
          <w:sz w:val="24"/>
          <w:szCs w:val="24"/>
        </w:rPr>
        <w:t xml:space="preserve">) обязан производить еженедельный мониторинг </w:t>
      </w:r>
      <w:r w:rsidRPr="00CF226A">
        <w:rPr>
          <w:rStyle w:val="af9"/>
          <w:b w:val="0"/>
          <w:color w:val="000000" w:themeColor="text1"/>
          <w:sz w:val="24"/>
          <w:szCs w:val="24"/>
          <w:shd w:val="clear" w:color="auto" w:fill="FFFFFF"/>
        </w:rPr>
        <w:t xml:space="preserve">качества воды </w:t>
      </w:r>
      <w:r w:rsidRPr="00CF226A">
        <w:rPr>
          <w:color w:val="000000" w:themeColor="text1"/>
          <w:sz w:val="24"/>
          <w:szCs w:val="24"/>
        </w:rPr>
        <w:t xml:space="preserve"> естественных природных родников для получения положительного заключения органов санитарно-эпидемиологического надзора</w:t>
      </w:r>
    </w:p>
    <w:p w:rsidR="00253E02" w:rsidRPr="00CF226A" w:rsidRDefault="00253E02" w:rsidP="00253E02">
      <w:pPr>
        <w:jc w:val="both"/>
        <w:rPr>
          <w:color w:val="000000" w:themeColor="text1"/>
          <w:sz w:val="24"/>
          <w:szCs w:val="24"/>
        </w:rPr>
      </w:pPr>
      <w:r w:rsidRPr="00CF226A">
        <w:rPr>
          <w:color w:val="000000" w:themeColor="text1"/>
          <w:sz w:val="24"/>
          <w:szCs w:val="24"/>
        </w:rPr>
        <w:t xml:space="preserve">на соответствие требованиям СанПиНов по качеству воды.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53E02" w:rsidRPr="00CF226A" w:rsidRDefault="00253E02" w:rsidP="00253E02">
      <w:pPr>
        <w:ind w:firstLine="709"/>
        <w:jc w:val="both"/>
        <w:rPr>
          <w:b/>
          <w:color w:val="000000" w:themeColor="text1"/>
          <w:sz w:val="24"/>
          <w:szCs w:val="24"/>
        </w:rPr>
      </w:pPr>
      <w:r w:rsidRPr="00CF226A">
        <w:rPr>
          <w:color w:val="000000" w:themeColor="text1"/>
          <w:sz w:val="24"/>
          <w:szCs w:val="24"/>
        </w:rPr>
        <w:t>4.6. Собственник (</w:t>
      </w:r>
      <w:r w:rsidRPr="00CF226A">
        <w:rPr>
          <w:rFonts w:eastAsia="Arial"/>
          <w:color w:val="000000" w:themeColor="text1"/>
          <w:sz w:val="24"/>
          <w:szCs w:val="24"/>
        </w:rPr>
        <w:t>правообладатель</w:t>
      </w:r>
      <w:r w:rsidRPr="00CF226A">
        <w:rPr>
          <w:color w:val="000000" w:themeColor="text1"/>
          <w:sz w:val="24"/>
          <w:szCs w:val="24"/>
        </w:rPr>
        <w:t xml:space="preserve">) обязан производить в летний период еженедельный мониторинг </w:t>
      </w:r>
      <w:r w:rsidRPr="00CF226A">
        <w:rPr>
          <w:rStyle w:val="af9"/>
          <w:b w:val="0"/>
          <w:color w:val="000000" w:themeColor="text1"/>
          <w:sz w:val="24"/>
          <w:szCs w:val="24"/>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53E02" w:rsidRPr="00CF226A" w:rsidRDefault="00253E02" w:rsidP="00253E02">
      <w:pPr>
        <w:spacing w:before="120" w:after="120"/>
        <w:ind w:firstLine="709"/>
        <w:jc w:val="both"/>
        <w:rPr>
          <w:color w:val="000000" w:themeColor="text1"/>
          <w:sz w:val="24"/>
          <w:szCs w:val="24"/>
        </w:rPr>
      </w:pPr>
      <w:r w:rsidRPr="00CF226A">
        <w:rPr>
          <w:color w:val="000000" w:themeColor="text1"/>
          <w:sz w:val="24"/>
          <w:szCs w:val="24"/>
        </w:rPr>
        <w:t>5. УЛИЧНОЕ КОММУНАЛЬНО-БЫТОВОЕ ОБОРУДОВАНИЕ (КБО).</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lastRenderedPageBreak/>
        <w:t>5.1. Уличное коммунально-бытовое оборудование, представленное различными видами мусоросборников, в обязательном порядке устанавливается</w:t>
      </w:r>
      <w:r w:rsidR="00CF226A">
        <w:rPr>
          <w:color w:val="000000" w:themeColor="text1"/>
          <w:sz w:val="24"/>
          <w:szCs w:val="24"/>
        </w:rPr>
        <w:t xml:space="preserve"> </w:t>
      </w:r>
      <w:r w:rsidRPr="00CF226A">
        <w:rPr>
          <w:color w:val="000000" w:themeColor="text1"/>
          <w:sz w:val="24"/>
          <w:szCs w:val="24"/>
        </w:rPr>
        <w:t>на всех объектах благоустройства собственниками (</w:t>
      </w:r>
      <w:r w:rsidRPr="00CF226A">
        <w:rPr>
          <w:rFonts w:eastAsia="Arial"/>
          <w:color w:val="000000" w:themeColor="text1"/>
          <w:sz w:val="24"/>
          <w:szCs w:val="24"/>
        </w:rPr>
        <w:t>правообладателями</w:t>
      </w:r>
      <w:r w:rsidRPr="00CF226A">
        <w:rPr>
          <w:color w:val="000000" w:themeColor="text1"/>
          <w:sz w:val="24"/>
          <w:szCs w:val="24"/>
        </w:rPr>
        <w:t xml:space="preserve">) указанных объектов.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5.4. У входов в объекты торговли, сферы услуг и бытового обслуживания собственниками и </w:t>
      </w:r>
      <w:r w:rsidRPr="00CF226A">
        <w:rPr>
          <w:rFonts w:eastAsia="Arial"/>
          <w:color w:val="000000" w:themeColor="text1"/>
          <w:sz w:val="24"/>
          <w:szCs w:val="24"/>
        </w:rPr>
        <w:t>правообладателями</w:t>
      </w:r>
      <w:r w:rsidRPr="00CF226A">
        <w:rPr>
          <w:color w:val="000000" w:themeColor="text1"/>
          <w:sz w:val="24"/>
          <w:szCs w:val="24"/>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5.5. Установка уличного КБО и его очистка осуществляются собственниками (</w:t>
      </w:r>
      <w:r w:rsidRPr="00CF226A">
        <w:rPr>
          <w:rFonts w:eastAsia="Arial"/>
          <w:color w:val="000000" w:themeColor="text1"/>
          <w:sz w:val="24"/>
          <w:szCs w:val="24"/>
        </w:rPr>
        <w:t>правообладателями</w:t>
      </w:r>
      <w:r w:rsidRPr="00CF226A">
        <w:rPr>
          <w:color w:val="000000" w:themeColor="text1"/>
          <w:sz w:val="24"/>
          <w:szCs w:val="24"/>
        </w:rPr>
        <w:t>) объектов благоустройства. Расстановка контейнеров и урн не должна мешать передвижению пешеходов, проезду инвалидных и детских колясок.</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CF226A">
        <w:rPr>
          <w:rFonts w:eastAsia="Arial"/>
          <w:color w:val="000000" w:themeColor="text1"/>
          <w:sz w:val="24"/>
          <w:szCs w:val="24"/>
        </w:rPr>
        <w:t>правообладатели</w:t>
      </w:r>
      <w:r w:rsidRPr="00CF226A">
        <w:rPr>
          <w:color w:val="000000" w:themeColor="text1"/>
          <w:sz w:val="24"/>
          <w:szCs w:val="24"/>
        </w:rPr>
        <w:t>) по мере заполнения, не допуская их переполнения, но не реже одного раза в день.</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Урны, расположенные на остановках пассажирского транспорта, обязаны очищать и промывать собственники и </w:t>
      </w:r>
      <w:r w:rsidRPr="00CF226A">
        <w:rPr>
          <w:rFonts w:eastAsia="Arial"/>
          <w:color w:val="000000" w:themeColor="text1"/>
          <w:sz w:val="24"/>
          <w:szCs w:val="24"/>
        </w:rPr>
        <w:t>правообладатели</w:t>
      </w:r>
      <w:r w:rsidRPr="00CF226A">
        <w:rPr>
          <w:color w:val="000000" w:themeColor="text1"/>
          <w:sz w:val="24"/>
          <w:szCs w:val="24"/>
        </w:rPr>
        <w:t xml:space="preserve"> остановок, а урны, установленные у объектов торговли, сферы услуг и бытового обслуживания, - указанные организации.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53E02" w:rsidRPr="00CF226A" w:rsidRDefault="00253E02" w:rsidP="00253E02">
      <w:pPr>
        <w:spacing w:before="120"/>
        <w:ind w:firstLine="709"/>
        <w:jc w:val="both"/>
        <w:rPr>
          <w:color w:val="000000" w:themeColor="text1"/>
          <w:sz w:val="24"/>
          <w:szCs w:val="24"/>
        </w:rPr>
      </w:pPr>
      <w:r w:rsidRPr="00CF226A">
        <w:rPr>
          <w:color w:val="000000" w:themeColor="text1"/>
          <w:sz w:val="24"/>
          <w:szCs w:val="24"/>
        </w:rPr>
        <w:t xml:space="preserve">6. УЛИЧНОЕ ТЕХНИЧЕСКОЕ ОБОРУДОВАНИЕ И ИНЖЕНЕРНЫЕ </w:t>
      </w:r>
    </w:p>
    <w:p w:rsidR="00253E02" w:rsidRPr="00CF226A" w:rsidRDefault="00253E02" w:rsidP="00253E02">
      <w:pPr>
        <w:spacing w:after="120"/>
        <w:ind w:firstLine="709"/>
        <w:jc w:val="both"/>
        <w:rPr>
          <w:color w:val="000000" w:themeColor="text1"/>
          <w:sz w:val="24"/>
          <w:szCs w:val="24"/>
        </w:rPr>
      </w:pPr>
      <w:r w:rsidRPr="00CF226A">
        <w:rPr>
          <w:color w:val="000000" w:themeColor="text1"/>
          <w:sz w:val="24"/>
          <w:szCs w:val="24"/>
        </w:rPr>
        <w:t>КОММУНИКАЦИИ (ЛИНЕЙНЫЕ СООРУЖЕНИЯ).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6.4. Не допускается повреждение наземных частей смотровых и </w:t>
      </w:r>
      <w:proofErr w:type="spellStart"/>
      <w:r w:rsidRPr="00CF226A">
        <w:rPr>
          <w:color w:val="000000" w:themeColor="text1"/>
          <w:sz w:val="24"/>
          <w:szCs w:val="24"/>
        </w:rPr>
        <w:t>дождеприемных</w:t>
      </w:r>
      <w:proofErr w:type="spellEnd"/>
      <w:r w:rsidRPr="00CF226A">
        <w:rPr>
          <w:color w:val="000000" w:themeColor="text1"/>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F226A">
        <w:rPr>
          <w:color w:val="000000" w:themeColor="text1"/>
          <w:sz w:val="24"/>
          <w:szCs w:val="24"/>
        </w:rPr>
        <w:t>коверы</w:t>
      </w:r>
      <w:proofErr w:type="spellEnd"/>
      <w:r w:rsidRPr="00CF226A">
        <w:rPr>
          <w:color w:val="000000" w:themeColor="text1"/>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w:t>
      </w:r>
      <w:r w:rsidRPr="00CF226A">
        <w:rPr>
          <w:color w:val="000000" w:themeColor="text1"/>
          <w:sz w:val="24"/>
          <w:szCs w:val="24"/>
        </w:rPr>
        <w:lastRenderedPageBreak/>
        <w:t xml:space="preserve">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F226A">
        <w:rPr>
          <w:color w:val="000000" w:themeColor="text1"/>
          <w:sz w:val="24"/>
          <w:szCs w:val="24"/>
        </w:rPr>
        <w:t>асфальто</w:t>
      </w:r>
      <w:proofErr w:type="spellEnd"/>
      <w:r w:rsidRPr="00CF226A">
        <w:rPr>
          <w:color w:val="000000" w:themeColor="text1"/>
          <w:sz w:val="24"/>
          <w:szCs w:val="24"/>
        </w:rPr>
        <w:t>-бетонного</w:t>
      </w:r>
      <w:proofErr w:type="gramEnd"/>
      <w:r w:rsidRPr="00CF226A">
        <w:rPr>
          <w:color w:val="000000" w:themeColor="text1"/>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w:t>
      </w:r>
      <w:proofErr w:type="gramStart"/>
      <w:r w:rsidRPr="00CF226A">
        <w:rPr>
          <w:color w:val="000000" w:themeColor="text1"/>
          <w:sz w:val="24"/>
          <w:szCs w:val="24"/>
        </w:rPr>
        <w:t>в уровнях</w:t>
      </w:r>
      <w:proofErr w:type="gramEnd"/>
      <w:r w:rsidRPr="00CF226A">
        <w:rPr>
          <w:color w:val="000000" w:themeColor="text1"/>
          <w:sz w:val="24"/>
          <w:szCs w:val="24"/>
        </w:rPr>
        <w:t xml:space="preserve"> восстанавливаемого и прилегающего покрытий не допускаются.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6.7. Не допускается отсутствие, загрязнение или неокрашенное состояние ограждений, люков смотровых и </w:t>
      </w:r>
      <w:proofErr w:type="spellStart"/>
      <w:r w:rsidRPr="00CF226A">
        <w:rPr>
          <w:color w:val="000000" w:themeColor="text1"/>
          <w:sz w:val="24"/>
          <w:szCs w:val="24"/>
        </w:rPr>
        <w:t>дождеприемных</w:t>
      </w:r>
      <w:proofErr w:type="spellEnd"/>
      <w:r w:rsidRPr="00CF226A">
        <w:rPr>
          <w:color w:val="000000" w:themeColor="text1"/>
          <w:sz w:val="24"/>
          <w:szCs w:val="24"/>
        </w:rPr>
        <w:t xml:space="preserve"> колодцев, </w:t>
      </w:r>
      <w:proofErr w:type="spellStart"/>
      <w:r w:rsidRPr="00CF226A">
        <w:rPr>
          <w:color w:val="000000" w:themeColor="text1"/>
          <w:sz w:val="24"/>
          <w:szCs w:val="24"/>
        </w:rPr>
        <w:t>ливнеприемных</w:t>
      </w:r>
      <w:proofErr w:type="spellEnd"/>
      <w:r w:rsidRPr="00CF226A">
        <w:rPr>
          <w:color w:val="000000" w:themeColor="text1"/>
          <w:sz w:val="24"/>
          <w:szCs w:val="24"/>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CF226A">
        <w:rPr>
          <w:color w:val="000000" w:themeColor="text1"/>
          <w:sz w:val="24"/>
          <w:szCs w:val="24"/>
        </w:rPr>
        <w:t>дождеприемных</w:t>
      </w:r>
      <w:proofErr w:type="spellEnd"/>
      <w:r w:rsidRPr="00CF226A">
        <w:rPr>
          <w:color w:val="000000" w:themeColor="text1"/>
          <w:sz w:val="24"/>
          <w:szCs w:val="24"/>
        </w:rPr>
        <w:t xml:space="preserve"> колодцев производится юридическими лицами (индивидуальными предпринимателями), эксплуатирующими эти сооружения.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открывать люки колодцев и регулировать запорные устройства на магистралях водопровода, канализации, теплотрасс;</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производить какие-либо работы на данных сетях без разрешения эксплуатирующих организаций;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оставлять колодцы неплотно закрытыми и (или) закрывать разбитыми крышками;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отводить поверхностные воды в систему канализации;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пользоваться пожарными гидрантами в хозяйственных целях;</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производить забор воды от уличных колонок с помощью шлангов;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производить разборку колонок;</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сброс с тротуаров и лотковой части дорожных покрытий мусора, смета и других загрязнений в </w:t>
      </w:r>
      <w:proofErr w:type="spellStart"/>
      <w:r w:rsidRPr="00CF226A">
        <w:rPr>
          <w:color w:val="000000" w:themeColor="text1"/>
          <w:sz w:val="24"/>
          <w:szCs w:val="24"/>
        </w:rPr>
        <w:t>дождеприемные</w:t>
      </w:r>
      <w:proofErr w:type="spellEnd"/>
      <w:r w:rsidRPr="00CF226A">
        <w:rPr>
          <w:color w:val="000000" w:themeColor="text1"/>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6.11. В зимний период собственники (</w:t>
      </w:r>
      <w:r w:rsidRPr="00CF226A">
        <w:rPr>
          <w:rFonts w:eastAsia="Arial"/>
          <w:color w:val="000000" w:themeColor="text1"/>
          <w:sz w:val="24"/>
          <w:szCs w:val="24"/>
        </w:rPr>
        <w:t>правообладатели</w:t>
      </w:r>
      <w:r w:rsidRPr="00CF226A">
        <w:rPr>
          <w:color w:val="000000" w:themeColor="text1"/>
          <w:sz w:val="24"/>
          <w:szCs w:val="24"/>
        </w:rPr>
        <w:t xml:space="preserve">),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w:t>
      </w:r>
      <w:r w:rsidRPr="00CF226A">
        <w:rPr>
          <w:color w:val="000000" w:themeColor="text1"/>
          <w:sz w:val="24"/>
          <w:szCs w:val="24"/>
        </w:rPr>
        <w:lastRenderedPageBreak/>
        <w:t>Пожарные гидранты должны находиться в исправном состоянии и в зимний период должны быть утеплены.</w:t>
      </w:r>
    </w:p>
    <w:p w:rsidR="00253E02" w:rsidRPr="00CF226A" w:rsidRDefault="00253E02" w:rsidP="00253E02">
      <w:pPr>
        <w:pStyle w:val="af7"/>
        <w:spacing w:before="120" w:after="120"/>
        <w:ind w:left="0" w:firstLine="709"/>
        <w:rPr>
          <w:color w:val="000000" w:themeColor="text1"/>
          <w:lang w:val="ru-RU"/>
        </w:rPr>
      </w:pPr>
      <w:r w:rsidRPr="00CF226A">
        <w:rPr>
          <w:color w:val="000000" w:themeColor="text1"/>
          <w:lang w:val="ru-RU"/>
        </w:rPr>
        <w:t>7. ИГРОВОЕ И СПОРТИВНОЕ ОБОРУДОВАНИЕ.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7.1. Собственник, также иной правообладатель спортивного и игрового оборудования обязан производить его осмотр ежедневно в утреннее время.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53E02" w:rsidRPr="00CF226A" w:rsidRDefault="00253E02" w:rsidP="00253E02">
      <w:pPr>
        <w:spacing w:before="120"/>
        <w:ind w:firstLine="709"/>
        <w:jc w:val="both"/>
        <w:rPr>
          <w:color w:val="000000" w:themeColor="text1"/>
          <w:sz w:val="24"/>
          <w:szCs w:val="24"/>
        </w:rPr>
      </w:pPr>
      <w:r w:rsidRPr="00CF226A">
        <w:rPr>
          <w:color w:val="000000" w:themeColor="text1"/>
          <w:sz w:val="24"/>
          <w:szCs w:val="24"/>
        </w:rPr>
        <w:t>8. ОБЪЕКТЫ (СРЕДСТВА) НАРУЖНОГО ОСВЕЩЕНИЯ (ОСВЕТИТЕЛЬНОЕ</w:t>
      </w:r>
    </w:p>
    <w:p w:rsidR="00253E02" w:rsidRPr="00CF226A" w:rsidRDefault="00253E02" w:rsidP="00253E02">
      <w:pPr>
        <w:spacing w:after="120"/>
        <w:ind w:firstLine="709"/>
        <w:jc w:val="both"/>
        <w:rPr>
          <w:color w:val="000000" w:themeColor="text1"/>
          <w:sz w:val="24"/>
          <w:szCs w:val="24"/>
        </w:rPr>
      </w:pPr>
      <w:r w:rsidRPr="00CF226A">
        <w:rPr>
          <w:color w:val="000000" w:themeColor="text1"/>
          <w:sz w:val="24"/>
          <w:szCs w:val="24"/>
        </w:rPr>
        <w:t xml:space="preserve"> ОБОРУДОВАНИЕ)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8.1. Собственники (</w:t>
      </w:r>
      <w:r w:rsidRPr="00CF226A">
        <w:rPr>
          <w:rFonts w:eastAsia="Arial"/>
          <w:color w:val="000000" w:themeColor="text1"/>
          <w:sz w:val="24"/>
          <w:szCs w:val="24"/>
        </w:rPr>
        <w:t>правообладатели</w:t>
      </w:r>
      <w:r w:rsidRPr="00CF226A">
        <w:rPr>
          <w:color w:val="000000" w:themeColor="text1"/>
          <w:sz w:val="24"/>
          <w:szCs w:val="24"/>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Включение и отключение придомового, дворового освещения и декоративного освещения осуществляется в режиме работы уличного освещения.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8.4. Все системы уличного, дворового и других видов осветительного оборудования должны содержаться в исправном состоянии.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CF226A">
        <w:rPr>
          <w:rFonts w:eastAsia="Arial"/>
          <w:color w:val="000000" w:themeColor="text1"/>
          <w:sz w:val="24"/>
          <w:szCs w:val="24"/>
        </w:rPr>
        <w:t>правообладатели</w:t>
      </w:r>
      <w:r w:rsidRPr="00CF226A">
        <w:rPr>
          <w:color w:val="000000" w:themeColor="text1"/>
          <w:sz w:val="24"/>
          <w:szCs w:val="24"/>
        </w:rPr>
        <w:t>) указанных объектов.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На центральных и магистральных улицах опоры различного назначения (электросетей, транспорта, освещения) должны быть окрашены в один цвет.</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Опоры сетей осветительного оборудования не должны иметь отклонение от вертикали более 5 градусов.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8.6. Собственники и </w:t>
      </w:r>
      <w:r w:rsidRPr="00CF226A">
        <w:rPr>
          <w:rFonts w:eastAsia="Arial"/>
          <w:color w:val="000000" w:themeColor="text1"/>
          <w:sz w:val="24"/>
          <w:szCs w:val="24"/>
        </w:rPr>
        <w:t>правообладател</w:t>
      </w:r>
      <w:r w:rsidRPr="00CF226A">
        <w:rPr>
          <w:color w:val="000000" w:themeColor="text1"/>
          <w:sz w:val="24"/>
          <w:szCs w:val="24"/>
        </w:rPr>
        <w:t xml:space="preserve">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w:t>
      </w:r>
      <w:r w:rsidRPr="00CF226A">
        <w:rPr>
          <w:color w:val="000000" w:themeColor="text1"/>
          <w:sz w:val="24"/>
          <w:szCs w:val="24"/>
        </w:rPr>
        <w:lastRenderedPageBreak/>
        <w:t>размещению объявлений и других материалов информационного и агитационного характера.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8.11. Ответственность за содержание опор сетей и элементов освещения несет собственник (</w:t>
      </w:r>
      <w:r w:rsidRPr="00CF226A">
        <w:rPr>
          <w:rFonts w:eastAsia="Arial"/>
          <w:color w:val="000000" w:themeColor="text1"/>
          <w:sz w:val="24"/>
          <w:szCs w:val="24"/>
        </w:rPr>
        <w:t>правообладатель</w:t>
      </w:r>
      <w:r w:rsidRPr="00CF226A">
        <w:rPr>
          <w:color w:val="000000" w:themeColor="text1"/>
          <w:sz w:val="24"/>
          <w:szCs w:val="24"/>
        </w:rPr>
        <w:t>).</w:t>
      </w:r>
    </w:p>
    <w:p w:rsidR="00253E02" w:rsidRPr="00CF226A" w:rsidRDefault="00253E02" w:rsidP="00253E02">
      <w:pPr>
        <w:spacing w:before="120" w:after="120"/>
        <w:ind w:firstLine="709"/>
        <w:jc w:val="both"/>
        <w:rPr>
          <w:color w:val="000000" w:themeColor="text1"/>
          <w:sz w:val="24"/>
          <w:szCs w:val="24"/>
        </w:rPr>
      </w:pPr>
      <w:r w:rsidRPr="00CF226A">
        <w:rPr>
          <w:color w:val="000000" w:themeColor="text1"/>
          <w:sz w:val="24"/>
          <w:szCs w:val="24"/>
        </w:rPr>
        <w:t>9. СРЕДСТВА РАЗМЕЩЕНИЯ ИНФОРМАЦИИ И РЕКЛАМНЫЕ КОНСТРУКЦИИ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9.1. Благоустройство </w:t>
      </w:r>
      <w:proofErr w:type="gramStart"/>
      <w:r w:rsidRPr="00CF226A">
        <w:rPr>
          <w:color w:val="000000" w:themeColor="text1"/>
          <w:sz w:val="24"/>
          <w:szCs w:val="24"/>
        </w:rPr>
        <w:t>мест  установки</w:t>
      </w:r>
      <w:proofErr w:type="gramEnd"/>
      <w:r w:rsidRPr="00CF226A">
        <w:rPr>
          <w:color w:val="000000" w:themeColor="text1"/>
          <w:sz w:val="24"/>
          <w:szCs w:val="24"/>
        </w:rPr>
        <w:t xml:space="preserve">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9.2. Собственник (</w:t>
      </w:r>
      <w:r w:rsidRPr="00CF226A">
        <w:rPr>
          <w:rFonts w:eastAsia="Arial"/>
          <w:color w:val="000000" w:themeColor="text1"/>
          <w:sz w:val="24"/>
          <w:szCs w:val="24"/>
        </w:rPr>
        <w:t>правообладатель</w:t>
      </w:r>
      <w:r w:rsidRPr="00CF226A">
        <w:rPr>
          <w:color w:val="000000" w:themeColor="text1"/>
          <w:sz w:val="24"/>
          <w:szCs w:val="24"/>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целостность конструкций;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отсутствие механических повреждений;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отсутствие порывов информационных полотен;</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наличие покрашенного каркаса;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отсутствие ржавчины и грязи на всех частях и элементах рекламных конструкций.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lastRenderedPageBreak/>
        <w:t>9.6. Рекламные конструкции, имеющие движущиеся части, не должны создавать шум в ночное время (с 23-00 до 7-00 часов), мешающий отдыху граждан.</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9.8. Собственник (</w:t>
      </w:r>
      <w:r w:rsidRPr="00CF226A">
        <w:rPr>
          <w:rFonts w:eastAsia="Arial"/>
          <w:color w:val="000000" w:themeColor="text1"/>
          <w:sz w:val="24"/>
          <w:szCs w:val="24"/>
        </w:rPr>
        <w:t>правообладатель</w:t>
      </w:r>
      <w:r w:rsidRPr="00CF226A">
        <w:rPr>
          <w:color w:val="000000" w:themeColor="text1"/>
          <w:sz w:val="24"/>
          <w:szCs w:val="24"/>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53E02" w:rsidRPr="00CF226A" w:rsidRDefault="00253E02" w:rsidP="00253E02">
      <w:pPr>
        <w:spacing w:before="120" w:after="120"/>
        <w:ind w:firstLine="709"/>
        <w:jc w:val="both"/>
        <w:rPr>
          <w:color w:val="000000" w:themeColor="text1"/>
          <w:sz w:val="24"/>
          <w:szCs w:val="24"/>
        </w:rPr>
      </w:pPr>
      <w:r w:rsidRPr="00CF226A">
        <w:rPr>
          <w:color w:val="000000" w:themeColor="text1"/>
          <w:sz w:val="24"/>
          <w:szCs w:val="24"/>
        </w:rPr>
        <w:t>10. МАЛЫЕ АРХИТЕКТУРНЫЕ ФОРМЫ И УЛИЧНАЯ МЕБЕЛЬ.</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10.2. При отсутствии сведений о собственниках или </w:t>
      </w:r>
      <w:r w:rsidRPr="00CF226A">
        <w:rPr>
          <w:rFonts w:eastAsia="Arial"/>
          <w:color w:val="000000" w:themeColor="text1"/>
          <w:sz w:val="24"/>
          <w:szCs w:val="24"/>
        </w:rPr>
        <w:t>правообладателях</w:t>
      </w:r>
      <w:r w:rsidRPr="00CF226A">
        <w:rPr>
          <w:color w:val="000000" w:themeColor="text1"/>
          <w:sz w:val="24"/>
          <w:szCs w:val="24"/>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CF226A">
        <w:rPr>
          <w:rFonts w:eastAsia="Arial"/>
          <w:color w:val="000000" w:themeColor="text1"/>
          <w:sz w:val="24"/>
          <w:szCs w:val="24"/>
        </w:rPr>
        <w:t>правообладателях</w:t>
      </w:r>
      <w:r w:rsidRPr="00CF226A">
        <w:rPr>
          <w:color w:val="000000" w:themeColor="text1"/>
          <w:sz w:val="24"/>
          <w:szCs w:val="24"/>
        </w:rPr>
        <w:t xml:space="preserve"> объектов благоустройства территории, на которых они размещены.</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CF226A">
        <w:rPr>
          <w:rFonts w:eastAsia="Arial"/>
          <w:color w:val="000000" w:themeColor="text1"/>
          <w:sz w:val="24"/>
          <w:szCs w:val="24"/>
        </w:rPr>
        <w:t>правообладателей</w:t>
      </w:r>
      <w:r w:rsidRPr="00CF226A">
        <w:rPr>
          <w:color w:val="000000" w:themeColor="text1"/>
          <w:sz w:val="24"/>
          <w:szCs w:val="24"/>
        </w:rPr>
        <w:t>).</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253E02" w:rsidRPr="00CF226A" w:rsidRDefault="00253E02" w:rsidP="00253E02">
      <w:pPr>
        <w:spacing w:before="120"/>
        <w:ind w:firstLine="709"/>
        <w:jc w:val="both"/>
        <w:rPr>
          <w:color w:val="000000" w:themeColor="text1"/>
          <w:sz w:val="24"/>
          <w:szCs w:val="24"/>
        </w:rPr>
      </w:pPr>
      <w:r w:rsidRPr="00CF226A">
        <w:rPr>
          <w:color w:val="000000" w:themeColor="text1"/>
          <w:sz w:val="24"/>
          <w:szCs w:val="24"/>
        </w:rPr>
        <w:t>11. НЕКАПИТАЛЬНЫЕ НЕСТАЦИОНАРНЫЕ СООРУЖЕНИЯ (НЕСТАЦИОНАРНЫЕ</w:t>
      </w:r>
    </w:p>
    <w:p w:rsidR="00253E02" w:rsidRPr="00CF226A" w:rsidRDefault="00253E02" w:rsidP="00253E02">
      <w:pPr>
        <w:spacing w:after="120"/>
        <w:ind w:firstLine="709"/>
        <w:jc w:val="both"/>
        <w:rPr>
          <w:color w:val="000000" w:themeColor="text1"/>
          <w:sz w:val="24"/>
          <w:szCs w:val="24"/>
        </w:rPr>
      </w:pPr>
      <w:r w:rsidRPr="00CF226A">
        <w:rPr>
          <w:color w:val="000000" w:themeColor="text1"/>
          <w:sz w:val="24"/>
          <w:szCs w:val="24"/>
        </w:rPr>
        <w:t xml:space="preserve"> ТОРГОВЫЕ ОБЪЕКТЫ)</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w:t>
      </w:r>
      <w:r w:rsidRPr="00CF226A">
        <w:rPr>
          <w:color w:val="000000" w:themeColor="text1"/>
          <w:sz w:val="24"/>
          <w:szCs w:val="24"/>
        </w:rPr>
        <w:lastRenderedPageBreak/>
        <w:t>образования утверждается постановлением Администрации соответствующего муниципального образования.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11.4. При эксплуатации нестационарных торговых объектов не допускается: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использование осветительных приборов вблизи окон жилых помещений в случае прямого попадания на окна световых лучей.</w:t>
      </w:r>
    </w:p>
    <w:p w:rsidR="00253E02" w:rsidRPr="00CF226A" w:rsidRDefault="00253E02" w:rsidP="00253E02">
      <w:pPr>
        <w:spacing w:before="120" w:after="120"/>
        <w:ind w:firstLine="709"/>
        <w:jc w:val="both"/>
        <w:rPr>
          <w:color w:val="000000" w:themeColor="text1"/>
          <w:sz w:val="24"/>
          <w:szCs w:val="24"/>
        </w:rPr>
      </w:pPr>
      <w:r w:rsidRPr="00CF226A">
        <w:rPr>
          <w:color w:val="000000" w:themeColor="text1"/>
          <w:sz w:val="24"/>
          <w:szCs w:val="24"/>
        </w:rPr>
        <w:t>12.ЭЛЕМЕНТЫ ОБЪЕКТОВ КАПИТАЛЬНОГО СТРОИТЕЛЬСТВА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12.2. Собственники (</w:t>
      </w:r>
      <w:r w:rsidRPr="00CF226A">
        <w:rPr>
          <w:rFonts w:eastAsia="Arial"/>
          <w:color w:val="000000" w:themeColor="text1"/>
          <w:sz w:val="24"/>
          <w:szCs w:val="24"/>
        </w:rPr>
        <w:t>правообладатели</w:t>
      </w:r>
      <w:r w:rsidRPr="00CF226A">
        <w:rPr>
          <w:color w:val="000000" w:themeColor="text1"/>
          <w:sz w:val="24"/>
          <w:szCs w:val="24"/>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12.2.1. Окраска фасадов осуществляется в соответствии с проектом цветового решения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lastRenderedPageBreak/>
        <w:t xml:space="preserve">12.5. Собственники и </w:t>
      </w:r>
      <w:r w:rsidRPr="00CF226A">
        <w:rPr>
          <w:rFonts w:eastAsia="Arial"/>
          <w:color w:val="000000" w:themeColor="text1"/>
          <w:sz w:val="24"/>
          <w:szCs w:val="24"/>
        </w:rPr>
        <w:t>правообладатели</w:t>
      </w:r>
      <w:r w:rsidRPr="00CF226A">
        <w:rPr>
          <w:color w:val="000000" w:themeColor="text1"/>
          <w:sz w:val="24"/>
          <w:szCs w:val="24"/>
        </w:rPr>
        <w:t xml:space="preserve"> зданий и сооружений обязаны:</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систематически проверять состояние фасадов и их отдельных элементов (балконов, лоджий и эркеров, карнизов, отливов, </w:t>
      </w:r>
      <w:r w:rsidR="00CF226A">
        <w:rPr>
          <w:color w:val="000000" w:themeColor="text1"/>
          <w:sz w:val="24"/>
          <w:szCs w:val="24"/>
        </w:rPr>
        <w:t>п</w:t>
      </w:r>
      <w:r w:rsidRPr="00CF226A">
        <w:rPr>
          <w:color w:val="000000" w:themeColor="text1"/>
          <w:sz w:val="24"/>
          <w:szCs w:val="24"/>
        </w:rPr>
        <w:t>окрытий, водосточных труб, козырьков);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проверять прочность креплений архитектурных деталей и облицовки, устойчивость парапетных и балконных ограждений;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проводить текущий ремонт, в том числе окраску фасада, с периодичностью в пределах 7-8 лет с учетом фактического состояния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CF226A">
        <w:rPr>
          <w:color w:val="000000" w:themeColor="text1"/>
          <w:sz w:val="24"/>
          <w:szCs w:val="24"/>
        </w:rPr>
        <w:t>окрытий</w:t>
      </w:r>
      <w:proofErr w:type="spellEnd"/>
      <w:r w:rsidRPr="00CF226A">
        <w:rPr>
          <w:color w:val="000000" w:themeColor="text1"/>
          <w:sz w:val="24"/>
          <w:szCs w:val="24"/>
        </w:rPr>
        <w:t>).</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действия, связанные с изменением элементов фасадов и размещением на фасадах </w:t>
      </w:r>
      <w:proofErr w:type="gramStart"/>
      <w:r w:rsidRPr="00CF226A">
        <w:rPr>
          <w:color w:val="000000" w:themeColor="text1"/>
          <w:sz w:val="24"/>
          <w:szCs w:val="24"/>
        </w:rPr>
        <w:t>дополнительного оборудования</w:t>
      </w:r>
      <w:proofErr w:type="gramEnd"/>
      <w:r w:rsidRPr="00CF226A">
        <w:rPr>
          <w:color w:val="000000" w:themeColor="text1"/>
          <w:sz w:val="24"/>
          <w:szCs w:val="24"/>
        </w:rPr>
        <w:t xml:space="preserve"> должны быть согласованы с уполномоченными органами и собственниками зданий и сооружений;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в процессе эксплуатации собственниками и </w:t>
      </w:r>
      <w:r w:rsidRPr="00CF226A">
        <w:rPr>
          <w:rFonts w:eastAsia="Arial"/>
          <w:color w:val="000000" w:themeColor="text1"/>
          <w:sz w:val="24"/>
          <w:szCs w:val="24"/>
        </w:rPr>
        <w:t>правообладателями</w:t>
      </w:r>
      <w:r w:rsidRPr="00CF226A">
        <w:rPr>
          <w:color w:val="000000" w:themeColor="text1"/>
          <w:sz w:val="24"/>
          <w:szCs w:val="24"/>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CF226A">
        <w:rPr>
          <w:color w:val="000000" w:themeColor="text1"/>
          <w:sz w:val="24"/>
          <w:szCs w:val="24"/>
        </w:rPr>
        <w:t>высолов</w:t>
      </w:r>
      <w:proofErr w:type="spellEnd"/>
      <w:r w:rsidRPr="00CF226A">
        <w:rPr>
          <w:color w:val="000000" w:themeColor="text1"/>
          <w:sz w:val="24"/>
          <w:szCs w:val="24"/>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12.9. Допускается нанесение собственниками (</w:t>
      </w:r>
      <w:r w:rsidRPr="00CF226A">
        <w:rPr>
          <w:rFonts w:eastAsia="Arial"/>
          <w:color w:val="000000" w:themeColor="text1"/>
          <w:sz w:val="24"/>
          <w:szCs w:val="24"/>
        </w:rPr>
        <w:t>правообладателями</w:t>
      </w:r>
      <w:r w:rsidRPr="00CF226A">
        <w:rPr>
          <w:color w:val="000000" w:themeColor="text1"/>
          <w:sz w:val="24"/>
          <w:szCs w:val="24"/>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Для устранения угрозы возможного обрушения выступающих конструкций фасадов собственниками и </w:t>
      </w:r>
      <w:r w:rsidRPr="00CF226A">
        <w:rPr>
          <w:rFonts w:eastAsia="Arial"/>
          <w:color w:val="000000" w:themeColor="text1"/>
          <w:sz w:val="24"/>
          <w:szCs w:val="24"/>
        </w:rPr>
        <w:t>правообладателями</w:t>
      </w:r>
      <w:r w:rsidRPr="00CF226A">
        <w:rPr>
          <w:color w:val="000000" w:themeColor="text1"/>
          <w:sz w:val="24"/>
          <w:szCs w:val="24"/>
        </w:rPr>
        <w:t xml:space="preserve"> должны немедленно выполняться </w:t>
      </w:r>
      <w:r w:rsidRPr="00CF226A">
        <w:rPr>
          <w:color w:val="000000" w:themeColor="text1"/>
          <w:sz w:val="24"/>
          <w:szCs w:val="24"/>
        </w:rPr>
        <w:lastRenderedPageBreak/>
        <w:t>сохранно-предупредительные мероприятия (установка ограждений, сеток, демонтаж разрушающей части элемента и т.д.).</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Ремонт при аварийном состоянии фасада здания (сооружения) должен выполняться незамедлительно по выявлении этого состояния.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12.11. Расположенные на фасадах информационные таблички, памятные доски должны поддерживаться в чистоте и исправном состоянии.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Входы, цоколи, витрины должны содержаться в чистоте и исправном состоянии.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Домовые знаки должны содержаться в чистоте, их освещение в темное время суток должно быть в исправном состоянии.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Мостики для перехода через коммуникации должны быть исправными и содержаться в чистоте.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Козырьки подъездов, а также кровля должны быть очищены от загрязнений, древесно-кустарниковой и сорной растительности.</w:t>
      </w:r>
    </w:p>
    <w:p w:rsidR="00253E02" w:rsidRPr="00CF226A" w:rsidRDefault="00253E02" w:rsidP="00253E02">
      <w:pPr>
        <w:shd w:val="clear" w:color="auto" w:fill="FFFFFF"/>
        <w:ind w:firstLine="709"/>
        <w:jc w:val="both"/>
        <w:rPr>
          <w:color w:val="000000" w:themeColor="text1"/>
          <w:sz w:val="24"/>
          <w:szCs w:val="24"/>
        </w:rPr>
      </w:pPr>
      <w:r w:rsidRPr="00CF226A">
        <w:rPr>
          <w:color w:val="000000" w:themeColor="text1"/>
          <w:sz w:val="24"/>
          <w:szCs w:val="24"/>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CF226A">
        <w:rPr>
          <w:rFonts w:eastAsia="Arial"/>
          <w:color w:val="000000" w:themeColor="text1"/>
          <w:sz w:val="24"/>
          <w:szCs w:val="24"/>
        </w:rPr>
        <w:t>правообладателей</w:t>
      </w:r>
      <w:r w:rsidRPr="00CF226A">
        <w:rPr>
          <w:color w:val="000000" w:themeColor="text1"/>
          <w:sz w:val="24"/>
          <w:szCs w:val="24"/>
        </w:rPr>
        <w:t>) зданий (сооружений), а также лиц, на которых возложены обязанности по содержанию зданий (сооружений).</w:t>
      </w:r>
    </w:p>
    <w:p w:rsidR="00253E02" w:rsidRPr="00CF226A" w:rsidRDefault="00253E02" w:rsidP="00253E02">
      <w:pPr>
        <w:shd w:val="clear" w:color="auto" w:fill="FFFFFF"/>
        <w:ind w:firstLine="709"/>
        <w:jc w:val="both"/>
        <w:rPr>
          <w:color w:val="000000" w:themeColor="text1"/>
          <w:sz w:val="24"/>
          <w:szCs w:val="24"/>
        </w:rPr>
      </w:pPr>
      <w:r w:rsidRPr="00CF226A">
        <w:rPr>
          <w:color w:val="000000" w:themeColor="text1"/>
          <w:sz w:val="24"/>
          <w:szCs w:val="24"/>
        </w:rPr>
        <w:t xml:space="preserve">12.13. При осуществлении работ </w:t>
      </w:r>
      <w:proofErr w:type="gramStart"/>
      <w:r w:rsidRPr="00CF226A">
        <w:rPr>
          <w:color w:val="000000" w:themeColor="text1"/>
          <w:sz w:val="24"/>
          <w:szCs w:val="24"/>
        </w:rPr>
        <w:t>по благоустройству</w:t>
      </w:r>
      <w:proofErr w:type="gramEnd"/>
      <w:r w:rsidRPr="00CF226A">
        <w:rPr>
          <w:color w:val="000000" w:themeColor="text1"/>
          <w:sz w:val="24"/>
          <w:szCs w:val="24"/>
        </w:rPr>
        <w:t xml:space="preserve">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12.14. При содержании, эксплуатации и ремонте фасадов зданий и их элементов запрещается: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окраска фасадов до восстановления разрушенных или поврежденных архитектурных деталей;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окраска фасадов, архитектурных деталей и цоколей, выполненных из натурального камня, </w:t>
      </w:r>
      <w:proofErr w:type="spellStart"/>
      <w:r w:rsidRPr="00CF226A">
        <w:rPr>
          <w:color w:val="000000" w:themeColor="text1"/>
          <w:sz w:val="24"/>
          <w:szCs w:val="24"/>
        </w:rPr>
        <w:t>терразитовой</w:t>
      </w:r>
      <w:proofErr w:type="spellEnd"/>
      <w:r w:rsidRPr="00CF226A">
        <w:rPr>
          <w:color w:val="000000" w:themeColor="text1"/>
          <w:sz w:val="24"/>
          <w:szCs w:val="24"/>
        </w:rPr>
        <w:t xml:space="preserve"> штукатурки, а также облицованных керамической плиткой;</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окраска дверей и оконных заполнений, выполненных из дуба и других ценных пород дерева;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xml:space="preserve">- произвольное изменение цветового решения, рисунка и </w:t>
      </w:r>
      <w:proofErr w:type="gramStart"/>
      <w:r w:rsidRPr="00CF226A">
        <w:rPr>
          <w:color w:val="000000" w:themeColor="text1"/>
          <w:sz w:val="24"/>
          <w:szCs w:val="24"/>
        </w:rPr>
        <w:t>толщины переплетов и других элементов устройства</w:t>
      </w:r>
      <w:proofErr w:type="gramEnd"/>
      <w:r w:rsidRPr="00CF226A">
        <w:rPr>
          <w:color w:val="000000" w:themeColor="text1"/>
          <w:sz w:val="24"/>
          <w:szCs w:val="24"/>
        </w:rPr>
        <w:t xml:space="preserve"> и оборудования окон и витрин, не соответствующее общему архитектурному решению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lastRenderedPageBreak/>
        <w:t>- устройство входов, расположенных выше первого этажа, на фасадах объектов культурного наследия;</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установка глухих металлических полотен на лицевых фасадах зданий и сооружений без согласования с уполномоченными органами;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установка дверных заполнений, не соответствующих архитектурному решению фасада, характеру и цветовому решению других входов на фасаде;</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различная окраска дверных заполнений, оконных и витринных конструкций в пределах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установка глухих дверных полотен на входах, совмещенных с витринами;</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изменение расположения дверного блока в проеме по отношению к плоскости фасада; устройство входов, выступающих за плоскость фасада;</w:t>
      </w:r>
    </w:p>
    <w:p w:rsidR="00253E02" w:rsidRPr="00CF226A" w:rsidRDefault="00253E02" w:rsidP="00253E02">
      <w:pPr>
        <w:ind w:firstLine="709"/>
        <w:jc w:val="both"/>
        <w:rPr>
          <w:color w:val="000000" w:themeColor="text1"/>
          <w:sz w:val="24"/>
          <w:szCs w:val="24"/>
        </w:rPr>
      </w:pPr>
      <w:r w:rsidRPr="00CF226A">
        <w:rPr>
          <w:color w:val="000000" w:themeColor="text1"/>
          <w:sz w:val="24"/>
          <w:szCs w:val="24"/>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806945" w:rsidRPr="00CF226A" w:rsidRDefault="00253E02" w:rsidP="00CF226A">
      <w:pPr>
        <w:jc w:val="center"/>
        <w:rPr>
          <w:sz w:val="24"/>
          <w:szCs w:val="24"/>
          <w:highlight w:val="yellow"/>
        </w:rPr>
      </w:pPr>
      <w:r w:rsidRPr="00CF226A">
        <w:rPr>
          <w:color w:val="000000" w:themeColor="text1"/>
          <w:sz w:val="24"/>
          <w:szCs w:val="24"/>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w:t>
      </w:r>
      <w:r w:rsidR="00CF226A">
        <w:rPr>
          <w:color w:val="000000" w:themeColor="text1"/>
          <w:sz w:val="24"/>
          <w:szCs w:val="24"/>
        </w:rPr>
        <w:t xml:space="preserve"> </w:t>
      </w:r>
      <w:r w:rsidRPr="00CF226A">
        <w:rPr>
          <w:color w:val="000000" w:themeColor="text1"/>
          <w:sz w:val="24"/>
          <w:szCs w:val="24"/>
        </w:rPr>
        <w:t>архитектурной отделкой</w:t>
      </w:r>
      <w:r w:rsidR="00CF226A">
        <w:rPr>
          <w:color w:val="000000" w:themeColor="text1"/>
          <w:sz w:val="24"/>
          <w:szCs w:val="24"/>
        </w:rPr>
        <w:t xml:space="preserve"> </w:t>
      </w:r>
      <w:r w:rsidRPr="00CF226A">
        <w:rPr>
          <w:color w:val="000000" w:themeColor="text1"/>
          <w:sz w:val="24"/>
          <w:szCs w:val="24"/>
        </w:rPr>
        <w:t>поверхностях с ценной архитектурной отделкой.</w:t>
      </w:r>
    </w:p>
    <w:sectPr w:rsidR="00806945" w:rsidRPr="00CF226A" w:rsidSect="00253E02">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50B1B0C"/>
    <w:multiLevelType w:val="hybridMultilevel"/>
    <w:tmpl w:val="BB9A8380"/>
    <w:lvl w:ilvl="0" w:tplc="8F9618FA">
      <w:start w:val="9"/>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3"/>
  </w:num>
  <w:num w:numId="4">
    <w:abstractNumId w:val="16"/>
  </w:num>
  <w:num w:numId="5">
    <w:abstractNumId w:val="5"/>
  </w:num>
  <w:num w:numId="6">
    <w:abstractNumId w:val="18"/>
  </w:num>
  <w:num w:numId="7">
    <w:abstractNumId w:val="12"/>
  </w:num>
  <w:num w:numId="8">
    <w:abstractNumId w:val="11"/>
  </w:num>
  <w:num w:numId="9">
    <w:abstractNumId w:val="7"/>
  </w:num>
  <w:num w:numId="10">
    <w:abstractNumId w:val="6"/>
  </w:num>
  <w:num w:numId="11">
    <w:abstractNumId w:val="1"/>
  </w:num>
  <w:num w:numId="12">
    <w:abstractNumId w:val="14"/>
  </w:num>
  <w:num w:numId="13">
    <w:abstractNumId w:val="10"/>
  </w:num>
  <w:num w:numId="14">
    <w:abstractNumId w:val="13"/>
  </w:num>
  <w:num w:numId="15">
    <w:abstractNumId w:val="2"/>
  </w:num>
  <w:num w:numId="16">
    <w:abstractNumId w:val="8"/>
  </w:num>
  <w:num w:numId="17">
    <w:abstractNumId w:val="0"/>
  </w:num>
  <w:num w:numId="18">
    <w:abstractNumId w:val="4"/>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D2B6C"/>
    <w:rsid w:val="00253E02"/>
    <w:rsid w:val="00323B2A"/>
    <w:rsid w:val="004659E8"/>
    <w:rsid w:val="00596150"/>
    <w:rsid w:val="006001A6"/>
    <w:rsid w:val="00806945"/>
    <w:rsid w:val="00A312AC"/>
    <w:rsid w:val="00CD2B6C"/>
    <w:rsid w:val="00CF226A"/>
    <w:rsid w:val="00E91F01"/>
    <w:rsid w:val="00EB0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8C8AE0"/>
  <w15:docId w15:val="{61752C55-5339-45AD-987C-E0623548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6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253E02"/>
    <w:pPr>
      <w:keepNext/>
      <w:widowControl w:val="0"/>
      <w:autoSpaceDE w:val="0"/>
      <w:autoSpaceDN w:val="0"/>
      <w:adjustRightInd w:val="0"/>
      <w:spacing w:before="120" w:after="120"/>
      <w:jc w:val="center"/>
      <w:outlineLvl w:val="0"/>
    </w:pPr>
    <w:rPr>
      <w:rFonts w:cs="Arial"/>
      <w:b/>
      <w:bCs/>
      <w:kern w:val="28"/>
      <w:sz w:val="24"/>
      <w:szCs w:val="32"/>
    </w:rPr>
  </w:style>
  <w:style w:type="paragraph" w:styleId="2">
    <w:name w:val="heading 2"/>
    <w:basedOn w:val="a"/>
    <w:next w:val="a"/>
    <w:link w:val="20"/>
    <w:unhideWhenUsed/>
    <w:qFormat/>
    <w:rsid w:val="00253E02"/>
    <w:pPr>
      <w:keepNext/>
      <w:keepLines/>
      <w:widowControl w:val="0"/>
      <w:spacing w:before="40"/>
      <w:outlineLvl w:val="1"/>
    </w:pPr>
    <w:rPr>
      <w:rFonts w:asciiTheme="majorHAnsi" w:eastAsiaTheme="majorEastAsia" w:hAnsiTheme="majorHAnsi" w:cstheme="majorBidi"/>
      <w:color w:val="2E74B5" w:themeColor="accent1" w:themeShade="BF"/>
      <w:sz w:val="26"/>
      <w:szCs w:val="26"/>
      <w:lang w:bidi="ru-RU"/>
    </w:rPr>
  </w:style>
  <w:style w:type="paragraph" w:styleId="3">
    <w:name w:val="heading 3"/>
    <w:basedOn w:val="a"/>
    <w:next w:val="a"/>
    <w:link w:val="30"/>
    <w:uiPriority w:val="9"/>
    <w:unhideWhenUsed/>
    <w:qFormat/>
    <w:rsid w:val="00253E02"/>
    <w:pPr>
      <w:keepNext/>
      <w:keepLines/>
      <w:widowControl w:val="0"/>
      <w:spacing w:before="40"/>
      <w:outlineLvl w:val="2"/>
    </w:pPr>
    <w:rPr>
      <w:rFonts w:asciiTheme="majorHAnsi" w:eastAsiaTheme="majorEastAsia" w:hAnsiTheme="majorHAnsi" w:cstheme="majorBidi"/>
      <w:color w:val="1F4D78"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6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53E02"/>
    <w:rPr>
      <w:rFonts w:ascii="Tahoma" w:hAnsi="Tahoma" w:cs="Tahoma"/>
      <w:sz w:val="16"/>
      <w:szCs w:val="16"/>
    </w:rPr>
  </w:style>
  <w:style w:type="character" w:customStyle="1" w:styleId="a4">
    <w:name w:val="Текст выноски Знак"/>
    <w:basedOn w:val="a0"/>
    <w:link w:val="a3"/>
    <w:uiPriority w:val="99"/>
    <w:semiHidden/>
    <w:rsid w:val="00253E02"/>
    <w:rPr>
      <w:rFonts w:ascii="Tahoma" w:eastAsia="Times New Roman" w:hAnsi="Tahoma" w:cs="Tahoma"/>
      <w:sz w:val="16"/>
      <w:szCs w:val="16"/>
      <w:lang w:eastAsia="ru-RU"/>
    </w:rPr>
  </w:style>
  <w:style w:type="character" w:customStyle="1" w:styleId="11">
    <w:name w:val="Заголовок 1 Знак"/>
    <w:basedOn w:val="a0"/>
    <w:link w:val="10"/>
    <w:rsid w:val="00253E0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253E02"/>
    <w:rPr>
      <w:rFonts w:asciiTheme="majorHAnsi" w:eastAsiaTheme="majorEastAsia" w:hAnsiTheme="majorHAnsi" w:cstheme="majorBidi"/>
      <w:color w:val="2E74B5" w:themeColor="accent1" w:themeShade="BF"/>
      <w:sz w:val="26"/>
      <w:szCs w:val="26"/>
      <w:lang w:eastAsia="ru-RU" w:bidi="ru-RU"/>
    </w:rPr>
  </w:style>
  <w:style w:type="character" w:customStyle="1" w:styleId="30">
    <w:name w:val="Заголовок 3 Знак"/>
    <w:basedOn w:val="a0"/>
    <w:link w:val="3"/>
    <w:uiPriority w:val="9"/>
    <w:rsid w:val="00253E02"/>
    <w:rPr>
      <w:rFonts w:asciiTheme="majorHAnsi" w:eastAsiaTheme="majorEastAsia" w:hAnsiTheme="majorHAnsi" w:cstheme="majorBidi"/>
      <w:color w:val="1F4D78" w:themeColor="accent1" w:themeShade="7F"/>
      <w:sz w:val="24"/>
      <w:szCs w:val="24"/>
      <w:lang w:eastAsia="ru-RU" w:bidi="ru-RU"/>
    </w:rPr>
  </w:style>
  <w:style w:type="character" w:customStyle="1" w:styleId="Exact">
    <w:name w:val="Подпись к картинке Exact"/>
    <w:basedOn w:val="a0"/>
    <w:link w:val="a5"/>
    <w:rsid w:val="00253E0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253E0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253E0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53E0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53E0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253E0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253E0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253E0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253E0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basedOn w:val="21"/>
    <w:rsid w:val="00253E0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253E02"/>
    <w:rPr>
      <w:rFonts w:ascii="Times New Roman" w:eastAsia="Times New Roman" w:hAnsi="Times New Roman" w:cs="Times New Roman"/>
      <w:b/>
      <w:bCs/>
      <w:sz w:val="26"/>
      <w:szCs w:val="26"/>
      <w:shd w:val="clear" w:color="auto" w:fill="FFFFFF"/>
    </w:rPr>
  </w:style>
  <w:style w:type="character" w:customStyle="1" w:styleId="a6">
    <w:name w:val="Колонтитул_"/>
    <w:basedOn w:val="a0"/>
    <w:link w:val="14"/>
    <w:rsid w:val="00253E02"/>
    <w:rPr>
      <w:rFonts w:ascii="Times New Roman" w:eastAsia="Times New Roman" w:hAnsi="Times New Roman" w:cs="Times New Roman"/>
      <w:sz w:val="28"/>
      <w:szCs w:val="28"/>
      <w:shd w:val="clear" w:color="auto" w:fill="FFFFFF"/>
    </w:rPr>
  </w:style>
  <w:style w:type="character" w:customStyle="1" w:styleId="a7">
    <w:name w:val="Колонтитул"/>
    <w:basedOn w:val="a6"/>
    <w:rsid w:val="00253E0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253E02"/>
    <w:rPr>
      <w:rFonts w:ascii="Times New Roman" w:eastAsia="Times New Roman" w:hAnsi="Times New Roman" w:cs="Times New Roman"/>
      <w:sz w:val="42"/>
      <w:szCs w:val="42"/>
      <w:shd w:val="clear" w:color="auto" w:fill="FFFFFF"/>
    </w:rPr>
  </w:style>
  <w:style w:type="paragraph" w:customStyle="1" w:styleId="a5">
    <w:name w:val="Подпись к картинке"/>
    <w:basedOn w:val="a"/>
    <w:link w:val="Exact"/>
    <w:rsid w:val="00253E02"/>
    <w:pPr>
      <w:widowControl w:val="0"/>
      <w:shd w:val="clear" w:color="auto" w:fill="FFFFFF"/>
      <w:spacing w:line="288" w:lineRule="exact"/>
    </w:pPr>
    <w:rPr>
      <w:sz w:val="26"/>
      <w:szCs w:val="26"/>
      <w:lang w:eastAsia="en-US"/>
    </w:rPr>
  </w:style>
  <w:style w:type="paragraph" w:customStyle="1" w:styleId="13">
    <w:name w:val="Заголовок №1"/>
    <w:basedOn w:val="a"/>
    <w:link w:val="12"/>
    <w:rsid w:val="00253E02"/>
    <w:pPr>
      <w:widowControl w:val="0"/>
      <w:shd w:val="clear" w:color="auto" w:fill="FFFFFF"/>
      <w:spacing w:line="341" w:lineRule="exact"/>
      <w:ind w:hanging="1700"/>
      <w:jc w:val="center"/>
      <w:outlineLvl w:val="0"/>
    </w:pPr>
    <w:rPr>
      <w:b/>
      <w:bCs/>
      <w:sz w:val="26"/>
      <w:szCs w:val="26"/>
      <w:lang w:eastAsia="en-US"/>
    </w:rPr>
  </w:style>
  <w:style w:type="paragraph" w:customStyle="1" w:styleId="32">
    <w:name w:val="Основной текст (3)"/>
    <w:basedOn w:val="a"/>
    <w:link w:val="31"/>
    <w:rsid w:val="00253E02"/>
    <w:pPr>
      <w:widowControl w:val="0"/>
      <w:shd w:val="clear" w:color="auto" w:fill="FFFFFF"/>
      <w:spacing w:before="260" w:after="360" w:line="244" w:lineRule="exact"/>
      <w:jc w:val="center"/>
    </w:pPr>
    <w:rPr>
      <w:b/>
      <w:bCs/>
      <w:sz w:val="22"/>
      <w:szCs w:val="22"/>
      <w:lang w:eastAsia="en-US"/>
    </w:rPr>
  </w:style>
  <w:style w:type="paragraph" w:customStyle="1" w:styleId="40">
    <w:name w:val="Основной текст (4)"/>
    <w:basedOn w:val="a"/>
    <w:link w:val="4"/>
    <w:rsid w:val="00253E02"/>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253E02"/>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253E02"/>
    <w:pPr>
      <w:widowControl w:val="0"/>
      <w:shd w:val="clear" w:color="auto" w:fill="FFFFFF"/>
      <w:spacing w:before="2300" w:after="660" w:line="326" w:lineRule="exact"/>
    </w:pPr>
    <w:rPr>
      <w:b/>
      <w:bCs/>
      <w:sz w:val="26"/>
      <w:szCs w:val="26"/>
      <w:lang w:eastAsia="en-US"/>
    </w:rPr>
  </w:style>
  <w:style w:type="paragraph" w:customStyle="1" w:styleId="14">
    <w:name w:val="Колонтитул1"/>
    <w:basedOn w:val="a"/>
    <w:link w:val="a6"/>
    <w:rsid w:val="00253E02"/>
    <w:pPr>
      <w:widowControl w:val="0"/>
      <w:shd w:val="clear" w:color="auto" w:fill="FFFFFF"/>
      <w:spacing w:line="326" w:lineRule="exact"/>
      <w:jc w:val="center"/>
    </w:pPr>
    <w:rPr>
      <w:sz w:val="28"/>
      <w:szCs w:val="28"/>
      <w:lang w:eastAsia="en-US"/>
    </w:rPr>
  </w:style>
  <w:style w:type="paragraph" w:customStyle="1" w:styleId="60">
    <w:name w:val="Основной текст (6)"/>
    <w:basedOn w:val="a"/>
    <w:link w:val="6"/>
    <w:rsid w:val="00253E02"/>
    <w:pPr>
      <w:widowControl w:val="0"/>
      <w:shd w:val="clear" w:color="auto" w:fill="FFFFFF"/>
      <w:spacing w:line="322" w:lineRule="exact"/>
      <w:jc w:val="center"/>
    </w:pPr>
    <w:rPr>
      <w:sz w:val="42"/>
      <w:szCs w:val="42"/>
      <w:lang w:eastAsia="en-US"/>
    </w:rPr>
  </w:style>
  <w:style w:type="paragraph" w:styleId="a8">
    <w:name w:val="header"/>
    <w:basedOn w:val="a"/>
    <w:link w:val="a9"/>
    <w:uiPriority w:val="99"/>
    <w:unhideWhenUsed/>
    <w:rsid w:val="00253E02"/>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9">
    <w:name w:val="Верхний колонтитул Знак"/>
    <w:basedOn w:val="a0"/>
    <w:link w:val="a8"/>
    <w:uiPriority w:val="99"/>
    <w:rsid w:val="00253E02"/>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253E02"/>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b">
    <w:name w:val="Нижний колонтитул Знак"/>
    <w:basedOn w:val="a0"/>
    <w:link w:val="aa"/>
    <w:uiPriority w:val="99"/>
    <w:rsid w:val="00253E02"/>
    <w:rPr>
      <w:rFonts w:ascii="Courier New" w:eastAsia="Courier New" w:hAnsi="Courier New" w:cs="Courier New"/>
      <w:color w:val="000000"/>
      <w:sz w:val="24"/>
      <w:szCs w:val="24"/>
      <w:lang w:eastAsia="ru-RU" w:bidi="ru-RU"/>
    </w:rPr>
  </w:style>
  <w:style w:type="paragraph" w:styleId="ac">
    <w:name w:val="List Paragraph"/>
    <w:basedOn w:val="a"/>
    <w:uiPriority w:val="34"/>
    <w:qFormat/>
    <w:rsid w:val="00253E02"/>
    <w:pPr>
      <w:widowControl w:val="0"/>
      <w:ind w:left="720"/>
      <w:contextualSpacing/>
    </w:pPr>
    <w:rPr>
      <w:rFonts w:ascii="Courier New" w:eastAsia="Courier New" w:hAnsi="Courier New" w:cs="Courier New"/>
      <w:color w:val="000000"/>
      <w:sz w:val="24"/>
      <w:szCs w:val="24"/>
      <w:lang w:bidi="ru-RU"/>
    </w:rPr>
  </w:style>
  <w:style w:type="character" w:styleId="ad">
    <w:name w:val="Hyperlink"/>
    <w:uiPriority w:val="99"/>
    <w:unhideWhenUsed/>
    <w:rsid w:val="00253E02"/>
    <w:rPr>
      <w:color w:val="0000FF"/>
      <w:u w:val="single"/>
    </w:rPr>
  </w:style>
  <w:style w:type="paragraph" w:styleId="25">
    <w:name w:val="toc 2"/>
    <w:basedOn w:val="a"/>
    <w:next w:val="a"/>
    <w:autoRedefine/>
    <w:uiPriority w:val="39"/>
    <w:unhideWhenUsed/>
    <w:rsid w:val="00253E02"/>
    <w:pPr>
      <w:tabs>
        <w:tab w:val="right" w:leader="dot" w:pos="9071"/>
      </w:tabs>
      <w:spacing w:line="276" w:lineRule="auto"/>
      <w:ind w:right="454" w:firstLine="284"/>
      <w:jc w:val="both"/>
    </w:pPr>
    <w:rPr>
      <w:rFonts w:asciiTheme="majorHAnsi" w:eastAsiaTheme="majorEastAsia" w:hAnsiTheme="majorHAnsi" w:cstheme="majorBidi"/>
      <w:color w:val="FF0000"/>
      <w:sz w:val="28"/>
      <w:szCs w:val="28"/>
    </w:rPr>
  </w:style>
  <w:style w:type="character" w:styleId="ae">
    <w:name w:val="annotation reference"/>
    <w:basedOn w:val="a0"/>
    <w:uiPriority w:val="99"/>
    <w:semiHidden/>
    <w:unhideWhenUsed/>
    <w:rsid w:val="00253E02"/>
    <w:rPr>
      <w:sz w:val="16"/>
      <w:szCs w:val="16"/>
    </w:rPr>
  </w:style>
  <w:style w:type="paragraph" w:styleId="af">
    <w:name w:val="annotation text"/>
    <w:basedOn w:val="a"/>
    <w:link w:val="af0"/>
    <w:uiPriority w:val="99"/>
    <w:semiHidden/>
    <w:unhideWhenUsed/>
    <w:rsid w:val="00253E02"/>
    <w:pPr>
      <w:widowControl w:val="0"/>
    </w:pPr>
    <w:rPr>
      <w:rFonts w:ascii="Courier New" w:eastAsia="Courier New" w:hAnsi="Courier New" w:cs="Courier New"/>
      <w:color w:val="000000"/>
      <w:lang w:bidi="ru-RU"/>
    </w:rPr>
  </w:style>
  <w:style w:type="character" w:customStyle="1" w:styleId="af0">
    <w:name w:val="Текст примечания Знак"/>
    <w:basedOn w:val="a0"/>
    <w:link w:val="af"/>
    <w:uiPriority w:val="99"/>
    <w:semiHidden/>
    <w:rsid w:val="00253E02"/>
    <w:rPr>
      <w:rFonts w:ascii="Courier New" w:eastAsia="Courier New" w:hAnsi="Courier New" w:cs="Courier New"/>
      <w:color w:val="000000"/>
      <w:sz w:val="20"/>
      <w:szCs w:val="20"/>
      <w:lang w:eastAsia="ru-RU" w:bidi="ru-RU"/>
    </w:rPr>
  </w:style>
  <w:style w:type="paragraph" w:styleId="af1">
    <w:name w:val="annotation subject"/>
    <w:basedOn w:val="af"/>
    <w:next w:val="af"/>
    <w:link w:val="af2"/>
    <w:uiPriority w:val="99"/>
    <w:semiHidden/>
    <w:unhideWhenUsed/>
    <w:rsid w:val="00253E02"/>
    <w:rPr>
      <w:b/>
      <w:bCs/>
    </w:rPr>
  </w:style>
  <w:style w:type="character" w:customStyle="1" w:styleId="af2">
    <w:name w:val="Тема примечания Знак"/>
    <w:basedOn w:val="af0"/>
    <w:link w:val="af1"/>
    <w:uiPriority w:val="99"/>
    <w:semiHidden/>
    <w:rsid w:val="00253E02"/>
    <w:rPr>
      <w:rFonts w:ascii="Courier New" w:eastAsia="Courier New" w:hAnsi="Courier New" w:cs="Courier New"/>
      <w:b/>
      <w:bCs/>
      <w:color w:val="000000"/>
      <w:sz w:val="20"/>
      <w:szCs w:val="20"/>
      <w:lang w:eastAsia="ru-RU" w:bidi="ru-RU"/>
    </w:rPr>
  </w:style>
  <w:style w:type="paragraph" w:customStyle="1" w:styleId="ConsNormal">
    <w:name w:val="ConsNormal"/>
    <w:rsid w:val="00253E0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53E02"/>
    <w:pPr>
      <w:numPr>
        <w:numId w:val="10"/>
      </w:numPr>
    </w:pPr>
  </w:style>
  <w:style w:type="paragraph" w:styleId="af3">
    <w:name w:val="No Spacing"/>
    <w:link w:val="af4"/>
    <w:uiPriority w:val="1"/>
    <w:qFormat/>
    <w:rsid w:val="00253E02"/>
    <w:pPr>
      <w:spacing w:after="0" w:line="240" w:lineRule="auto"/>
    </w:pPr>
    <w:rPr>
      <w:rFonts w:eastAsiaTheme="minorEastAsia"/>
      <w:lang w:eastAsia="ru-RU"/>
    </w:rPr>
  </w:style>
  <w:style w:type="character" w:customStyle="1" w:styleId="af4">
    <w:name w:val="Без интервала Знак"/>
    <w:basedOn w:val="a0"/>
    <w:link w:val="af3"/>
    <w:uiPriority w:val="1"/>
    <w:rsid w:val="00253E02"/>
    <w:rPr>
      <w:rFonts w:eastAsiaTheme="minorEastAsia"/>
      <w:lang w:eastAsia="ru-RU"/>
    </w:rPr>
  </w:style>
  <w:style w:type="paragraph" w:styleId="15">
    <w:name w:val="toc 1"/>
    <w:basedOn w:val="a"/>
    <w:next w:val="a"/>
    <w:autoRedefine/>
    <w:uiPriority w:val="39"/>
    <w:unhideWhenUsed/>
    <w:rsid w:val="00253E02"/>
    <w:pPr>
      <w:tabs>
        <w:tab w:val="right" w:leader="dot" w:pos="9356"/>
      </w:tabs>
      <w:ind w:right="561"/>
      <w:jc w:val="both"/>
    </w:pPr>
    <w:rPr>
      <w:rFonts w:eastAsia="Courier New"/>
      <w:color w:val="000000" w:themeColor="text1"/>
      <w:sz w:val="28"/>
      <w:szCs w:val="28"/>
      <w:lang w:bidi="ru-RU"/>
    </w:rPr>
  </w:style>
  <w:style w:type="paragraph" w:styleId="af5">
    <w:name w:val="Normal (Web)"/>
    <w:basedOn w:val="a"/>
    <w:uiPriority w:val="99"/>
    <w:unhideWhenUsed/>
    <w:rsid w:val="00253E02"/>
    <w:pPr>
      <w:spacing w:before="100" w:beforeAutospacing="1" w:after="100" w:afterAutospacing="1"/>
    </w:pPr>
    <w:rPr>
      <w:sz w:val="24"/>
      <w:szCs w:val="24"/>
    </w:rPr>
  </w:style>
  <w:style w:type="paragraph" w:styleId="HTML">
    <w:name w:val="HTML Preformatted"/>
    <w:basedOn w:val="a"/>
    <w:link w:val="HTML0"/>
    <w:uiPriority w:val="99"/>
    <w:unhideWhenUsed/>
    <w:rsid w:val="0025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53E02"/>
    <w:rPr>
      <w:rFonts w:ascii="Courier New" w:eastAsia="Times New Roman" w:hAnsi="Courier New" w:cs="Courier New"/>
      <w:sz w:val="20"/>
      <w:szCs w:val="20"/>
      <w:lang w:eastAsia="ru-RU"/>
    </w:rPr>
  </w:style>
  <w:style w:type="character" w:customStyle="1" w:styleId="w">
    <w:name w:val="w"/>
    <w:basedOn w:val="a0"/>
    <w:rsid w:val="00253E02"/>
  </w:style>
  <w:style w:type="paragraph" w:customStyle="1" w:styleId="ConsPlusTitle">
    <w:name w:val="ConsPlusTitle"/>
    <w:uiPriority w:val="99"/>
    <w:rsid w:val="00253E0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53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53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53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53E0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53E0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53E02"/>
    <w:pPr>
      <w:widowControl w:val="0"/>
      <w:ind w:left="112"/>
    </w:pPr>
    <w:rPr>
      <w:sz w:val="24"/>
      <w:szCs w:val="24"/>
      <w:lang w:val="en-US" w:eastAsia="en-US"/>
    </w:rPr>
  </w:style>
  <w:style w:type="character" w:customStyle="1" w:styleId="af8">
    <w:name w:val="Основной текст Знак"/>
    <w:basedOn w:val="a0"/>
    <w:link w:val="af7"/>
    <w:uiPriority w:val="1"/>
    <w:semiHidden/>
    <w:rsid w:val="00253E0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253E02"/>
    <w:pPr>
      <w:widowControl w:val="0"/>
      <w:spacing w:after="100"/>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1"/>
    <w:rsid w:val="00253E0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53E02"/>
  </w:style>
  <w:style w:type="character" w:styleId="af9">
    <w:name w:val="Strong"/>
    <w:basedOn w:val="a0"/>
    <w:uiPriority w:val="22"/>
    <w:qFormat/>
    <w:rsid w:val="00253E02"/>
    <w:rPr>
      <w:b/>
      <w:bCs/>
    </w:rPr>
  </w:style>
  <w:style w:type="paragraph" w:styleId="26">
    <w:name w:val="Body Text Indent 2"/>
    <w:basedOn w:val="a"/>
    <w:link w:val="27"/>
    <w:uiPriority w:val="99"/>
    <w:semiHidden/>
    <w:unhideWhenUsed/>
    <w:rsid w:val="00253E02"/>
    <w:pPr>
      <w:widowControl w:val="0"/>
      <w:spacing w:after="120" w:line="480" w:lineRule="auto"/>
      <w:ind w:left="283"/>
    </w:pPr>
    <w:rPr>
      <w:rFonts w:ascii="Courier New" w:eastAsia="Courier New" w:hAnsi="Courier New" w:cs="Courier New"/>
      <w:color w:val="000000"/>
      <w:sz w:val="24"/>
      <w:szCs w:val="24"/>
      <w:lang w:bidi="ru-RU"/>
    </w:rPr>
  </w:style>
  <w:style w:type="character" w:customStyle="1" w:styleId="27">
    <w:name w:val="Основной текст с отступом 2 Знак"/>
    <w:basedOn w:val="a0"/>
    <w:link w:val="26"/>
    <w:uiPriority w:val="99"/>
    <w:semiHidden/>
    <w:rsid w:val="00253E02"/>
    <w:rPr>
      <w:rFonts w:ascii="Courier New" w:eastAsia="Courier New" w:hAnsi="Courier New" w:cs="Courier New"/>
      <w:color w:val="000000"/>
      <w:sz w:val="24"/>
      <w:szCs w:val="24"/>
      <w:lang w:eastAsia="ru-RU" w:bidi="ru-RU"/>
    </w:rPr>
  </w:style>
  <w:style w:type="paragraph" w:styleId="afa">
    <w:name w:val="Plain Text"/>
    <w:basedOn w:val="a"/>
    <w:link w:val="afb"/>
    <w:rsid w:val="00253E02"/>
    <w:rPr>
      <w:rFonts w:ascii="Courier New" w:hAnsi="Courier New"/>
      <w:sz w:val="24"/>
    </w:rPr>
  </w:style>
  <w:style w:type="character" w:customStyle="1" w:styleId="afb">
    <w:name w:val="Текст Знак"/>
    <w:basedOn w:val="a0"/>
    <w:link w:val="afa"/>
    <w:rsid w:val="00253E02"/>
    <w:rPr>
      <w:rFonts w:ascii="Courier New" w:eastAsia="Times New Roman" w:hAnsi="Courier New" w:cs="Times New Roman"/>
      <w:sz w:val="24"/>
      <w:szCs w:val="20"/>
      <w:lang w:eastAsia="ru-RU"/>
    </w:rPr>
  </w:style>
  <w:style w:type="paragraph" w:customStyle="1" w:styleId="1130373e324b39">
    <w:name w:val="Б11а30з37о3eв32ы4bй39"/>
    <w:rsid w:val="00CF226A"/>
    <w:pPr>
      <w:widowControl w:val="0"/>
      <w:autoSpaceDE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1730333b30323835">
    <w:name w:val="З17а30г33л3bа30в32и38е35"/>
    <w:basedOn w:val="a"/>
    <w:next w:val="a"/>
    <w:uiPriority w:val="99"/>
    <w:rsid w:val="00CF226A"/>
    <w:pPr>
      <w:keepNext/>
      <w:autoSpaceDE w:val="0"/>
      <w:autoSpaceDN w:val="0"/>
      <w:adjustRightInd w:val="0"/>
      <w:spacing w:before="240" w:after="120"/>
      <w:jc w:val="center"/>
    </w:pPr>
    <w:rPr>
      <w:rFonts w:ascii="Arial" w:cs="Arial"/>
      <w:b/>
      <w:bCs/>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102</Pages>
  <Words>47182</Words>
  <Characters>268941</Characters>
  <Application>Microsoft Office Word</Application>
  <DocSecurity>0</DocSecurity>
  <Lines>2241</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User</cp:lastModifiedBy>
  <cp:revision>6</cp:revision>
  <dcterms:created xsi:type="dcterms:W3CDTF">2018-10-22T12:16:00Z</dcterms:created>
  <dcterms:modified xsi:type="dcterms:W3CDTF">2018-12-11T08:49:00Z</dcterms:modified>
</cp:coreProperties>
</file>