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49" w:rsidRDefault="00174649" w:rsidP="0017464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A6D3A" w:rsidRPr="002E6EB5" w:rsidRDefault="002A6D3A" w:rsidP="002A6D3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E6EB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2470" cy="80835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D3A" w:rsidRPr="002E6EB5" w:rsidRDefault="002A6D3A" w:rsidP="002A6D3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06FF" w:rsidRPr="0079586A" w:rsidRDefault="0079586A" w:rsidP="0079586A">
      <w:pPr>
        <w:pStyle w:val="a3"/>
        <w:jc w:val="center"/>
        <w:rPr>
          <w:rFonts w:ascii="Times New Roman" w:hAnsi="Times New Roman"/>
          <w:sz w:val="24"/>
        </w:rPr>
      </w:pPr>
      <w:r w:rsidRPr="0079586A">
        <w:rPr>
          <w:rFonts w:ascii="Times New Roman" w:hAnsi="Times New Roman"/>
          <w:sz w:val="24"/>
        </w:rPr>
        <w:t xml:space="preserve">Администрация </w:t>
      </w:r>
    </w:p>
    <w:p w:rsidR="0079586A" w:rsidRPr="0079586A" w:rsidRDefault="0079586A" w:rsidP="0079586A">
      <w:pPr>
        <w:pStyle w:val="a3"/>
        <w:jc w:val="center"/>
        <w:rPr>
          <w:rFonts w:ascii="Times New Roman" w:hAnsi="Times New Roman"/>
          <w:sz w:val="24"/>
        </w:rPr>
      </w:pPr>
      <w:proofErr w:type="spellStart"/>
      <w:proofErr w:type="gramStart"/>
      <w:r w:rsidRPr="0079586A">
        <w:rPr>
          <w:rFonts w:ascii="Times New Roman" w:hAnsi="Times New Roman"/>
          <w:sz w:val="24"/>
        </w:rPr>
        <w:t>Подгорненского</w:t>
      </w:r>
      <w:proofErr w:type="spellEnd"/>
      <w:r w:rsidRPr="0079586A">
        <w:rPr>
          <w:rFonts w:ascii="Times New Roman" w:hAnsi="Times New Roman"/>
          <w:sz w:val="24"/>
        </w:rPr>
        <w:t xml:space="preserve">  сельского</w:t>
      </w:r>
      <w:proofErr w:type="gramEnd"/>
      <w:r w:rsidRPr="0079586A">
        <w:rPr>
          <w:rFonts w:ascii="Times New Roman" w:hAnsi="Times New Roman"/>
          <w:sz w:val="24"/>
        </w:rPr>
        <w:t xml:space="preserve">  поселения</w:t>
      </w:r>
    </w:p>
    <w:p w:rsidR="00F006FF" w:rsidRPr="0079586A" w:rsidRDefault="00F006FF" w:rsidP="00F006FF">
      <w:pPr>
        <w:pStyle w:val="a3"/>
        <w:jc w:val="center"/>
        <w:rPr>
          <w:rFonts w:ascii="Times New Roman" w:hAnsi="Times New Roman"/>
          <w:sz w:val="24"/>
        </w:rPr>
      </w:pPr>
    </w:p>
    <w:p w:rsidR="00F006FF" w:rsidRPr="0079586A" w:rsidRDefault="00F006FF" w:rsidP="00F006FF">
      <w:pPr>
        <w:pStyle w:val="a3"/>
        <w:jc w:val="center"/>
        <w:rPr>
          <w:rFonts w:ascii="Times New Roman" w:hAnsi="Times New Roman"/>
          <w:sz w:val="24"/>
        </w:rPr>
      </w:pPr>
      <w:r w:rsidRPr="0079586A">
        <w:rPr>
          <w:rFonts w:ascii="Times New Roman" w:hAnsi="Times New Roman"/>
          <w:sz w:val="24"/>
        </w:rPr>
        <w:t>РАСПОРЯЖЕНИЕ</w:t>
      </w:r>
    </w:p>
    <w:p w:rsidR="00F006FF" w:rsidRPr="0079586A" w:rsidRDefault="00F006FF" w:rsidP="00F006FF">
      <w:pPr>
        <w:pStyle w:val="a3"/>
        <w:jc w:val="center"/>
        <w:rPr>
          <w:rFonts w:ascii="Times New Roman" w:hAnsi="Times New Roman"/>
          <w:sz w:val="24"/>
        </w:rPr>
      </w:pPr>
    </w:p>
    <w:p w:rsidR="002A6D3A" w:rsidRPr="0079586A" w:rsidRDefault="0079586A" w:rsidP="007958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20.10.2022</w:t>
      </w:r>
      <w:r w:rsidR="002A6D3A" w:rsidRPr="0079586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79586A">
        <w:rPr>
          <w:rFonts w:ascii="Times New Roman" w:hAnsi="Times New Roman"/>
          <w:sz w:val="24"/>
          <w:szCs w:val="24"/>
        </w:rPr>
        <w:t xml:space="preserve">                    </w:t>
      </w:r>
      <w:r w:rsidR="002A6D3A" w:rsidRPr="0079586A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56</w:t>
      </w:r>
      <w:r w:rsidR="002A6D3A" w:rsidRPr="0079586A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79586A">
        <w:rPr>
          <w:rFonts w:ascii="Times New Roman" w:hAnsi="Times New Roman"/>
          <w:sz w:val="24"/>
          <w:szCs w:val="24"/>
        </w:rPr>
        <w:t xml:space="preserve">            </w:t>
      </w:r>
      <w:r w:rsidR="002A6D3A" w:rsidRPr="0079586A">
        <w:rPr>
          <w:rFonts w:ascii="Times New Roman" w:hAnsi="Times New Roman"/>
          <w:sz w:val="24"/>
          <w:szCs w:val="24"/>
        </w:rPr>
        <w:t xml:space="preserve">    с. </w:t>
      </w:r>
      <w:r w:rsidR="00134D04" w:rsidRPr="0079586A">
        <w:rPr>
          <w:rFonts w:ascii="Times New Roman" w:hAnsi="Times New Roman"/>
          <w:sz w:val="24"/>
          <w:szCs w:val="24"/>
        </w:rPr>
        <w:t>Подгорное</w:t>
      </w:r>
    </w:p>
    <w:tbl>
      <w:tblPr>
        <w:tblW w:w="6249" w:type="dxa"/>
        <w:tblLayout w:type="fixed"/>
        <w:tblLook w:val="0000" w:firstRow="0" w:lastRow="0" w:firstColumn="0" w:lastColumn="0" w:noHBand="0" w:noVBand="0"/>
      </w:tblPr>
      <w:tblGrid>
        <w:gridCol w:w="2805"/>
        <w:gridCol w:w="1307"/>
        <w:gridCol w:w="2137"/>
      </w:tblGrid>
      <w:tr w:rsidR="002A6D3A" w:rsidRPr="009D7F96" w:rsidTr="008B0AE5">
        <w:trPr>
          <w:trHeight w:val="316"/>
        </w:trPr>
        <w:tc>
          <w:tcPr>
            <w:tcW w:w="2805" w:type="dxa"/>
          </w:tcPr>
          <w:p w:rsidR="002A6D3A" w:rsidRPr="002E6EB5" w:rsidRDefault="002A6D3A" w:rsidP="008B0AE5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dxa"/>
          </w:tcPr>
          <w:p w:rsidR="002A6D3A" w:rsidRPr="002A6D3A" w:rsidRDefault="002A6D3A" w:rsidP="008B0AE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</w:tcPr>
          <w:p w:rsidR="002A6D3A" w:rsidRPr="002A6D3A" w:rsidRDefault="002A6D3A" w:rsidP="008B0AE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174649" w:rsidRDefault="002A6D3A" w:rsidP="00174649">
      <w:pPr>
        <w:pStyle w:val="a3"/>
        <w:rPr>
          <w:rFonts w:hAnsi="Times New Roman"/>
          <w:b/>
          <w:color w:val="000000"/>
          <w:sz w:val="24"/>
          <w:szCs w:val="24"/>
        </w:rPr>
      </w:pPr>
      <w:r w:rsidRPr="008F07DE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8F07DE" w:rsidRPr="008F07DE">
        <w:rPr>
          <w:rFonts w:hAnsi="Times New Roman"/>
          <w:b/>
          <w:color w:val="000000"/>
          <w:sz w:val="24"/>
          <w:szCs w:val="24"/>
        </w:rPr>
        <w:t>Положения</w:t>
      </w:r>
      <w:r w:rsidR="008F07DE" w:rsidRPr="008F07DE">
        <w:rPr>
          <w:rFonts w:hAnsi="Times New Roman"/>
          <w:b/>
          <w:color w:val="000000"/>
          <w:sz w:val="24"/>
          <w:szCs w:val="24"/>
        </w:rPr>
        <w:t xml:space="preserve"> </w:t>
      </w:r>
      <w:r w:rsidR="008F07DE" w:rsidRPr="008F07DE">
        <w:rPr>
          <w:rFonts w:hAnsi="Times New Roman"/>
          <w:b/>
          <w:color w:val="000000"/>
          <w:sz w:val="24"/>
          <w:szCs w:val="24"/>
        </w:rPr>
        <w:t>об</w:t>
      </w:r>
      <w:r w:rsidR="008F07DE" w:rsidRPr="008F07DE">
        <w:rPr>
          <w:rFonts w:hAnsi="Times New Roman"/>
          <w:b/>
          <w:color w:val="000000"/>
          <w:sz w:val="24"/>
          <w:szCs w:val="24"/>
        </w:rPr>
        <w:t xml:space="preserve"> </w:t>
      </w:r>
      <w:r w:rsidR="00174649">
        <w:rPr>
          <w:rFonts w:hAnsi="Times New Roman"/>
          <w:b/>
          <w:color w:val="000000"/>
          <w:sz w:val="24"/>
          <w:szCs w:val="24"/>
        </w:rPr>
        <w:t>оценке</w:t>
      </w:r>
      <w:r w:rsidR="00174649">
        <w:rPr>
          <w:rFonts w:hAnsi="Times New Roman"/>
          <w:b/>
          <w:color w:val="000000"/>
          <w:sz w:val="24"/>
          <w:szCs w:val="24"/>
        </w:rPr>
        <w:t xml:space="preserve"> </w:t>
      </w:r>
    </w:p>
    <w:p w:rsidR="00174649" w:rsidRDefault="00174649" w:rsidP="008F07DE">
      <w:pPr>
        <w:pStyle w:val="a3"/>
        <w:rPr>
          <w:rFonts w:hAnsi="Times New Roman"/>
          <w:b/>
          <w:color w:val="000000"/>
          <w:sz w:val="24"/>
          <w:szCs w:val="24"/>
        </w:rPr>
      </w:pPr>
      <w:r>
        <w:rPr>
          <w:rFonts w:hAnsi="Times New Roman"/>
          <w:b/>
          <w:color w:val="000000"/>
          <w:sz w:val="24"/>
          <w:szCs w:val="24"/>
        </w:rPr>
        <w:t>профессиональных</w:t>
      </w:r>
      <w:r>
        <w:rPr>
          <w:rFonts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/>
          <w:b/>
          <w:color w:val="000000"/>
          <w:sz w:val="24"/>
          <w:szCs w:val="24"/>
        </w:rPr>
        <w:t>рисков</w:t>
      </w:r>
      <w:r>
        <w:rPr>
          <w:rFonts w:hAnsi="Times New Roman"/>
          <w:b/>
          <w:color w:val="000000"/>
          <w:sz w:val="24"/>
          <w:szCs w:val="24"/>
        </w:rPr>
        <w:t xml:space="preserve"> </w:t>
      </w:r>
      <w:r w:rsidR="008F07DE" w:rsidRPr="008F07DE">
        <w:rPr>
          <w:rFonts w:hAnsi="Times New Roman"/>
          <w:b/>
          <w:color w:val="000000"/>
          <w:sz w:val="24"/>
          <w:szCs w:val="24"/>
        </w:rPr>
        <w:t xml:space="preserve"> </w:t>
      </w:r>
      <w:r>
        <w:rPr>
          <w:rFonts w:hAnsi="Times New Roman"/>
          <w:b/>
          <w:color w:val="000000"/>
          <w:sz w:val="24"/>
          <w:szCs w:val="24"/>
        </w:rPr>
        <w:t>в</w:t>
      </w:r>
      <w:proofErr w:type="gramEnd"/>
      <w:r>
        <w:rPr>
          <w:rFonts w:hAnsi="Times New Roman"/>
          <w:b/>
          <w:color w:val="000000"/>
          <w:sz w:val="24"/>
          <w:szCs w:val="24"/>
        </w:rPr>
        <w:t xml:space="preserve"> </w:t>
      </w:r>
      <w:r w:rsidR="008F07DE" w:rsidRPr="008F07DE">
        <w:rPr>
          <w:rFonts w:hAnsi="Times New Roman"/>
          <w:b/>
          <w:color w:val="000000"/>
          <w:sz w:val="24"/>
          <w:szCs w:val="24"/>
        </w:rPr>
        <w:t>администрации</w:t>
      </w:r>
      <w:r w:rsidR="008F07DE" w:rsidRPr="008F07DE">
        <w:rPr>
          <w:rFonts w:hAnsi="Times New Roman"/>
          <w:b/>
          <w:color w:val="000000"/>
          <w:sz w:val="24"/>
          <w:szCs w:val="24"/>
        </w:rPr>
        <w:t xml:space="preserve"> </w:t>
      </w:r>
    </w:p>
    <w:p w:rsidR="002A6D3A" w:rsidRPr="002E6EB5" w:rsidRDefault="00134D04" w:rsidP="008F07DE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Подгорненского</w:t>
      </w:r>
      <w:proofErr w:type="spellEnd"/>
      <w:r w:rsidR="002A6D3A" w:rsidRPr="008F07DE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  <w:r w:rsidR="002A6D3A" w:rsidRPr="002E6EB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A6D3A" w:rsidRPr="002E6EB5" w:rsidRDefault="002A6D3A" w:rsidP="002A6D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174649" w:rsidRDefault="0079586A" w:rsidP="0079586A">
      <w:pPr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        </w:t>
      </w:r>
      <w:r w:rsidR="00174649" w:rsidRPr="00174649">
        <w:rPr>
          <w:sz w:val="24"/>
          <w:szCs w:val="28"/>
          <w:lang w:val="ru-RU"/>
        </w:rPr>
        <w:t xml:space="preserve">В соответствии с разделом </w:t>
      </w:r>
      <w:r w:rsidR="00174649" w:rsidRPr="00174649">
        <w:rPr>
          <w:sz w:val="24"/>
          <w:szCs w:val="28"/>
        </w:rPr>
        <w:t>X</w:t>
      </w:r>
      <w:r w:rsidR="00174649" w:rsidRPr="00174649">
        <w:rPr>
          <w:sz w:val="24"/>
          <w:szCs w:val="28"/>
          <w:lang w:val="ru-RU"/>
        </w:rPr>
        <w:t xml:space="preserve">.  Трудового Кодекса Российской Федерации, в целях улучшения </w:t>
      </w:r>
      <w:proofErr w:type="gramStart"/>
      <w:r w:rsidR="00174649" w:rsidRPr="00174649">
        <w:rPr>
          <w:sz w:val="24"/>
          <w:szCs w:val="28"/>
          <w:lang w:val="ru-RU"/>
        </w:rPr>
        <w:t>условий  охраны</w:t>
      </w:r>
      <w:proofErr w:type="gramEnd"/>
      <w:r w:rsidR="00174649" w:rsidRPr="00174649">
        <w:rPr>
          <w:sz w:val="24"/>
          <w:szCs w:val="28"/>
          <w:lang w:val="ru-RU"/>
        </w:rPr>
        <w:t xml:space="preserve"> труда, предупреждения производственного травматизма и профзаболеваний, сохранения здоровья работников</w:t>
      </w:r>
      <w:r w:rsidR="00174649">
        <w:rPr>
          <w:sz w:val="24"/>
          <w:szCs w:val="28"/>
          <w:lang w:val="ru-RU"/>
        </w:rPr>
        <w:t>,</w:t>
      </w:r>
    </w:p>
    <w:p w:rsidR="00174649" w:rsidRPr="00174649" w:rsidRDefault="0079586A" w:rsidP="0079586A">
      <w:pPr>
        <w:spacing w:before="0" w:beforeAutospacing="0" w:after="0" w:afterAutospacing="0"/>
        <w:jc w:val="both"/>
        <w:rPr>
          <w:b/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        1.</w:t>
      </w:r>
      <w:r w:rsidR="00174649" w:rsidRPr="00174649">
        <w:rPr>
          <w:sz w:val="24"/>
          <w:szCs w:val="28"/>
          <w:lang w:val="ru-RU"/>
        </w:rPr>
        <w:t xml:space="preserve">Утвердить Положение об оценке профессиональных рисков </w:t>
      </w:r>
      <w:proofErr w:type="gramStart"/>
      <w:r w:rsidR="00174649">
        <w:rPr>
          <w:sz w:val="24"/>
          <w:szCs w:val="28"/>
          <w:lang w:val="ru-RU"/>
        </w:rPr>
        <w:t>а</w:t>
      </w:r>
      <w:r w:rsidR="00174649" w:rsidRPr="00174649">
        <w:rPr>
          <w:sz w:val="24"/>
          <w:szCs w:val="28"/>
          <w:lang w:val="ru-RU"/>
        </w:rPr>
        <w:t xml:space="preserve">дминистрации  </w:t>
      </w:r>
      <w:proofErr w:type="spellStart"/>
      <w:r w:rsidR="00134D04">
        <w:rPr>
          <w:sz w:val="24"/>
          <w:szCs w:val="28"/>
          <w:lang w:val="ru-RU"/>
        </w:rPr>
        <w:t>Подгорненского</w:t>
      </w:r>
      <w:proofErr w:type="spellEnd"/>
      <w:proofErr w:type="gramEnd"/>
      <w:r w:rsidR="00174649" w:rsidRPr="00174649">
        <w:rPr>
          <w:sz w:val="24"/>
          <w:szCs w:val="28"/>
          <w:lang w:val="ru-RU"/>
        </w:rPr>
        <w:t xml:space="preserve"> сельского поселения, согласно приложения № 1  к настоящему </w:t>
      </w:r>
      <w:r w:rsidR="00F006FF">
        <w:rPr>
          <w:rFonts w:ascii="Times New Roman" w:hAnsi="Times New Roman" w:cs="Times New Roman"/>
          <w:sz w:val="24"/>
          <w:szCs w:val="24"/>
          <w:lang w:val="ru-RU"/>
        </w:rPr>
        <w:t>распоряжению</w:t>
      </w:r>
      <w:r w:rsidR="00174649" w:rsidRPr="00174649">
        <w:rPr>
          <w:sz w:val="24"/>
          <w:szCs w:val="28"/>
          <w:lang w:val="ru-RU"/>
        </w:rPr>
        <w:t>.</w:t>
      </w:r>
    </w:p>
    <w:p w:rsidR="00174649" w:rsidRPr="00174649" w:rsidRDefault="0079586A" w:rsidP="0079586A">
      <w:pPr>
        <w:spacing w:before="0" w:beforeAutospacing="0" w:after="0" w:afterAutospacing="0"/>
        <w:jc w:val="both"/>
        <w:rPr>
          <w:b/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      2.</w:t>
      </w:r>
      <w:r w:rsidR="00174649" w:rsidRPr="00174649">
        <w:rPr>
          <w:sz w:val="24"/>
          <w:szCs w:val="28"/>
          <w:lang w:val="ru-RU"/>
        </w:rPr>
        <w:t xml:space="preserve">Утвердить состав комиссии по оценке профессиональных рисков в Администрации </w:t>
      </w:r>
      <w:proofErr w:type="spellStart"/>
      <w:r w:rsidR="00134D04">
        <w:rPr>
          <w:sz w:val="24"/>
          <w:szCs w:val="28"/>
          <w:lang w:val="ru-RU"/>
        </w:rPr>
        <w:t>Подгорненского</w:t>
      </w:r>
      <w:proofErr w:type="spellEnd"/>
      <w:r w:rsidR="00174649" w:rsidRPr="00174649">
        <w:rPr>
          <w:sz w:val="24"/>
          <w:szCs w:val="28"/>
          <w:lang w:val="ru-RU"/>
        </w:rPr>
        <w:t xml:space="preserve"> сельского поселения, согласно приложения № 2 к настоящему </w:t>
      </w:r>
      <w:r w:rsidR="00F006FF">
        <w:rPr>
          <w:rFonts w:ascii="Times New Roman" w:hAnsi="Times New Roman" w:cs="Times New Roman"/>
          <w:sz w:val="24"/>
          <w:szCs w:val="24"/>
          <w:lang w:val="ru-RU"/>
        </w:rPr>
        <w:t>распоряжению</w:t>
      </w:r>
      <w:r w:rsidR="00174649" w:rsidRPr="00174649">
        <w:rPr>
          <w:sz w:val="24"/>
          <w:szCs w:val="28"/>
          <w:lang w:val="ru-RU"/>
        </w:rPr>
        <w:t>.</w:t>
      </w:r>
    </w:p>
    <w:p w:rsidR="0079586A" w:rsidRDefault="0079586A" w:rsidP="0079586A">
      <w:pPr>
        <w:spacing w:before="0" w:beforeAutospacing="0" w:after="0" w:afterAutospacing="0"/>
        <w:jc w:val="both"/>
        <w:rPr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3.</w:t>
      </w:r>
      <w:r w:rsidR="00982432" w:rsidRPr="00982432">
        <w:rPr>
          <w:rFonts w:ascii="Times New Roman" w:hAnsi="Times New Roman" w:cs="Times New Roman"/>
          <w:sz w:val="24"/>
          <w:szCs w:val="24"/>
          <w:lang w:val="ru-RU"/>
        </w:rPr>
        <w:t xml:space="preserve">Утвердить </w:t>
      </w:r>
      <w:r w:rsidR="0098243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982432" w:rsidRPr="0098243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рафик мероприятий по </w:t>
      </w:r>
      <w:r w:rsidR="00982432" w:rsidRPr="0098243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управлению профессиональными </w:t>
      </w:r>
      <w:proofErr w:type="gramStart"/>
      <w:r w:rsidR="00982432" w:rsidRPr="0098243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рисками </w:t>
      </w:r>
      <w:r w:rsidR="0098243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982432" w:rsidRPr="00174649">
        <w:rPr>
          <w:sz w:val="24"/>
          <w:szCs w:val="28"/>
          <w:lang w:val="ru-RU"/>
        </w:rPr>
        <w:t>в</w:t>
      </w:r>
      <w:proofErr w:type="gramEnd"/>
      <w:r w:rsidR="00982432" w:rsidRPr="00174649">
        <w:rPr>
          <w:sz w:val="24"/>
          <w:szCs w:val="28"/>
          <w:lang w:val="ru-RU"/>
        </w:rPr>
        <w:t xml:space="preserve"> Администрации </w:t>
      </w:r>
      <w:proofErr w:type="spellStart"/>
      <w:r w:rsidR="00134D04">
        <w:rPr>
          <w:sz w:val="24"/>
          <w:szCs w:val="28"/>
          <w:lang w:val="ru-RU"/>
        </w:rPr>
        <w:t>Подгорненского</w:t>
      </w:r>
      <w:proofErr w:type="spellEnd"/>
      <w:r w:rsidR="00982432" w:rsidRPr="00174649">
        <w:rPr>
          <w:sz w:val="24"/>
          <w:szCs w:val="28"/>
          <w:lang w:val="ru-RU"/>
        </w:rPr>
        <w:t xml:space="preserve"> сельского поселения</w:t>
      </w:r>
      <w:r w:rsidR="0098243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982432" w:rsidRPr="0098243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на 2022 год</w:t>
      </w:r>
      <w:r w:rsidR="0098243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</w:t>
      </w:r>
      <w:r w:rsidR="00982432" w:rsidRPr="00982432">
        <w:rPr>
          <w:sz w:val="24"/>
          <w:szCs w:val="28"/>
          <w:lang w:val="ru-RU"/>
        </w:rPr>
        <w:t xml:space="preserve"> </w:t>
      </w:r>
      <w:r w:rsidR="00982432" w:rsidRPr="00174649">
        <w:rPr>
          <w:sz w:val="24"/>
          <w:szCs w:val="28"/>
          <w:lang w:val="ru-RU"/>
        </w:rPr>
        <w:t xml:space="preserve">согласно приложения № </w:t>
      </w:r>
      <w:r w:rsidR="00982432">
        <w:rPr>
          <w:sz w:val="24"/>
          <w:szCs w:val="28"/>
          <w:lang w:val="ru-RU"/>
        </w:rPr>
        <w:t>3</w:t>
      </w:r>
      <w:r w:rsidR="00982432" w:rsidRPr="00174649">
        <w:rPr>
          <w:sz w:val="24"/>
          <w:szCs w:val="28"/>
          <w:lang w:val="ru-RU"/>
        </w:rPr>
        <w:t xml:space="preserve"> к настоящему </w:t>
      </w:r>
      <w:r w:rsidR="00F006FF">
        <w:rPr>
          <w:rFonts w:ascii="Times New Roman" w:hAnsi="Times New Roman" w:cs="Times New Roman"/>
          <w:sz w:val="24"/>
          <w:szCs w:val="24"/>
          <w:lang w:val="ru-RU"/>
        </w:rPr>
        <w:t>распоряжению</w:t>
      </w:r>
      <w:r w:rsidR="00982432" w:rsidRPr="00174649">
        <w:rPr>
          <w:sz w:val="24"/>
          <w:szCs w:val="28"/>
          <w:lang w:val="ru-RU"/>
        </w:rPr>
        <w:t>.</w:t>
      </w:r>
    </w:p>
    <w:p w:rsidR="0079586A" w:rsidRDefault="0079586A" w:rsidP="0079586A">
      <w:pPr>
        <w:spacing w:before="0" w:beforeAutospacing="0" w:after="0" w:afterAutospacing="0"/>
        <w:jc w:val="both"/>
        <w:rPr>
          <w:b/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      </w:t>
      </w:r>
      <w:r w:rsidRPr="0079586A">
        <w:rPr>
          <w:sz w:val="24"/>
          <w:szCs w:val="28"/>
          <w:lang w:val="ru-RU"/>
        </w:rPr>
        <w:t>4.</w:t>
      </w:r>
      <w:r w:rsidR="002A6D3A" w:rsidRPr="0079586A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</w:t>
      </w:r>
      <w:proofErr w:type="gramStart"/>
      <w:r w:rsidR="002A6D3A" w:rsidRPr="0079586A">
        <w:rPr>
          <w:rFonts w:ascii="Times New Roman" w:hAnsi="Times New Roman" w:cs="Times New Roman"/>
          <w:sz w:val="24"/>
          <w:szCs w:val="24"/>
          <w:lang w:val="ru-RU"/>
        </w:rPr>
        <w:t>постановление  подлежит</w:t>
      </w:r>
      <w:proofErr w:type="gramEnd"/>
      <w:r w:rsidR="002A6D3A" w:rsidRPr="0079586A">
        <w:rPr>
          <w:rFonts w:ascii="Times New Roman" w:hAnsi="Times New Roman" w:cs="Times New Roman"/>
          <w:sz w:val="24"/>
          <w:szCs w:val="24"/>
          <w:lang w:val="ru-RU"/>
        </w:rPr>
        <w:t xml:space="preserve"> опубликованию (обнародованию)  путем </w:t>
      </w:r>
      <w:r w:rsidR="00174649" w:rsidRPr="0079586A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="002A6D3A" w:rsidRPr="0079586A">
        <w:rPr>
          <w:rFonts w:ascii="Times New Roman" w:hAnsi="Times New Roman" w:cs="Times New Roman"/>
          <w:sz w:val="24"/>
          <w:szCs w:val="24"/>
          <w:lang w:val="ru-RU"/>
        </w:rPr>
        <w:t xml:space="preserve">азмещения на официальном сайте Администрации </w:t>
      </w:r>
      <w:proofErr w:type="spellStart"/>
      <w:r w:rsidR="00134D04" w:rsidRPr="0079586A">
        <w:rPr>
          <w:rFonts w:ascii="Times New Roman" w:hAnsi="Times New Roman" w:cs="Times New Roman"/>
          <w:sz w:val="24"/>
          <w:szCs w:val="24"/>
          <w:lang w:val="ru-RU"/>
        </w:rPr>
        <w:t>Подгорненского</w:t>
      </w:r>
      <w:proofErr w:type="spellEnd"/>
      <w:r w:rsidR="002A6D3A" w:rsidRPr="0079586A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</w:t>
      </w:r>
      <w:r w:rsidR="00174649" w:rsidRPr="0079586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="002A6D3A" w:rsidRPr="0079586A">
        <w:rPr>
          <w:rFonts w:ascii="Times New Roman" w:hAnsi="Times New Roman" w:cs="Times New Roman"/>
          <w:sz w:val="24"/>
          <w:szCs w:val="24"/>
          <w:lang w:val="ru-RU"/>
        </w:rPr>
        <w:t>поселения, в информационно-телекоммуникационной сети «Интернет».</w:t>
      </w:r>
    </w:p>
    <w:p w:rsidR="002A6D3A" w:rsidRPr="0079586A" w:rsidRDefault="0079586A" w:rsidP="0079586A">
      <w:pPr>
        <w:spacing w:before="0" w:beforeAutospacing="0" w:after="0" w:afterAutospacing="0"/>
        <w:jc w:val="both"/>
        <w:rPr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174649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6D3A" w:rsidRPr="002A6D3A">
        <w:rPr>
          <w:rFonts w:ascii="Times New Roman" w:hAnsi="Times New Roman" w:cs="Times New Roman"/>
          <w:sz w:val="24"/>
          <w:szCs w:val="24"/>
          <w:lang w:val="ru-RU"/>
        </w:rPr>
        <w:t xml:space="preserve">Контроль за исполнением настоящего </w:t>
      </w:r>
      <w:r w:rsidR="00F006FF">
        <w:rPr>
          <w:rFonts w:ascii="Times New Roman" w:hAnsi="Times New Roman" w:cs="Times New Roman"/>
          <w:sz w:val="24"/>
          <w:szCs w:val="24"/>
          <w:lang w:val="ru-RU"/>
        </w:rPr>
        <w:t>распоряжения</w:t>
      </w:r>
      <w:r w:rsidR="002A6D3A" w:rsidRPr="002A6D3A">
        <w:rPr>
          <w:rFonts w:ascii="Times New Roman" w:hAnsi="Times New Roman" w:cs="Times New Roman"/>
          <w:sz w:val="24"/>
          <w:szCs w:val="24"/>
          <w:lang w:val="ru-RU"/>
        </w:rPr>
        <w:t xml:space="preserve"> оставляю за собой.</w:t>
      </w:r>
    </w:p>
    <w:p w:rsidR="002A6D3A" w:rsidRDefault="002A6D3A" w:rsidP="002A6D3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586A" w:rsidRDefault="0079586A" w:rsidP="002A6D3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586A" w:rsidRDefault="0079586A" w:rsidP="002A6D3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586A" w:rsidRPr="002A6D3A" w:rsidRDefault="0079586A" w:rsidP="002A6D3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6D3A" w:rsidRPr="002A6D3A" w:rsidRDefault="002A6D3A" w:rsidP="002A6D3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6D3A" w:rsidRPr="002A6D3A" w:rsidRDefault="002A6D3A" w:rsidP="002A6D3A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6D3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Глава Администрации </w:t>
      </w:r>
      <w:proofErr w:type="spellStart"/>
      <w:r w:rsidR="0079586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Подгорненского</w:t>
      </w:r>
      <w:proofErr w:type="spellEnd"/>
    </w:p>
    <w:p w:rsidR="002A6D3A" w:rsidRPr="002A6D3A" w:rsidRDefault="002A6D3A" w:rsidP="002A6D3A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6D3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сельского поселения   </w:t>
      </w:r>
      <w:r w:rsidRPr="002A6D3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         </w:t>
      </w:r>
      <w:r w:rsidR="00134D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</w:t>
      </w:r>
      <w:r w:rsidR="0079586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</w:t>
      </w:r>
      <w:r w:rsidRPr="002A6D3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34D04">
        <w:rPr>
          <w:rFonts w:ascii="Times New Roman" w:hAnsi="Times New Roman" w:cs="Times New Roman"/>
          <w:b/>
          <w:bCs/>
          <w:sz w:val="24"/>
          <w:szCs w:val="24"/>
          <w:lang w:val="ru-RU"/>
        </w:rPr>
        <w:t>Л.В. Горбатенко</w:t>
      </w:r>
    </w:p>
    <w:p w:rsidR="002A6D3A" w:rsidRPr="002A6D3A" w:rsidRDefault="002A6D3A" w:rsidP="002A6D3A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6D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</w:t>
      </w:r>
      <w:r w:rsidRPr="002A6D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</w:p>
    <w:p w:rsidR="002A6D3A" w:rsidRDefault="002A6D3A" w:rsidP="002A6D3A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  <w:lang w:val="ru-RU"/>
        </w:rPr>
      </w:pPr>
    </w:p>
    <w:p w:rsidR="00B6635F" w:rsidRDefault="00B6635F" w:rsidP="002A6D3A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  <w:lang w:val="ru-RU"/>
        </w:rPr>
      </w:pPr>
    </w:p>
    <w:p w:rsidR="00B6635F" w:rsidRDefault="00B6635F" w:rsidP="002A6D3A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  <w:lang w:val="ru-RU"/>
        </w:rPr>
      </w:pPr>
    </w:p>
    <w:p w:rsidR="00B6635F" w:rsidRDefault="00B6635F" w:rsidP="002A6D3A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  <w:lang w:val="ru-RU"/>
        </w:rPr>
      </w:pPr>
    </w:p>
    <w:p w:rsidR="00B6635F" w:rsidRDefault="00B6635F" w:rsidP="002A6D3A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  <w:lang w:val="ru-RU"/>
        </w:rPr>
      </w:pPr>
    </w:p>
    <w:p w:rsidR="00F006FF" w:rsidRDefault="00F006FF" w:rsidP="002A6D3A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  <w:lang w:val="ru-RU"/>
        </w:rPr>
      </w:pPr>
    </w:p>
    <w:p w:rsidR="00F006FF" w:rsidRDefault="00F006FF" w:rsidP="002A6D3A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  <w:lang w:val="ru-RU"/>
        </w:rPr>
      </w:pPr>
    </w:p>
    <w:p w:rsidR="00F006FF" w:rsidRDefault="00F006FF" w:rsidP="002A6D3A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  <w:lang w:val="ru-RU"/>
        </w:rPr>
      </w:pPr>
    </w:p>
    <w:p w:rsidR="00F006FF" w:rsidRDefault="00F006FF" w:rsidP="002A6D3A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  <w:lang w:val="ru-RU"/>
        </w:rPr>
      </w:pPr>
    </w:p>
    <w:p w:rsidR="00F25371" w:rsidRDefault="00F25371" w:rsidP="002A6D3A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  <w:lang w:val="ru-RU"/>
        </w:rPr>
      </w:pPr>
    </w:p>
    <w:p w:rsidR="00F25371" w:rsidRDefault="00F25371" w:rsidP="002A6D3A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  <w:lang w:val="ru-RU"/>
        </w:rPr>
      </w:pPr>
    </w:p>
    <w:p w:rsidR="00F006FF" w:rsidRPr="002A6D3A" w:rsidRDefault="00F006FF" w:rsidP="002A6D3A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  <w:lang w:val="ru-RU"/>
        </w:rPr>
      </w:pPr>
    </w:p>
    <w:p w:rsidR="002A6D3A" w:rsidRDefault="002A6D3A" w:rsidP="002A6D3A">
      <w:pPr>
        <w:tabs>
          <w:tab w:val="left" w:pos="567"/>
          <w:tab w:val="left" w:pos="1134"/>
        </w:tabs>
        <w:ind w:right="-284" w:firstLine="567"/>
        <w:jc w:val="both"/>
        <w:rPr>
          <w:sz w:val="24"/>
          <w:szCs w:val="24"/>
          <w:shd w:val="clear" w:color="auto" w:fill="FFFFFF"/>
          <w:lang w:val="ru-RU"/>
        </w:rPr>
      </w:pPr>
    </w:p>
    <w:p w:rsidR="005822EE" w:rsidRPr="005822EE" w:rsidRDefault="005822EE" w:rsidP="005822EE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  <w:lang w:val="ru-RU"/>
        </w:rPr>
      </w:pPr>
      <w:r w:rsidRPr="005822EE">
        <w:rPr>
          <w:rFonts w:ascii="Times New Roman" w:eastAsia="Times New Roman" w:hAnsi="Times New Roman" w:cs="Times New Roman"/>
          <w:bCs/>
          <w:szCs w:val="28"/>
          <w:lang w:val="ru-RU"/>
        </w:rPr>
        <w:lastRenderedPageBreak/>
        <w:t xml:space="preserve">Приложение №1  </w:t>
      </w:r>
    </w:p>
    <w:p w:rsidR="005822EE" w:rsidRPr="005822EE" w:rsidRDefault="005822EE" w:rsidP="005822EE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Times New Roman" w:hAnsi="Times New Roman" w:cs="Times New Roman"/>
          <w:bCs/>
          <w:szCs w:val="28"/>
          <w:lang w:val="ru-RU"/>
        </w:rPr>
      </w:pPr>
      <w:r w:rsidRPr="005822EE">
        <w:rPr>
          <w:rFonts w:ascii="Times New Roman" w:eastAsia="Times New Roman" w:hAnsi="Times New Roman" w:cs="Times New Roman"/>
          <w:bCs/>
          <w:szCs w:val="28"/>
          <w:lang w:val="ru-RU"/>
        </w:rPr>
        <w:t xml:space="preserve">к </w:t>
      </w:r>
      <w:r w:rsidR="00F006FF">
        <w:rPr>
          <w:rFonts w:ascii="Times New Roman" w:hAnsi="Times New Roman" w:cs="Times New Roman"/>
          <w:sz w:val="24"/>
          <w:szCs w:val="24"/>
          <w:lang w:val="ru-RU"/>
        </w:rPr>
        <w:t>распоряжению</w:t>
      </w:r>
      <w:r w:rsidRPr="005822EE">
        <w:rPr>
          <w:rFonts w:ascii="Times New Roman" w:eastAsia="Times New Roman" w:hAnsi="Times New Roman" w:cs="Times New Roman"/>
          <w:bCs/>
          <w:szCs w:val="28"/>
          <w:lang w:val="ru-RU"/>
        </w:rPr>
        <w:t xml:space="preserve"> Администрации </w:t>
      </w:r>
    </w:p>
    <w:p w:rsidR="005822EE" w:rsidRPr="005822EE" w:rsidRDefault="00134D04" w:rsidP="005822EE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Cs w:val="28"/>
          <w:lang w:val="ru-RU"/>
        </w:rPr>
        <w:t>Подгорненского</w:t>
      </w:r>
      <w:proofErr w:type="spellEnd"/>
      <w:r w:rsidR="005822EE" w:rsidRPr="005822EE">
        <w:rPr>
          <w:rFonts w:ascii="Times New Roman" w:eastAsia="Times New Roman" w:hAnsi="Times New Roman" w:cs="Times New Roman"/>
          <w:bCs/>
          <w:iCs/>
          <w:szCs w:val="28"/>
          <w:lang w:val="ru-RU"/>
        </w:rPr>
        <w:t xml:space="preserve"> сельского поселения</w:t>
      </w:r>
    </w:p>
    <w:p w:rsidR="005822EE" w:rsidRPr="005822EE" w:rsidRDefault="005822EE" w:rsidP="005822EE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2"/>
          <w:szCs w:val="28"/>
          <w:lang w:val="ru-RU"/>
        </w:rPr>
      </w:pPr>
      <w:r w:rsidRPr="005822EE">
        <w:rPr>
          <w:rStyle w:val="FontStyle12"/>
          <w:rFonts w:eastAsia="Times New Roman"/>
          <w:sz w:val="22"/>
          <w:szCs w:val="28"/>
          <w:lang w:val="ru-RU"/>
        </w:rPr>
        <w:t xml:space="preserve">от </w:t>
      </w:r>
      <w:r w:rsidR="0079586A">
        <w:rPr>
          <w:rStyle w:val="FontStyle12"/>
          <w:rFonts w:eastAsia="Times New Roman"/>
          <w:sz w:val="22"/>
          <w:szCs w:val="28"/>
          <w:lang w:val="ru-RU"/>
        </w:rPr>
        <w:t>20.10.2022</w:t>
      </w:r>
      <w:r w:rsidRPr="005822EE">
        <w:rPr>
          <w:rStyle w:val="FontStyle12"/>
          <w:rFonts w:eastAsia="Times New Roman"/>
          <w:sz w:val="22"/>
          <w:szCs w:val="28"/>
          <w:lang w:val="ru-RU"/>
        </w:rPr>
        <w:t xml:space="preserve"> № </w:t>
      </w:r>
      <w:r w:rsidR="0079586A">
        <w:rPr>
          <w:rStyle w:val="FontStyle12"/>
          <w:rFonts w:eastAsia="Times New Roman"/>
          <w:sz w:val="22"/>
          <w:szCs w:val="28"/>
          <w:lang w:val="ru-RU"/>
        </w:rPr>
        <w:t>56</w:t>
      </w:r>
    </w:p>
    <w:p w:rsidR="008F07DE" w:rsidRPr="00B6635F" w:rsidRDefault="008F07DE" w:rsidP="005822EE">
      <w:pPr>
        <w:tabs>
          <w:tab w:val="left" w:pos="567"/>
          <w:tab w:val="left" w:pos="1134"/>
        </w:tabs>
        <w:ind w:right="-284" w:firstLine="567"/>
        <w:jc w:val="right"/>
        <w:rPr>
          <w:b/>
          <w:sz w:val="24"/>
          <w:szCs w:val="24"/>
          <w:shd w:val="clear" w:color="auto" w:fill="FFFFFF"/>
          <w:lang w:val="ru-RU"/>
        </w:rPr>
      </w:pPr>
    </w:p>
    <w:p w:rsidR="00174649" w:rsidRPr="00B6635F" w:rsidRDefault="00CF44B0" w:rsidP="00174649">
      <w:pPr>
        <w:pStyle w:val="a3"/>
        <w:jc w:val="center"/>
        <w:rPr>
          <w:rFonts w:ascii="Times New Roman" w:hAnsi="Times New Roman"/>
          <w:b/>
          <w:sz w:val="24"/>
        </w:rPr>
      </w:pPr>
      <w:r w:rsidRPr="00B6635F">
        <w:rPr>
          <w:rFonts w:ascii="Times New Roman" w:hAnsi="Times New Roman"/>
          <w:b/>
          <w:sz w:val="24"/>
        </w:rPr>
        <w:t xml:space="preserve">         </w:t>
      </w:r>
      <w:r w:rsidR="00174649" w:rsidRPr="00B6635F">
        <w:rPr>
          <w:rFonts w:ascii="Times New Roman" w:hAnsi="Times New Roman"/>
          <w:b/>
          <w:sz w:val="24"/>
        </w:rPr>
        <w:t>Положение</w:t>
      </w:r>
      <w:r w:rsidRPr="00B6635F">
        <w:rPr>
          <w:rFonts w:ascii="Times New Roman" w:hAnsi="Times New Roman"/>
          <w:b/>
          <w:sz w:val="24"/>
        </w:rPr>
        <w:t xml:space="preserve"> </w:t>
      </w:r>
      <w:r w:rsidR="00174649" w:rsidRPr="00B6635F">
        <w:rPr>
          <w:rFonts w:ascii="Times New Roman" w:hAnsi="Times New Roman"/>
          <w:b/>
          <w:sz w:val="24"/>
        </w:rPr>
        <w:t xml:space="preserve">об оценке профессиональных </w:t>
      </w:r>
      <w:r w:rsidRPr="00B6635F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</w:t>
      </w:r>
      <w:r w:rsidR="00174649" w:rsidRPr="00B6635F">
        <w:rPr>
          <w:rFonts w:ascii="Times New Roman" w:hAnsi="Times New Roman"/>
          <w:b/>
          <w:sz w:val="24"/>
        </w:rPr>
        <w:t>рисков</w:t>
      </w:r>
      <w:r w:rsidRPr="00B6635F">
        <w:rPr>
          <w:rFonts w:ascii="Times New Roman" w:hAnsi="Times New Roman"/>
          <w:b/>
          <w:sz w:val="24"/>
        </w:rPr>
        <w:t xml:space="preserve"> </w:t>
      </w:r>
      <w:r w:rsidR="00174649" w:rsidRPr="00B6635F">
        <w:rPr>
          <w:rFonts w:ascii="Times New Roman" w:hAnsi="Times New Roman"/>
          <w:b/>
          <w:sz w:val="24"/>
        </w:rPr>
        <w:t xml:space="preserve">в </w:t>
      </w:r>
      <w:proofErr w:type="gramStart"/>
      <w:r w:rsidR="00497B95" w:rsidRPr="00B6635F">
        <w:rPr>
          <w:rFonts w:ascii="Times New Roman" w:hAnsi="Times New Roman"/>
          <w:b/>
          <w:sz w:val="24"/>
        </w:rPr>
        <w:t>а</w:t>
      </w:r>
      <w:r w:rsidR="00174649" w:rsidRPr="00B6635F">
        <w:rPr>
          <w:rFonts w:ascii="Times New Roman" w:hAnsi="Times New Roman"/>
          <w:b/>
          <w:sz w:val="24"/>
        </w:rPr>
        <w:t xml:space="preserve">дминистрации  </w:t>
      </w:r>
      <w:proofErr w:type="spellStart"/>
      <w:r w:rsidR="00134D04">
        <w:rPr>
          <w:rFonts w:ascii="Times New Roman" w:hAnsi="Times New Roman"/>
          <w:b/>
          <w:sz w:val="24"/>
        </w:rPr>
        <w:t>Подгорненског</w:t>
      </w:r>
      <w:r w:rsidR="00497B95" w:rsidRPr="00B6635F">
        <w:rPr>
          <w:rFonts w:ascii="Times New Roman" w:hAnsi="Times New Roman"/>
          <w:b/>
          <w:sz w:val="24"/>
        </w:rPr>
        <w:t>о</w:t>
      </w:r>
      <w:proofErr w:type="spellEnd"/>
      <w:proofErr w:type="gramEnd"/>
      <w:r w:rsidR="00174649" w:rsidRPr="00B6635F">
        <w:rPr>
          <w:rFonts w:ascii="Times New Roman" w:hAnsi="Times New Roman"/>
          <w:b/>
          <w:sz w:val="24"/>
        </w:rPr>
        <w:t xml:space="preserve"> сельского поселения</w:t>
      </w:r>
    </w:p>
    <w:p w:rsidR="00174649" w:rsidRPr="00174649" w:rsidRDefault="00174649" w:rsidP="0017464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1. ЦЕЛЬ И ЗАДАЧА</w:t>
      </w:r>
    </w:p>
    <w:p w:rsidR="00174649" w:rsidRPr="00497B95" w:rsidRDefault="00174649" w:rsidP="009D7F96">
      <w:pPr>
        <w:pStyle w:val="a3"/>
        <w:jc w:val="both"/>
        <w:rPr>
          <w:rFonts w:ascii="Times New Roman" w:hAnsi="Times New Roman"/>
          <w:sz w:val="24"/>
        </w:rPr>
      </w:pPr>
      <w:r w:rsidRPr="00497B95">
        <w:rPr>
          <w:rFonts w:ascii="Times New Roman" w:hAnsi="Times New Roman"/>
          <w:sz w:val="24"/>
        </w:rPr>
        <w:t>Настоящее Положение разработано с целью:</w:t>
      </w:r>
    </w:p>
    <w:p w:rsidR="00174649" w:rsidRPr="00497B95" w:rsidRDefault="00174649" w:rsidP="009D7F96">
      <w:pPr>
        <w:pStyle w:val="a3"/>
        <w:jc w:val="both"/>
        <w:rPr>
          <w:rFonts w:ascii="Times New Roman" w:hAnsi="Times New Roman"/>
          <w:sz w:val="24"/>
        </w:rPr>
      </w:pPr>
      <w:r w:rsidRPr="00497B95">
        <w:rPr>
          <w:rFonts w:ascii="Times New Roman" w:hAnsi="Times New Roman"/>
          <w:sz w:val="24"/>
        </w:rPr>
        <w:t>- создать единую систему процедур управления профессиональными рисками;</w:t>
      </w:r>
    </w:p>
    <w:p w:rsidR="00174649" w:rsidRPr="00497B95" w:rsidRDefault="00174649" w:rsidP="009D7F96">
      <w:pPr>
        <w:pStyle w:val="a3"/>
        <w:jc w:val="both"/>
        <w:rPr>
          <w:rFonts w:ascii="Times New Roman" w:hAnsi="Times New Roman"/>
          <w:sz w:val="24"/>
        </w:rPr>
      </w:pPr>
      <w:r w:rsidRPr="00497B95">
        <w:rPr>
          <w:rFonts w:ascii="Times New Roman" w:hAnsi="Times New Roman"/>
          <w:sz w:val="24"/>
        </w:rPr>
        <w:t>- обеспечить соответствие условий и охраны труда требованиям, установленным законодательством Российской Федерации;</w:t>
      </w:r>
    </w:p>
    <w:p w:rsidR="00174649" w:rsidRPr="00497B95" w:rsidRDefault="00174649" w:rsidP="009D7F96">
      <w:pPr>
        <w:pStyle w:val="a3"/>
        <w:jc w:val="both"/>
        <w:rPr>
          <w:rFonts w:ascii="Times New Roman" w:hAnsi="Times New Roman"/>
          <w:sz w:val="24"/>
        </w:rPr>
      </w:pPr>
      <w:r w:rsidRPr="00497B95">
        <w:rPr>
          <w:rFonts w:ascii="Times New Roman" w:hAnsi="Times New Roman"/>
          <w:sz w:val="24"/>
        </w:rPr>
        <w:t>- обеспечить улучшение деятельности в области охраны труда, содействие защите</w:t>
      </w:r>
      <w:r w:rsidR="00497B95">
        <w:rPr>
          <w:rFonts w:ascii="Times New Roman" w:hAnsi="Times New Roman"/>
          <w:sz w:val="24"/>
        </w:rPr>
        <w:t xml:space="preserve"> </w:t>
      </w:r>
      <w:r w:rsidRPr="00497B95">
        <w:rPr>
          <w:rFonts w:ascii="Times New Roman" w:hAnsi="Times New Roman"/>
          <w:sz w:val="24"/>
        </w:rPr>
        <w:t>работников от воздействия опасных и вредных производственных факторов,</w:t>
      </w:r>
      <w:r w:rsidR="00497B95">
        <w:rPr>
          <w:rFonts w:ascii="Times New Roman" w:hAnsi="Times New Roman"/>
          <w:sz w:val="24"/>
        </w:rPr>
        <w:t xml:space="preserve"> </w:t>
      </w:r>
      <w:r w:rsidRPr="00497B95">
        <w:rPr>
          <w:rFonts w:ascii="Times New Roman" w:hAnsi="Times New Roman"/>
          <w:sz w:val="24"/>
        </w:rPr>
        <w:t>исключению</w:t>
      </w:r>
      <w:r w:rsidR="00497B95">
        <w:rPr>
          <w:rFonts w:ascii="Times New Roman" w:hAnsi="Times New Roman"/>
          <w:sz w:val="24"/>
        </w:rPr>
        <w:t xml:space="preserve"> </w:t>
      </w:r>
      <w:r w:rsidRPr="00497B95">
        <w:rPr>
          <w:rFonts w:ascii="Times New Roman" w:hAnsi="Times New Roman"/>
          <w:sz w:val="24"/>
        </w:rPr>
        <w:t xml:space="preserve">несчастных случаев </w:t>
      </w:r>
      <w:r w:rsidR="00497B95">
        <w:rPr>
          <w:rFonts w:ascii="Times New Roman" w:hAnsi="Times New Roman"/>
          <w:sz w:val="24"/>
        </w:rPr>
        <w:t>в процессе деятельности</w:t>
      </w:r>
      <w:r w:rsidRPr="00497B95">
        <w:rPr>
          <w:rFonts w:ascii="Times New Roman" w:hAnsi="Times New Roman"/>
          <w:sz w:val="24"/>
        </w:rPr>
        <w:t xml:space="preserve"> и профессиональных заболеваний.</w:t>
      </w:r>
    </w:p>
    <w:p w:rsidR="00174649" w:rsidRPr="00174649" w:rsidRDefault="00174649" w:rsidP="0017464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ОБЛАСТЬ ПРИМЕНЕНИЯ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Настоящее Положение содержит описание процедуры управления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профессиональными рисками как части системы управления охраной труда (далее - СУОТ) в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proofErr w:type="spellStart"/>
      <w:r w:rsidR="00134D04">
        <w:rPr>
          <w:rFonts w:ascii="Times New Roman" w:hAnsi="Times New Roman" w:cs="Times New Roman"/>
          <w:sz w:val="24"/>
          <w:szCs w:val="24"/>
          <w:lang w:val="ru-RU"/>
        </w:rPr>
        <w:t>Подгорненского</w:t>
      </w:r>
      <w:proofErr w:type="spellEnd"/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распространяется на деятельность всех работников 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4649" w:rsidRPr="00174649" w:rsidRDefault="00174649" w:rsidP="0017464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ТЕРМИНЫ И СОКРАЩЕНИЯ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Охрана труда (ОТ)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система сохранения жизни и здоровья работников в процессе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трудовой деятельности, включающая в себя правовые, социально-экономические,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организационно-технические, санитарно-гигиенические, лечебно-профилактические,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реабилитационные и иные мероприятия.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охраны труда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Государственные нормативные требования охраны труда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и требования охраны труда, установленные правилами и инструкциями по охране труда.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Условия труда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совокупность факторов производственной среды и трудового</w:t>
      </w:r>
      <w:r w:rsidR="00134D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процесса, оказывающих влияние на работоспособность и здоровье работника.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Производственная деятельность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совокупность действий работников с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применением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средств труда, необходимых для превращения ресурсов в готовую продукцию,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включающих в себя производство и переработку различных видов сырья, строительство,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оказание различных видов услуг.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Система управления охраной труда (СУОТ)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совокупность взаимосвязанных и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взаимодействующих между собой элементов общей системы управления, которая включает в</w:t>
      </w:r>
      <w:r w:rsidR="00134D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себя организационную структуру, выполняющую функции управления по обеспечению</w:t>
      </w:r>
      <w:r w:rsidR="00134D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охраны труда с использованием человеческих, технических и финансовых ресурсов.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Вредный производственный фактор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производственный фактор, воздействие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которого на работника может привести к заболеванию работника.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Опасный производственный фактор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производственный фактор, воздействие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которого на работника может привести к травме работника.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Допустимый риск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уровень риска развития неблагополучного эффекта, который не требует дополнительных мер по его снижению и оцениваемый как незначительный по</w:t>
      </w:r>
      <w:r w:rsidR="00134D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отношению к рискам, существующим в повседневной деятельности и жизни населения.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Идентификация опасности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процесс обнаружения, выявления и распознавания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опасных и </w:t>
      </w:r>
      <w:proofErr w:type="gramStart"/>
      <w:r w:rsidRPr="00174649">
        <w:rPr>
          <w:rFonts w:ascii="Times New Roman" w:hAnsi="Times New Roman" w:cs="Times New Roman"/>
          <w:sz w:val="24"/>
          <w:szCs w:val="24"/>
          <w:lang w:val="ru-RU"/>
        </w:rPr>
        <w:t>вредных производственных факторов</w:t>
      </w:r>
      <w:proofErr w:type="gramEnd"/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и установления их количественных,</w:t>
      </w:r>
      <w:r w:rsidR="00134D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временных, пространственных и других характеристик, необходимых и достаточных для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разработки профилактических мероприятий, обеспечивающих безопасность труда.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Недопустимый риск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риск, при котором требуется немедленное принятие мер по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уменьшению влияния опасностей на работников в процессе выполнения работы.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Инцидент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отказ оборудования в процессе работы, повреждение оборудования и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иное нарушение технологического процесса.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Опасность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- фактор среды и трудового процесса, который может быть причиной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травмы, острого заболевания или внезапного резкого ухудшения здоровья.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Оценка риска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определение вероятности причинения вреда здоровью работников в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результате воздействия вредных и (или) опасных производственных факторов при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исполнении ими обязанностей по трудовым договорам и принятие решении о</w:t>
      </w:r>
      <w:r w:rsidR="00134D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допустимости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уровней профессиональных рисков.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Профессиональный риск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вероятность причинения вреда здоровью в результате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воздействия вредных и (или) опасных производственных факторов при исполнении</w:t>
      </w:r>
      <w:r w:rsidR="00134D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работником обязанностей по трудовому договору или в иных случаях, установленных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Трудовым Кодексом, другими федеральными законами РФ.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Управление профессиональными рисками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комплекс взаимосвязанных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мероприятий, являющихся элементами системы управления охраной труда и включающих в</w:t>
      </w:r>
      <w:r w:rsidR="00134D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себя меры по выявлению, оценке и снижению уровней профессиональных рисков.</w:t>
      </w:r>
    </w:p>
    <w:p w:rsidR="00174649" w:rsidRPr="00174649" w:rsidRDefault="00174649" w:rsidP="0017464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ЗАДАЧИ И ОБЯЗАННОСТИ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Настоящее Положение устанавливает требования к построению системы управления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профессиональными рисками и процедурам управления профессиональными рисками.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Настоящее Положение разработано в соответствии с действующим трудовым</w:t>
      </w:r>
      <w:r w:rsidR="0049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законодательством.</w:t>
      </w:r>
    </w:p>
    <w:p w:rsidR="00174649" w:rsidRPr="00174649" w:rsidRDefault="00174649" w:rsidP="0017464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5. ОПИСАНИЕ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5.1. Общие требования к организации процесса</w:t>
      </w:r>
    </w:p>
    <w:p w:rsidR="00174649" w:rsidRPr="009D7F96" w:rsidRDefault="00174649" w:rsidP="009D7F96">
      <w:pPr>
        <w:pStyle w:val="a3"/>
        <w:rPr>
          <w:rFonts w:ascii="Times New Roman" w:hAnsi="Times New Roman"/>
          <w:sz w:val="24"/>
          <w:szCs w:val="24"/>
        </w:rPr>
      </w:pPr>
      <w:r w:rsidRPr="009D7F96">
        <w:rPr>
          <w:rFonts w:ascii="Times New Roman" w:hAnsi="Times New Roman"/>
          <w:sz w:val="24"/>
          <w:szCs w:val="24"/>
        </w:rPr>
        <w:t>Процесс управления профессиональными рисками включает в себя следующие</w:t>
      </w:r>
      <w:r w:rsidR="00497B95" w:rsidRPr="009D7F96">
        <w:rPr>
          <w:rFonts w:ascii="Times New Roman" w:hAnsi="Times New Roman"/>
          <w:sz w:val="24"/>
          <w:szCs w:val="24"/>
        </w:rPr>
        <w:t xml:space="preserve"> </w:t>
      </w:r>
      <w:r w:rsidRPr="009D7F96">
        <w:rPr>
          <w:rFonts w:ascii="Times New Roman" w:hAnsi="Times New Roman"/>
          <w:sz w:val="24"/>
          <w:szCs w:val="24"/>
        </w:rPr>
        <w:t xml:space="preserve">основные </w:t>
      </w:r>
      <w:proofErr w:type="spellStart"/>
      <w:r w:rsidRPr="009D7F96">
        <w:rPr>
          <w:rFonts w:ascii="Times New Roman" w:hAnsi="Times New Roman"/>
          <w:sz w:val="24"/>
          <w:szCs w:val="24"/>
        </w:rPr>
        <w:t>подпроцессы</w:t>
      </w:r>
      <w:proofErr w:type="spellEnd"/>
      <w:r w:rsidRPr="009D7F96">
        <w:rPr>
          <w:rFonts w:ascii="Times New Roman" w:hAnsi="Times New Roman"/>
          <w:sz w:val="24"/>
          <w:szCs w:val="24"/>
        </w:rPr>
        <w:t>:</w:t>
      </w:r>
    </w:p>
    <w:p w:rsidR="00174649" w:rsidRPr="009D7F96" w:rsidRDefault="00174649" w:rsidP="009D7F96">
      <w:pPr>
        <w:pStyle w:val="a3"/>
        <w:rPr>
          <w:rFonts w:ascii="Times New Roman" w:hAnsi="Times New Roman"/>
          <w:sz w:val="24"/>
          <w:szCs w:val="24"/>
        </w:rPr>
      </w:pPr>
      <w:r w:rsidRPr="009D7F96">
        <w:rPr>
          <w:rFonts w:ascii="Times New Roman" w:hAnsi="Times New Roman"/>
          <w:sz w:val="24"/>
          <w:szCs w:val="24"/>
        </w:rPr>
        <w:t>- идентификация опасностей;</w:t>
      </w:r>
    </w:p>
    <w:p w:rsidR="00174649" w:rsidRPr="009D7F96" w:rsidRDefault="00174649" w:rsidP="009D7F96">
      <w:pPr>
        <w:pStyle w:val="a3"/>
        <w:rPr>
          <w:rFonts w:ascii="Times New Roman" w:hAnsi="Times New Roman"/>
          <w:sz w:val="24"/>
          <w:szCs w:val="24"/>
        </w:rPr>
      </w:pPr>
      <w:r w:rsidRPr="009D7F96">
        <w:rPr>
          <w:rFonts w:ascii="Times New Roman" w:hAnsi="Times New Roman"/>
          <w:sz w:val="24"/>
          <w:szCs w:val="24"/>
        </w:rPr>
        <w:t>- оценка величины рисков;</w:t>
      </w:r>
    </w:p>
    <w:p w:rsidR="00174649" w:rsidRPr="009D7F96" w:rsidRDefault="00174649" w:rsidP="009D7F96">
      <w:pPr>
        <w:pStyle w:val="a3"/>
        <w:rPr>
          <w:rFonts w:ascii="Times New Roman" w:hAnsi="Times New Roman"/>
          <w:sz w:val="24"/>
          <w:szCs w:val="24"/>
        </w:rPr>
      </w:pPr>
      <w:r w:rsidRPr="009D7F96">
        <w:rPr>
          <w:rFonts w:ascii="Times New Roman" w:hAnsi="Times New Roman"/>
          <w:sz w:val="24"/>
          <w:szCs w:val="24"/>
        </w:rPr>
        <w:t>- разработка и реализация корректирующих мероприятий по снижению уровней рисков</w:t>
      </w:r>
      <w:r w:rsidR="002A5B20">
        <w:rPr>
          <w:rFonts w:ascii="Times New Roman" w:hAnsi="Times New Roman"/>
          <w:sz w:val="24"/>
          <w:szCs w:val="24"/>
        </w:rPr>
        <w:t xml:space="preserve"> </w:t>
      </w:r>
      <w:r w:rsidRPr="009D7F96">
        <w:rPr>
          <w:rFonts w:ascii="Times New Roman" w:hAnsi="Times New Roman"/>
          <w:sz w:val="24"/>
          <w:szCs w:val="24"/>
        </w:rPr>
        <w:t>до допустимых величин;</w:t>
      </w:r>
    </w:p>
    <w:p w:rsidR="00174649" w:rsidRPr="009D7F96" w:rsidRDefault="00174649" w:rsidP="009D7F96">
      <w:pPr>
        <w:pStyle w:val="a3"/>
        <w:rPr>
          <w:rFonts w:ascii="Times New Roman" w:hAnsi="Times New Roman"/>
          <w:sz w:val="24"/>
          <w:szCs w:val="24"/>
        </w:rPr>
      </w:pPr>
      <w:r w:rsidRPr="009D7F96">
        <w:rPr>
          <w:rFonts w:ascii="Times New Roman" w:hAnsi="Times New Roman"/>
          <w:sz w:val="24"/>
          <w:szCs w:val="24"/>
        </w:rPr>
        <w:t>- оценка остаточного риска.</w:t>
      </w:r>
    </w:p>
    <w:p w:rsidR="00174649" w:rsidRPr="009D7F96" w:rsidRDefault="00174649" w:rsidP="009D7F96">
      <w:pPr>
        <w:pStyle w:val="a3"/>
        <w:rPr>
          <w:rFonts w:ascii="Times New Roman" w:hAnsi="Times New Roman"/>
          <w:sz w:val="24"/>
          <w:szCs w:val="24"/>
        </w:rPr>
      </w:pPr>
      <w:r w:rsidRPr="009D7F96">
        <w:rPr>
          <w:rFonts w:ascii="Times New Roman" w:hAnsi="Times New Roman"/>
          <w:sz w:val="24"/>
          <w:szCs w:val="24"/>
        </w:rPr>
        <w:t xml:space="preserve">Для организации работ по управлению рисками </w:t>
      </w:r>
      <w:r w:rsidR="00BA00E2" w:rsidRPr="009D7F96">
        <w:rPr>
          <w:rFonts w:ascii="Times New Roman" w:hAnsi="Times New Roman"/>
          <w:sz w:val="24"/>
          <w:szCs w:val="24"/>
        </w:rPr>
        <w:t>распоряжением главы администрации</w:t>
      </w:r>
      <w:r w:rsidRPr="009D7F96">
        <w:rPr>
          <w:rFonts w:ascii="Times New Roman" w:hAnsi="Times New Roman"/>
          <w:sz w:val="24"/>
          <w:szCs w:val="24"/>
        </w:rPr>
        <w:t xml:space="preserve"> назначается</w:t>
      </w:r>
      <w:r w:rsidR="00CF44B0" w:rsidRPr="009D7F96">
        <w:rPr>
          <w:rFonts w:ascii="Times New Roman" w:hAnsi="Times New Roman"/>
          <w:sz w:val="24"/>
          <w:szCs w:val="24"/>
        </w:rPr>
        <w:t xml:space="preserve"> </w:t>
      </w:r>
      <w:r w:rsidRPr="009D7F96">
        <w:rPr>
          <w:rFonts w:ascii="Times New Roman" w:hAnsi="Times New Roman"/>
          <w:sz w:val="24"/>
          <w:szCs w:val="24"/>
        </w:rPr>
        <w:t>лицо,</w:t>
      </w:r>
      <w:r w:rsidR="00CF44B0" w:rsidRPr="009D7F96">
        <w:rPr>
          <w:rFonts w:ascii="Times New Roman" w:hAnsi="Times New Roman"/>
          <w:sz w:val="24"/>
          <w:szCs w:val="24"/>
        </w:rPr>
        <w:t xml:space="preserve"> </w:t>
      </w:r>
      <w:r w:rsidRPr="009D7F96">
        <w:rPr>
          <w:rFonts w:ascii="Times New Roman" w:hAnsi="Times New Roman"/>
          <w:sz w:val="24"/>
          <w:szCs w:val="24"/>
        </w:rPr>
        <w:t>ответственное за управление профессиональными рисками, и утверждается график</w:t>
      </w:r>
      <w:r w:rsidR="00CF44B0" w:rsidRPr="009D7F96">
        <w:rPr>
          <w:rFonts w:ascii="Times New Roman" w:hAnsi="Times New Roman"/>
          <w:sz w:val="24"/>
          <w:szCs w:val="24"/>
        </w:rPr>
        <w:t xml:space="preserve"> </w:t>
      </w:r>
      <w:r w:rsidRPr="009D7F96">
        <w:rPr>
          <w:rFonts w:ascii="Times New Roman" w:hAnsi="Times New Roman"/>
          <w:sz w:val="24"/>
          <w:szCs w:val="24"/>
        </w:rPr>
        <w:t>проведения работ на очередной календарный год.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Ответственное лицо отвечает за: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lastRenderedPageBreak/>
        <w:t xml:space="preserve">- определение перечня рабочих мест (профессий, должностей), объектов </w:t>
      </w:r>
      <w:r w:rsidR="00CF44B0" w:rsidRPr="002A5B20">
        <w:rPr>
          <w:rFonts w:ascii="Times New Roman" w:hAnsi="Times New Roman"/>
          <w:sz w:val="24"/>
          <w:szCs w:val="24"/>
        </w:rPr>
        <w:t xml:space="preserve">учреждения </w:t>
      </w:r>
      <w:r w:rsidRPr="002A5B20">
        <w:rPr>
          <w:rFonts w:ascii="Times New Roman" w:hAnsi="Times New Roman"/>
          <w:sz w:val="24"/>
          <w:szCs w:val="24"/>
        </w:rPr>
        <w:t>подлежащих идентификации опасностей и оценке рисков;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идентификацию и составление реестра опасностей на рабочих местах;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определение величин рисков, связанных с идентифицированными опасностями;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разработку корректирующих мероприятий в целях снижения уровня риска;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оценку остаточного риска после выполнения мероприятий по снижению риска;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составление отчёта по оценке рисков;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составление карт оценки рисков и ознакомление с ними работников.</w:t>
      </w:r>
    </w:p>
    <w:p w:rsidR="00174649" w:rsidRPr="002A5B20" w:rsidRDefault="002A5B20" w:rsidP="002A5B2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74649" w:rsidRPr="002A5B20">
        <w:rPr>
          <w:rFonts w:ascii="Times New Roman" w:hAnsi="Times New Roman"/>
          <w:sz w:val="24"/>
          <w:szCs w:val="24"/>
        </w:rPr>
        <w:t>Графиком проведения работ предусматривается перечень рабочих мест, на которых</w:t>
      </w:r>
      <w:r w:rsidR="00497B95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планируется проведение работ по управлению рисками, и календарные сроки этапов</w:t>
      </w:r>
      <w:r w:rsidR="00497B95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проведения работ.</w:t>
      </w:r>
    </w:p>
    <w:p w:rsidR="00174649" w:rsidRPr="002A5B20" w:rsidRDefault="002A5B20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 xml:space="preserve">         </w:t>
      </w:r>
      <w:r w:rsidR="00174649" w:rsidRPr="002A5B20">
        <w:rPr>
          <w:rFonts w:ascii="Times New Roman" w:hAnsi="Times New Roman"/>
          <w:sz w:val="24"/>
          <w:szCs w:val="24"/>
        </w:rPr>
        <w:t>Идентификация опасностей и оценка рисков осуществляются для всех видов</w:t>
      </w:r>
      <w:r w:rsidR="00CF44B0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деятельности и охватывают все рабочие места (профессии, должности) с целью установления</w:t>
      </w:r>
      <w:r w:rsidR="00CF44B0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рисков, которые представляют наибольшую опасность и требуют управления</w:t>
      </w:r>
      <w:r w:rsidR="00CF44B0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(корректировки).</w:t>
      </w:r>
    </w:p>
    <w:p w:rsidR="00174649" w:rsidRPr="002A5B20" w:rsidRDefault="002A5B20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 xml:space="preserve">         </w:t>
      </w:r>
      <w:r w:rsidR="00174649" w:rsidRPr="002A5B20">
        <w:rPr>
          <w:rFonts w:ascii="Times New Roman" w:hAnsi="Times New Roman"/>
          <w:sz w:val="24"/>
          <w:szCs w:val="24"/>
        </w:rPr>
        <w:t>Плановая идентификация опасностей и оценка рисков осуществляются 1 раз в 5 лет.</w:t>
      </w:r>
      <w:r w:rsidR="00497B95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Внеплановая идентификация опасностей и оценка рисков проводятся на основании</w:t>
      </w:r>
      <w:r w:rsidR="00CF44B0" w:rsidRPr="002A5B20">
        <w:rPr>
          <w:rFonts w:ascii="Times New Roman" w:hAnsi="Times New Roman"/>
          <w:sz w:val="24"/>
          <w:szCs w:val="24"/>
        </w:rPr>
        <w:t xml:space="preserve"> распоряжения </w:t>
      </w:r>
      <w:r w:rsidR="00174649" w:rsidRPr="002A5B20">
        <w:rPr>
          <w:rFonts w:ascii="Times New Roman" w:hAnsi="Times New Roman"/>
          <w:sz w:val="24"/>
          <w:szCs w:val="24"/>
        </w:rPr>
        <w:t>в случаях: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модернизации, реконструкции, замены оборудования;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изменения в производственных процессах при планировании любых специальных</w:t>
      </w:r>
      <w:r w:rsidR="00134D04" w:rsidRPr="002A5B20">
        <w:rPr>
          <w:rFonts w:ascii="Times New Roman" w:hAnsi="Times New Roman"/>
          <w:sz w:val="24"/>
          <w:szCs w:val="24"/>
        </w:rPr>
        <w:t xml:space="preserve"> </w:t>
      </w:r>
      <w:r w:rsidRPr="002A5B20">
        <w:rPr>
          <w:rFonts w:ascii="Times New Roman" w:hAnsi="Times New Roman"/>
          <w:sz w:val="24"/>
          <w:szCs w:val="24"/>
        </w:rPr>
        <w:t>работ;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введения новых нормативно-правовых актов в области охраны труда;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-изменения законодательных и других требований, касающихся</w:t>
      </w:r>
      <w:r w:rsidR="00CF44B0" w:rsidRPr="002A5B20">
        <w:rPr>
          <w:rFonts w:ascii="Times New Roman" w:hAnsi="Times New Roman"/>
          <w:sz w:val="24"/>
          <w:szCs w:val="24"/>
        </w:rPr>
        <w:t xml:space="preserve"> </w:t>
      </w:r>
      <w:r w:rsidRPr="002A5B20">
        <w:rPr>
          <w:rFonts w:ascii="Times New Roman" w:hAnsi="Times New Roman"/>
          <w:sz w:val="24"/>
          <w:szCs w:val="24"/>
        </w:rPr>
        <w:t>идентифицированных опасностей и рисков и (или) соответствующих мер управления;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изменения условий труда и (или) порядка выполнения работ.</w:t>
      </w:r>
    </w:p>
    <w:p w:rsidR="00174649" w:rsidRPr="00174649" w:rsidRDefault="00174649" w:rsidP="0017464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5.2. Идентификация опасностей</w:t>
      </w:r>
    </w:p>
    <w:p w:rsidR="00174649" w:rsidRPr="002A5B20" w:rsidRDefault="002A5B20" w:rsidP="002A5B2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74649" w:rsidRPr="002A5B20">
        <w:rPr>
          <w:rFonts w:ascii="Times New Roman" w:hAnsi="Times New Roman"/>
          <w:sz w:val="24"/>
          <w:szCs w:val="24"/>
        </w:rPr>
        <w:t>Цель идентификации - выявление, идентификация и описание всех имеющихся на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рабочем месте опасностей, исходящих от технологического процесса, опасных веществ,</w:t>
      </w:r>
      <w:r w:rsidR="00BA00E2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выполняемых работ, машин, механизмов, оборудования и инструмента, участвующего в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технологическом процессе, с определением потенциального ущерба безопасных условий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труда и здоровья.</w:t>
      </w:r>
    </w:p>
    <w:p w:rsidR="00174649" w:rsidRPr="002A5B20" w:rsidRDefault="002A5B20" w:rsidP="002A5B2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74649" w:rsidRPr="002A5B20">
        <w:rPr>
          <w:rFonts w:ascii="Times New Roman" w:hAnsi="Times New Roman"/>
          <w:sz w:val="24"/>
          <w:szCs w:val="24"/>
        </w:rPr>
        <w:t>Процедура идентификации опасностей и оценки профессиональных рисков должна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учитывать: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повседневную (стандартную, обычную) и редко выполняемую деятельность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Pr="002A5B20">
        <w:rPr>
          <w:rFonts w:ascii="Times New Roman" w:hAnsi="Times New Roman"/>
          <w:sz w:val="24"/>
          <w:szCs w:val="24"/>
        </w:rPr>
        <w:t>работников, а также деятельность работников внешних организаций, имеющих доступ к зоне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Pr="002A5B20">
        <w:rPr>
          <w:rFonts w:ascii="Times New Roman" w:hAnsi="Times New Roman"/>
          <w:sz w:val="24"/>
          <w:szCs w:val="24"/>
        </w:rPr>
        <w:t>выполнения работ;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человеческий фактор при выполнении профессиональной деятельности работниками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Pr="002A5B20">
        <w:rPr>
          <w:rFonts w:ascii="Times New Roman" w:hAnsi="Times New Roman"/>
          <w:sz w:val="24"/>
          <w:szCs w:val="24"/>
        </w:rPr>
        <w:t>(утомление вследствие высокого напряжения, ошибки при часто повторяющихся действиях ит. п.);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опасности, выявленные как вблизи, так и вне зоны выполнения работ, которые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Pr="002A5B20">
        <w:rPr>
          <w:rFonts w:ascii="Times New Roman" w:hAnsi="Times New Roman"/>
          <w:sz w:val="24"/>
          <w:szCs w:val="24"/>
        </w:rPr>
        <w:t>способны неблагоприятно повлиять на здоровье и безопасность работников, включая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Pr="002A5B20">
        <w:rPr>
          <w:rFonts w:ascii="Times New Roman" w:hAnsi="Times New Roman"/>
          <w:sz w:val="24"/>
          <w:szCs w:val="24"/>
        </w:rPr>
        <w:t>работников внешних организаций;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инфраструктуру, оборудование и материалы, находящиеся в зоне выполнения работ,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Pr="002A5B20">
        <w:rPr>
          <w:rFonts w:ascii="Times New Roman" w:hAnsi="Times New Roman"/>
          <w:sz w:val="24"/>
          <w:szCs w:val="24"/>
        </w:rPr>
        <w:t>вне зависимости от того, кем они предоставлены;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изменения или предполагаемые изменения видов деятельности и технологических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Pr="002A5B20">
        <w:rPr>
          <w:rFonts w:ascii="Times New Roman" w:hAnsi="Times New Roman"/>
          <w:sz w:val="24"/>
          <w:szCs w:val="24"/>
        </w:rPr>
        <w:t>процессов;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проекты зоны выполнения работ, технологические процессы, сооружения,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Pr="002A5B20">
        <w:rPr>
          <w:rFonts w:ascii="Times New Roman" w:hAnsi="Times New Roman"/>
          <w:sz w:val="24"/>
          <w:szCs w:val="24"/>
        </w:rPr>
        <w:t>оборудование и организацию работ;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ситуации, события, комбинации обстоятельств, которые приводили либо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Pr="002A5B20">
        <w:rPr>
          <w:rFonts w:ascii="Times New Roman" w:hAnsi="Times New Roman"/>
          <w:sz w:val="24"/>
          <w:szCs w:val="24"/>
        </w:rPr>
        <w:t>потенциально могут привести к травме или профессиональному заболеванию работника;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причины возникновения потенциальной травмы или заболевания, связанные с</w:t>
      </w:r>
      <w:r w:rsidR="00134D04" w:rsidRPr="002A5B20">
        <w:rPr>
          <w:rFonts w:ascii="Times New Roman" w:hAnsi="Times New Roman"/>
          <w:sz w:val="24"/>
          <w:szCs w:val="24"/>
        </w:rPr>
        <w:t xml:space="preserve"> </w:t>
      </w:r>
      <w:r w:rsidRPr="002A5B20">
        <w:rPr>
          <w:rFonts w:ascii="Times New Roman" w:hAnsi="Times New Roman"/>
          <w:sz w:val="24"/>
          <w:szCs w:val="24"/>
        </w:rPr>
        <w:t>выполняемой работой, продукцией или услугой;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сведения об имевших место травмах, профессиональных заболеваниях.</w:t>
      </w:r>
    </w:p>
    <w:p w:rsidR="00174649" w:rsidRPr="002A5B20" w:rsidRDefault="002A5B20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174649" w:rsidRPr="002A5B20">
        <w:rPr>
          <w:rFonts w:ascii="Times New Roman" w:hAnsi="Times New Roman"/>
          <w:sz w:val="24"/>
          <w:szCs w:val="24"/>
        </w:rPr>
        <w:t>Выявление опасностей является начальным и самым важным этапом оценки рисков,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учитывающим недостатки в охране труда, которые могут причинить вред здоровью и</w:t>
      </w:r>
      <w:r w:rsidR="00BA00E2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безопасности людей. При этом рассматриваются следующие вопросы: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Какие опасности возникают в работе?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Что является причинами опасности?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Где проявляется опасность?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Кто подвержен опасности?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В каких ситуациях работники могут подвергнуться опасности?</w:t>
      </w:r>
    </w:p>
    <w:p w:rsidR="00174649" w:rsidRPr="002A5B20" w:rsidRDefault="002A5B20" w:rsidP="002A5B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74649" w:rsidRPr="002A5B20">
        <w:rPr>
          <w:rFonts w:ascii="Times New Roman" w:hAnsi="Times New Roman"/>
          <w:sz w:val="24"/>
          <w:szCs w:val="24"/>
        </w:rPr>
        <w:t>Выявление опасностей предусматривает определение и учёт опасности для здоровья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работников, исходящей из характера трудовой деятельности, производственного помещения,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иных рабочих зон и условий труда. Учитываются ранее выявленные опасности, а также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такие факторы опасности, которые могут причинить вред в силу личных особенностей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работников и факторов трудовой деятельности. В качестве опасностей, представляющих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 xml:space="preserve">угрозу жизни и здоровью работников, </w:t>
      </w:r>
      <w:r w:rsidR="008B0AE5" w:rsidRPr="002A5B20">
        <w:rPr>
          <w:rFonts w:ascii="Times New Roman" w:hAnsi="Times New Roman"/>
          <w:sz w:val="24"/>
          <w:szCs w:val="24"/>
        </w:rPr>
        <w:t>организация</w:t>
      </w:r>
      <w:r w:rsidR="00174649" w:rsidRPr="002A5B20">
        <w:rPr>
          <w:rFonts w:ascii="Times New Roman" w:hAnsi="Times New Roman"/>
          <w:sz w:val="24"/>
          <w:szCs w:val="24"/>
        </w:rPr>
        <w:t>, исходя из специфики своей деятельности,</w:t>
      </w:r>
      <w:r w:rsidR="00134D04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 xml:space="preserve">рассматривает опасности, указанные Приложении 1. </w:t>
      </w:r>
    </w:p>
    <w:p w:rsidR="00174649" w:rsidRPr="002A5B20" w:rsidRDefault="002A5B20" w:rsidP="002A5B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74649" w:rsidRPr="002A5B20">
        <w:rPr>
          <w:rFonts w:ascii="Times New Roman" w:hAnsi="Times New Roman"/>
          <w:sz w:val="24"/>
          <w:szCs w:val="24"/>
        </w:rPr>
        <w:t>Факторы опасности фиксируются по итогам контрольного обхода рабочих мест,</w:t>
      </w:r>
      <w:r w:rsidR="00134D04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опроса работников, наблюдения за действиями работников во время выполнения ими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трудовых функций.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Причины опасных ситуаций и событий, приводящих к ним, анализируются с точки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зрения организации труда, условий труда, действий работников, соблюдения требований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охраны труда, опасных приёмов трудовой деятельности</w:t>
      </w:r>
      <w:r w:rsidR="008B0AE5" w:rsidRPr="002A5B20">
        <w:rPr>
          <w:rFonts w:ascii="Times New Roman" w:hAnsi="Times New Roman"/>
          <w:sz w:val="24"/>
          <w:szCs w:val="24"/>
        </w:rPr>
        <w:t xml:space="preserve">. </w:t>
      </w:r>
      <w:r w:rsidR="00174649" w:rsidRPr="002A5B20">
        <w:rPr>
          <w:rFonts w:ascii="Times New Roman" w:hAnsi="Times New Roman"/>
          <w:sz w:val="24"/>
          <w:szCs w:val="24"/>
        </w:rPr>
        <w:t>При идентификации опасностей выявляются работники, которые могут быть по</w:t>
      </w:r>
      <w:r w:rsidR="00134D04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разным причинам наиболее подвержены опасностям. К ним относятся молодые работники,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 xml:space="preserve">беременные женщины, инвалиды, </w:t>
      </w:r>
      <w:proofErr w:type="spellStart"/>
      <w:r w:rsidR="00174649" w:rsidRPr="002A5B20">
        <w:rPr>
          <w:rFonts w:ascii="Times New Roman" w:hAnsi="Times New Roman"/>
          <w:sz w:val="24"/>
          <w:szCs w:val="24"/>
        </w:rPr>
        <w:t>предпенсионеры</w:t>
      </w:r>
      <w:proofErr w:type="spellEnd"/>
      <w:r w:rsidR="00174649" w:rsidRPr="002A5B20">
        <w:rPr>
          <w:rFonts w:ascii="Times New Roman" w:hAnsi="Times New Roman"/>
          <w:sz w:val="24"/>
          <w:szCs w:val="24"/>
        </w:rPr>
        <w:t>.</w:t>
      </w:r>
    </w:p>
    <w:p w:rsidR="00174649" w:rsidRPr="002A5B20" w:rsidRDefault="002A5B20" w:rsidP="002A5B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74649" w:rsidRPr="002A5B20">
        <w:rPr>
          <w:rFonts w:ascii="Times New Roman" w:hAnsi="Times New Roman"/>
          <w:sz w:val="24"/>
          <w:szCs w:val="24"/>
        </w:rPr>
        <w:t>К источникам информации для выявления опасностей относятся:</w:t>
      </w:r>
    </w:p>
    <w:p w:rsidR="00174649" w:rsidRPr="002A5B20" w:rsidRDefault="00174649" w:rsidP="002A5B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нормативные правовые и технические акты, справочная и научно-техническая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Pr="002A5B20">
        <w:rPr>
          <w:rFonts w:ascii="Times New Roman" w:hAnsi="Times New Roman"/>
          <w:sz w:val="24"/>
          <w:szCs w:val="24"/>
        </w:rPr>
        <w:t>литература, локальные нормативные акты и т. п.;</w:t>
      </w:r>
    </w:p>
    <w:p w:rsidR="00174649" w:rsidRPr="002A5B20" w:rsidRDefault="00174649" w:rsidP="002A5B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результаты государственного санитарно-эпидемиологического надзора (протоколы,</w:t>
      </w:r>
      <w:r w:rsidR="00134D04" w:rsidRPr="002A5B20">
        <w:rPr>
          <w:rFonts w:ascii="Times New Roman" w:hAnsi="Times New Roman"/>
          <w:sz w:val="24"/>
          <w:szCs w:val="24"/>
        </w:rPr>
        <w:t xml:space="preserve"> </w:t>
      </w:r>
      <w:r w:rsidRPr="002A5B20">
        <w:rPr>
          <w:rFonts w:ascii="Times New Roman" w:hAnsi="Times New Roman"/>
          <w:sz w:val="24"/>
          <w:szCs w:val="24"/>
        </w:rPr>
        <w:t>акты, справки и т. п.);</w:t>
      </w:r>
    </w:p>
    <w:p w:rsidR="00174649" w:rsidRPr="002A5B20" w:rsidRDefault="00174649" w:rsidP="002A5B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результаты контроля за соблюдением санитарных правил и выполнением санитарно-противоэпидемических (профилактических) мероприятий;</w:t>
      </w:r>
    </w:p>
    <w:p w:rsidR="00174649" w:rsidRPr="002A5B20" w:rsidRDefault="00174649" w:rsidP="002A5B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результаты специальной оценки условий труда (СОУТ);</w:t>
      </w:r>
    </w:p>
    <w:p w:rsidR="00174649" w:rsidRPr="002A5B20" w:rsidRDefault="00174649" w:rsidP="002A5B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результаты наблюдения за технологическим процессом, рабочим местом, работой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Pr="002A5B20">
        <w:rPr>
          <w:rFonts w:ascii="Times New Roman" w:hAnsi="Times New Roman"/>
          <w:sz w:val="24"/>
          <w:szCs w:val="24"/>
        </w:rPr>
        <w:t>подрядных организаций, внешними факторами (дорогами, пешеходной инфраструктурой,</w:t>
      </w:r>
      <w:r w:rsidR="00134D04" w:rsidRPr="002A5B20">
        <w:rPr>
          <w:rFonts w:ascii="Times New Roman" w:hAnsi="Times New Roman"/>
          <w:sz w:val="24"/>
          <w:szCs w:val="24"/>
        </w:rPr>
        <w:t xml:space="preserve"> </w:t>
      </w:r>
      <w:r w:rsidRPr="002A5B20">
        <w:rPr>
          <w:rFonts w:ascii="Times New Roman" w:hAnsi="Times New Roman"/>
          <w:sz w:val="24"/>
          <w:szCs w:val="24"/>
        </w:rPr>
        <w:t>климатическими условиями и т. д.);</w:t>
      </w:r>
    </w:p>
    <w:p w:rsidR="00174649" w:rsidRPr="002A5B20" w:rsidRDefault="00174649" w:rsidP="002A5B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результаты анализа анкет, бланков, опросных листов и т. д.;</w:t>
      </w:r>
    </w:p>
    <w:p w:rsidR="00174649" w:rsidRPr="002A5B20" w:rsidRDefault="00174649" w:rsidP="002A5B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результаты опроса сотрудников;</w:t>
      </w:r>
    </w:p>
    <w:p w:rsidR="00174649" w:rsidRPr="002A5B20" w:rsidRDefault="00174649" w:rsidP="002A5B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опыт практической деятельности, которая обусловлена спецификой.</w:t>
      </w:r>
    </w:p>
    <w:p w:rsidR="00174649" w:rsidRPr="002A5B20" w:rsidRDefault="00174649" w:rsidP="002A5B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По результатам проведенной работы по идентификации опасностей составляется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Pr="002A5B20">
        <w:rPr>
          <w:rFonts w:ascii="Times New Roman" w:hAnsi="Times New Roman"/>
          <w:sz w:val="24"/>
          <w:szCs w:val="24"/>
        </w:rPr>
        <w:t>реестр опасностей (Приложение 2), а также Карты оценки рисков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Pr="002A5B20">
        <w:rPr>
          <w:rFonts w:ascii="Times New Roman" w:hAnsi="Times New Roman"/>
          <w:sz w:val="24"/>
          <w:szCs w:val="24"/>
        </w:rPr>
        <w:t>(Приложение 3).</w:t>
      </w:r>
    </w:p>
    <w:p w:rsidR="00174649" w:rsidRPr="00174649" w:rsidRDefault="00174649" w:rsidP="0017464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5.3. Оценка рисков</w:t>
      </w:r>
    </w:p>
    <w:p w:rsidR="00174649" w:rsidRPr="00174649" w:rsidRDefault="00174649" w:rsidP="001746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Для оценки рисков применяет</w:t>
      </w:r>
      <w:r w:rsidRPr="00F77D9C">
        <w:rPr>
          <w:rFonts w:ascii="Times New Roman" w:hAnsi="Times New Roman" w:cs="Times New Roman"/>
          <w:sz w:val="24"/>
          <w:szCs w:val="24"/>
        </w:rPr>
        <w:t>c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я метод </w:t>
      </w:r>
      <w:proofErr w:type="spellStart"/>
      <w:r w:rsidRPr="00174649">
        <w:rPr>
          <w:rFonts w:ascii="Times New Roman" w:hAnsi="Times New Roman" w:cs="Times New Roman"/>
          <w:sz w:val="24"/>
          <w:szCs w:val="24"/>
          <w:lang w:val="ru-RU"/>
        </w:rPr>
        <w:t>Файна-Кинни</w:t>
      </w:r>
      <w:proofErr w:type="spellEnd"/>
      <w:r w:rsidRPr="00174649">
        <w:rPr>
          <w:rFonts w:ascii="Times New Roman" w:hAnsi="Times New Roman" w:cs="Times New Roman"/>
          <w:sz w:val="24"/>
          <w:szCs w:val="24"/>
          <w:lang w:val="ru-RU"/>
        </w:rPr>
        <w:t>. В соответствии с данным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методом расчет рисков осуществляется в баллах для каждой выявленной опасности, как</w:t>
      </w:r>
      <w:r w:rsidR="00134D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произведение трех составляющих: вероятности, подверженности воздействию и последствия</w:t>
      </w:r>
      <w:r w:rsidR="008B0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наступления события (Таблица 1):</w:t>
      </w:r>
    </w:p>
    <w:p w:rsidR="00174649" w:rsidRPr="00982432" w:rsidRDefault="00174649" w:rsidP="0017464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82432">
        <w:rPr>
          <w:rFonts w:ascii="Times New Roman" w:hAnsi="Times New Roman" w:cs="Times New Roman"/>
          <w:sz w:val="24"/>
          <w:szCs w:val="24"/>
          <w:lang w:val="ru-RU"/>
        </w:rPr>
        <w:t xml:space="preserve">Р = </w:t>
      </w:r>
      <w:proofErr w:type="spellStart"/>
      <w:r w:rsidRPr="00982432">
        <w:rPr>
          <w:rFonts w:ascii="Times New Roman" w:hAnsi="Times New Roman" w:cs="Times New Roman"/>
          <w:sz w:val="24"/>
          <w:szCs w:val="24"/>
          <w:lang w:val="ru-RU"/>
        </w:rPr>
        <w:t>Вр</w:t>
      </w:r>
      <w:proofErr w:type="spellEnd"/>
      <w:r w:rsidRPr="00982432">
        <w:rPr>
          <w:rFonts w:ascii="Times New Roman" w:hAnsi="Times New Roman" w:cs="Times New Roman"/>
          <w:sz w:val="24"/>
          <w:szCs w:val="24"/>
          <w:lang w:val="ru-RU"/>
        </w:rPr>
        <w:t xml:space="preserve"> × </w:t>
      </w:r>
      <w:proofErr w:type="spellStart"/>
      <w:r w:rsidRPr="00982432">
        <w:rPr>
          <w:rFonts w:ascii="Times New Roman" w:hAnsi="Times New Roman" w:cs="Times New Roman"/>
          <w:sz w:val="24"/>
          <w:szCs w:val="24"/>
          <w:lang w:val="ru-RU"/>
        </w:rPr>
        <w:t>Пд</w:t>
      </w:r>
      <w:proofErr w:type="spellEnd"/>
      <w:r w:rsidRPr="00982432">
        <w:rPr>
          <w:rFonts w:ascii="Times New Roman" w:hAnsi="Times New Roman" w:cs="Times New Roman"/>
          <w:sz w:val="24"/>
          <w:szCs w:val="24"/>
          <w:lang w:val="ru-RU"/>
        </w:rPr>
        <w:t xml:space="preserve"> × </w:t>
      </w:r>
      <w:proofErr w:type="spellStart"/>
      <w:r w:rsidRPr="00982432">
        <w:rPr>
          <w:rFonts w:ascii="Times New Roman" w:hAnsi="Times New Roman" w:cs="Times New Roman"/>
          <w:sz w:val="24"/>
          <w:szCs w:val="24"/>
          <w:lang w:val="ru-RU"/>
        </w:rPr>
        <w:t>Пс</w:t>
      </w:r>
      <w:proofErr w:type="spellEnd"/>
    </w:p>
    <w:p w:rsidR="00174649" w:rsidRPr="00174649" w:rsidRDefault="00174649" w:rsidP="0017464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где Р - риск (степень риска), балл;</w:t>
      </w:r>
    </w:p>
    <w:p w:rsidR="00174649" w:rsidRPr="00174649" w:rsidRDefault="00174649" w:rsidP="0017464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4649">
        <w:rPr>
          <w:rFonts w:ascii="Times New Roman" w:hAnsi="Times New Roman" w:cs="Times New Roman"/>
          <w:sz w:val="24"/>
          <w:szCs w:val="24"/>
          <w:lang w:val="ru-RU"/>
        </w:rPr>
        <w:t>Вр</w:t>
      </w:r>
      <w:proofErr w:type="spellEnd"/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вероятность возникновения опасности, балл;</w:t>
      </w:r>
    </w:p>
    <w:p w:rsidR="00174649" w:rsidRPr="00174649" w:rsidRDefault="00174649" w:rsidP="0017464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4649">
        <w:rPr>
          <w:rFonts w:ascii="Times New Roman" w:hAnsi="Times New Roman" w:cs="Times New Roman"/>
          <w:sz w:val="24"/>
          <w:szCs w:val="24"/>
          <w:lang w:val="ru-RU"/>
        </w:rPr>
        <w:t>Пд</w:t>
      </w:r>
      <w:proofErr w:type="spellEnd"/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подверженность воздействию (продолжительность, периодичность), балл;</w:t>
      </w:r>
    </w:p>
    <w:p w:rsidR="00174649" w:rsidRPr="00174649" w:rsidRDefault="00174649" w:rsidP="0017464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4649">
        <w:rPr>
          <w:rFonts w:ascii="Times New Roman" w:hAnsi="Times New Roman" w:cs="Times New Roman"/>
          <w:sz w:val="24"/>
          <w:szCs w:val="24"/>
          <w:lang w:val="ru-RU"/>
        </w:rPr>
        <w:t>Пс</w:t>
      </w:r>
      <w:proofErr w:type="spellEnd"/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- последствия наступления события, балл.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1648"/>
        <w:gridCol w:w="752"/>
        <w:gridCol w:w="2509"/>
        <w:gridCol w:w="647"/>
        <w:gridCol w:w="2952"/>
        <w:gridCol w:w="952"/>
      </w:tblGrid>
      <w:tr w:rsidR="00174649" w:rsidRPr="000059B9" w:rsidTr="008B0AE5">
        <w:trPr>
          <w:trHeight w:val="31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Вероятность</w:t>
            </w:r>
            <w:proofErr w:type="spellEnd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 xml:space="preserve"> (ВР)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Баллы</w:t>
            </w:r>
            <w:proofErr w:type="spellEnd"/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Подверженность</w:t>
            </w:r>
            <w:proofErr w:type="spellEnd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Баллы</w:t>
            </w:r>
            <w:proofErr w:type="spellEnd"/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Последствия</w:t>
            </w:r>
            <w:proofErr w:type="spellEnd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Баллы</w:t>
            </w:r>
            <w:proofErr w:type="spellEnd"/>
          </w:p>
        </w:tc>
      </w:tr>
      <w:tr w:rsidR="00174649" w:rsidRPr="000059B9" w:rsidTr="008B0AE5">
        <w:trPr>
          <w:trHeight w:val="73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Ожидаемо</w:t>
            </w:r>
            <w:proofErr w:type="spellEnd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это</w:t>
            </w:r>
            <w:proofErr w:type="spellEnd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случится</w:t>
            </w:r>
            <w:proofErr w:type="spellEnd"/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17464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7464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Постоянно (чаще 1 раза в день или более 50% времени смены)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Катастрофы</w:t>
            </w:r>
            <w:proofErr w:type="spellEnd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  <w:proofErr w:type="spellEnd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жертв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74649" w:rsidRPr="000059B9" w:rsidTr="008B0AE5">
        <w:trPr>
          <w:trHeight w:val="31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Очень</w:t>
            </w:r>
            <w:proofErr w:type="spellEnd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вероятно</w:t>
            </w:r>
            <w:proofErr w:type="spellEnd"/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Регулярно</w:t>
            </w:r>
            <w:proofErr w:type="spellEnd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  <w:proofErr w:type="spellEnd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Разрушения</w:t>
            </w:r>
            <w:proofErr w:type="spellEnd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spellEnd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жертвы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174649" w:rsidRPr="000059B9" w:rsidTr="008B0AE5">
        <w:trPr>
          <w:trHeight w:val="73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Нехарактерно</w:t>
            </w:r>
            <w:proofErr w:type="spellEnd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proofErr w:type="spellEnd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возможно</w:t>
            </w:r>
            <w:proofErr w:type="spellEnd"/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17464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7464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 случая к случаю (еженедельно - до 6 раз в неделю)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17464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7464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Очень тяжелые, один смертельный случай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74649" w:rsidRPr="000059B9" w:rsidTr="008B0AE5">
        <w:trPr>
          <w:trHeight w:val="73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Маловероятно</w:t>
            </w:r>
            <w:proofErr w:type="spellEnd"/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17464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7464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Иногда (ежемесячно - до 3 раз в месяц)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Потеря</w:t>
            </w:r>
            <w:proofErr w:type="spellEnd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трудоспособности</w:t>
            </w:r>
            <w:proofErr w:type="spellEnd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инвалидность</w:t>
            </w:r>
            <w:proofErr w:type="spellEnd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профзаболевания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74649" w:rsidRPr="000059B9" w:rsidTr="008B0AE5">
        <w:trPr>
          <w:trHeight w:val="49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Вряд</w:t>
            </w:r>
            <w:proofErr w:type="spellEnd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proofErr w:type="spellEnd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возможно</w:t>
            </w:r>
            <w:proofErr w:type="spellEnd"/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17464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7464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Редко (ежегодно - до 11 раз в год)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Случаи</w:t>
            </w:r>
            <w:proofErr w:type="spellEnd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временной</w:t>
            </w:r>
            <w:proofErr w:type="spellEnd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нетрудоспособности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74649" w:rsidRPr="000059B9" w:rsidTr="008B0AE5">
        <w:trPr>
          <w:trHeight w:val="49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Почти</w:t>
            </w:r>
            <w:proofErr w:type="spellEnd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невозможно</w:t>
            </w:r>
            <w:proofErr w:type="spellEnd"/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17464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7464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Очень редко (до 1 раза в год)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17464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7464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Легкая травма, достаточно оказания первой помощи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74649" w:rsidRPr="000059B9" w:rsidTr="008B0AE5">
        <w:trPr>
          <w:trHeight w:val="49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Фактически</w:t>
            </w:r>
            <w:proofErr w:type="spellEnd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невозможно</w:t>
            </w:r>
            <w:proofErr w:type="spellEnd"/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9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174649" w:rsidRPr="00174649" w:rsidRDefault="00174649" w:rsidP="009D7F9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Таблица 1 - Степень риска на всех стадиях работ</w:t>
      </w:r>
    </w:p>
    <w:p w:rsidR="00174649" w:rsidRPr="002A5B20" w:rsidRDefault="002A5B20" w:rsidP="002A5B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74649" w:rsidRPr="002A5B20">
        <w:rPr>
          <w:rFonts w:ascii="Times New Roman" w:hAnsi="Times New Roman"/>
          <w:sz w:val="24"/>
          <w:szCs w:val="24"/>
        </w:rPr>
        <w:t>Результаты оценивания степени риска для удобства восприятия обозначаются тремя</w:t>
      </w:r>
      <w:r w:rsidR="009D7F96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цветовыми зонами: зеленой, желтой и красной (Таблица 2).</w:t>
      </w:r>
    </w:p>
    <w:p w:rsidR="00174649" w:rsidRPr="002A5B20" w:rsidRDefault="002A5B20" w:rsidP="002A5B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74649" w:rsidRPr="002A5B20">
        <w:rPr>
          <w:rFonts w:ascii="Times New Roman" w:hAnsi="Times New Roman"/>
          <w:sz w:val="24"/>
          <w:szCs w:val="24"/>
        </w:rPr>
        <w:t>К зеленой зоне относят приемлемые риски (малый и умеренный). Здесь какие-либо</w:t>
      </w:r>
      <w:r w:rsidR="00134D04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меры по снижению рисков не требуются, риски этих категорий подлежат повторной</w:t>
      </w:r>
      <w:r w:rsidR="00134D04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переоценке через год.</w:t>
      </w:r>
    </w:p>
    <w:p w:rsidR="00174649" w:rsidRPr="002A5B20" w:rsidRDefault="002A5B20" w:rsidP="002A5B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74649" w:rsidRPr="002A5B20">
        <w:rPr>
          <w:rFonts w:ascii="Times New Roman" w:hAnsi="Times New Roman"/>
          <w:sz w:val="24"/>
          <w:szCs w:val="24"/>
        </w:rPr>
        <w:t>К желтой зоне относят допустимые риски (значительный риск), допускаемые</w:t>
      </w:r>
      <w:r w:rsidR="008B0AE5" w:rsidRPr="002A5B20">
        <w:rPr>
          <w:rFonts w:ascii="Times New Roman" w:hAnsi="Times New Roman"/>
          <w:sz w:val="24"/>
          <w:szCs w:val="24"/>
        </w:rPr>
        <w:t xml:space="preserve"> организацией</w:t>
      </w:r>
      <w:r w:rsidR="00174649" w:rsidRPr="002A5B20">
        <w:rPr>
          <w:rFonts w:ascii="Times New Roman" w:hAnsi="Times New Roman"/>
          <w:sz w:val="24"/>
          <w:szCs w:val="24"/>
        </w:rPr>
        <w:t xml:space="preserve">, то есть те степени риска, с которыми </w:t>
      </w:r>
      <w:r w:rsidR="008B0AE5" w:rsidRPr="002A5B20">
        <w:rPr>
          <w:rFonts w:ascii="Times New Roman" w:hAnsi="Times New Roman"/>
          <w:sz w:val="24"/>
          <w:szCs w:val="24"/>
        </w:rPr>
        <w:t>организация</w:t>
      </w:r>
      <w:r w:rsidR="00174649" w:rsidRPr="002A5B20">
        <w:rPr>
          <w:rFonts w:ascii="Times New Roman" w:hAnsi="Times New Roman"/>
          <w:sz w:val="24"/>
          <w:szCs w:val="24"/>
        </w:rPr>
        <w:t xml:space="preserve"> согласилась и приняла на себя.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При рисках такой степени имеется возможность допуска работников к работе, но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обязательно при строгом соблюдении установленных регламентов выполнения работ и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использования регламентированных мер и средств безопасности.</w:t>
      </w:r>
    </w:p>
    <w:p w:rsidR="00174649" w:rsidRPr="002A5B20" w:rsidRDefault="002A5B20" w:rsidP="002A5B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74649" w:rsidRPr="002A5B20">
        <w:rPr>
          <w:rFonts w:ascii="Times New Roman" w:hAnsi="Times New Roman"/>
          <w:sz w:val="24"/>
          <w:szCs w:val="24"/>
        </w:rPr>
        <w:t>К красной зоне относят недопустимые риски (высокий и крайне высокий риски).</w:t>
      </w:r>
      <w:r w:rsidR="008B0AE5" w:rsidRPr="002A5B20">
        <w:rPr>
          <w:rFonts w:ascii="Times New Roman" w:hAnsi="Times New Roman"/>
          <w:sz w:val="24"/>
          <w:szCs w:val="24"/>
        </w:rPr>
        <w:t xml:space="preserve"> Организация</w:t>
      </w:r>
      <w:r w:rsidR="00174649" w:rsidRPr="002A5B20">
        <w:rPr>
          <w:rFonts w:ascii="Times New Roman" w:hAnsi="Times New Roman"/>
          <w:sz w:val="24"/>
          <w:szCs w:val="24"/>
        </w:rPr>
        <w:t xml:space="preserve"> должна сосредоточить свои усилия на первоочередном управлении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недопустимыми рисками с целью перевода их, как минимум, в допустимые риски при</w:t>
      </w:r>
      <w:r w:rsidR="00134D04" w:rsidRPr="002A5B20">
        <w:rPr>
          <w:rFonts w:ascii="Times New Roman" w:hAnsi="Times New Roman"/>
          <w:sz w:val="24"/>
          <w:szCs w:val="24"/>
        </w:rPr>
        <w:t xml:space="preserve"> </w:t>
      </w:r>
      <w:r w:rsidR="00174649" w:rsidRPr="002A5B20">
        <w:rPr>
          <w:rFonts w:ascii="Times New Roman" w:hAnsi="Times New Roman"/>
          <w:sz w:val="24"/>
          <w:szCs w:val="24"/>
        </w:rPr>
        <w:t>внедрении дополнительных средств и регламентов обеспечения безопасности труда.</w:t>
      </w:r>
    </w:p>
    <w:tbl>
      <w:tblPr>
        <w:tblW w:w="8220" w:type="dxa"/>
        <w:jc w:val="center"/>
        <w:tblLook w:val="04A0" w:firstRow="1" w:lastRow="0" w:firstColumn="1" w:lastColumn="0" w:noHBand="0" w:noVBand="1"/>
      </w:tblPr>
      <w:tblGrid>
        <w:gridCol w:w="1600"/>
        <w:gridCol w:w="2480"/>
        <w:gridCol w:w="4140"/>
      </w:tblGrid>
      <w:tr w:rsidR="00174649" w:rsidRPr="000059B9" w:rsidTr="008B0AE5">
        <w:trPr>
          <w:trHeight w:val="156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  <w:proofErr w:type="spellEnd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риска</w:t>
            </w:r>
            <w:proofErr w:type="spellEnd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баллах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Значимость</w:t>
            </w:r>
            <w:proofErr w:type="spellEnd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риска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spellEnd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риском</w:t>
            </w:r>
            <w:proofErr w:type="spellEnd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приоритет</w:t>
            </w:r>
            <w:proofErr w:type="spellEnd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proofErr w:type="spellEnd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74649" w:rsidRPr="009D7F96" w:rsidTr="008B0AE5">
        <w:trPr>
          <w:trHeight w:val="6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0-20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Малый</w:t>
            </w:r>
            <w:proofErr w:type="spellEnd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риск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49" w:rsidRPr="0017464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46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Специальных мер не требуется. Следует контролировать уровень опасности</w:t>
            </w:r>
          </w:p>
        </w:tc>
      </w:tr>
      <w:tr w:rsidR="00174649" w:rsidRPr="009D7F96" w:rsidTr="008B0AE5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20-70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  <w:proofErr w:type="spellEnd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риск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49" w:rsidRPr="0017464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46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Следует спланировать и выполнить мероприятия по снижению риска</w:t>
            </w:r>
          </w:p>
        </w:tc>
      </w:tr>
      <w:tr w:rsidR="00174649" w:rsidRPr="009D7F96" w:rsidTr="008B0AE5">
        <w:trPr>
          <w:trHeight w:val="76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70-200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Значительный</w:t>
            </w:r>
            <w:proofErr w:type="spellEnd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риск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49" w:rsidRPr="0017464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46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Необходимо запланировать и выполнить мероприятия по снижению риска в сжатые сроки</w:t>
            </w:r>
          </w:p>
        </w:tc>
      </w:tr>
      <w:tr w:rsidR="00174649" w:rsidRPr="009D7F96" w:rsidTr="008B0AE5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200-400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  <w:proofErr w:type="spellEnd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риск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49" w:rsidRPr="0017464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46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Необходимо принятие экстренных мер по снижению риска</w:t>
            </w:r>
          </w:p>
        </w:tc>
      </w:tr>
      <w:tr w:rsidR="00174649" w:rsidRPr="009D7F96" w:rsidTr="008B0AE5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Свыше</w:t>
            </w:r>
            <w:proofErr w:type="spellEnd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 xml:space="preserve"> 400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74649" w:rsidRPr="000059B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Крайне</w:t>
            </w:r>
            <w:proofErr w:type="spellEnd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  <w:proofErr w:type="spellEnd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59B9">
              <w:rPr>
                <w:rFonts w:ascii="Times New Roman" w:hAnsi="Times New Roman" w:cs="Times New Roman"/>
                <w:sz w:val="18"/>
                <w:szCs w:val="18"/>
              </w:rPr>
              <w:t>риск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49" w:rsidRPr="00174649" w:rsidRDefault="00174649" w:rsidP="008B0AE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46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Необходимо прекратить деятельность до устранения опасности или снижения риска</w:t>
            </w:r>
          </w:p>
        </w:tc>
      </w:tr>
    </w:tbl>
    <w:p w:rsidR="00174649" w:rsidRPr="00174649" w:rsidRDefault="00174649" w:rsidP="0017464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Таблица 2 – Значимость риска</w:t>
      </w:r>
    </w:p>
    <w:p w:rsidR="00174649" w:rsidRPr="00174649" w:rsidRDefault="00174649" w:rsidP="0017464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5.4. Разработка и реализация корректирующих мероприятий по снижению</w:t>
      </w:r>
      <w:r w:rsidR="008B0A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уровней рисков до допустимых величин</w:t>
      </w:r>
    </w:p>
    <w:p w:rsidR="00174649" w:rsidRPr="002A5B20" w:rsidRDefault="00174649" w:rsidP="002A5B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lastRenderedPageBreak/>
        <w:t>Все идентифицированные риски подлежат управлению, в соответствии с чем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Pr="002A5B20">
        <w:rPr>
          <w:rFonts w:ascii="Times New Roman" w:hAnsi="Times New Roman"/>
          <w:sz w:val="24"/>
          <w:szCs w:val="24"/>
        </w:rPr>
        <w:t>разрабатывается план мероприятий по корректировке рисков (Приложение 4).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Pr="002A5B20">
        <w:rPr>
          <w:rFonts w:ascii="Times New Roman" w:hAnsi="Times New Roman"/>
          <w:sz w:val="24"/>
          <w:szCs w:val="24"/>
        </w:rPr>
        <w:t>При определении мер управления рисками (с целью снижения воздействия факторов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Pr="002A5B20">
        <w:rPr>
          <w:rFonts w:ascii="Times New Roman" w:hAnsi="Times New Roman"/>
          <w:sz w:val="24"/>
          <w:szCs w:val="24"/>
        </w:rPr>
        <w:t>опасностей) или при рассмотрении изменений существующих мер управления могут</w:t>
      </w:r>
      <w:r w:rsidR="008B0AE5" w:rsidRPr="002A5B20">
        <w:rPr>
          <w:rFonts w:ascii="Times New Roman" w:hAnsi="Times New Roman"/>
          <w:sz w:val="24"/>
          <w:szCs w:val="24"/>
        </w:rPr>
        <w:t xml:space="preserve"> </w:t>
      </w:r>
      <w:r w:rsidRPr="002A5B20">
        <w:rPr>
          <w:rFonts w:ascii="Times New Roman" w:hAnsi="Times New Roman"/>
          <w:sz w:val="24"/>
          <w:szCs w:val="24"/>
        </w:rPr>
        <w:t>применяться следующие меры по сокращению рисков:</w:t>
      </w:r>
    </w:p>
    <w:p w:rsidR="00174649" w:rsidRPr="002A5B20" w:rsidRDefault="00174649" w:rsidP="002A5B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устранение;</w:t>
      </w:r>
    </w:p>
    <w:p w:rsidR="0079586A" w:rsidRPr="002A5B20" w:rsidRDefault="00174649" w:rsidP="002A5B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замена;</w:t>
      </w:r>
    </w:p>
    <w:p w:rsidR="0079586A" w:rsidRDefault="00174649" w:rsidP="007958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4649">
        <w:rPr>
          <w:rFonts w:ascii="Times New Roman" w:hAnsi="Times New Roman"/>
          <w:sz w:val="24"/>
          <w:szCs w:val="24"/>
        </w:rPr>
        <w:t>- технические меры (разнообразные блокировочные и предохранительные</w:t>
      </w:r>
      <w:r w:rsidR="008B0AE5">
        <w:rPr>
          <w:rFonts w:ascii="Times New Roman" w:hAnsi="Times New Roman"/>
          <w:sz w:val="24"/>
          <w:szCs w:val="24"/>
        </w:rPr>
        <w:t xml:space="preserve"> </w:t>
      </w:r>
      <w:r w:rsidRPr="00174649">
        <w:rPr>
          <w:rFonts w:ascii="Times New Roman" w:hAnsi="Times New Roman"/>
          <w:sz w:val="24"/>
          <w:szCs w:val="24"/>
        </w:rPr>
        <w:t>устройства, ограждения и перила, противоскользящие поверхности для полов и ступеней,</w:t>
      </w:r>
      <w:r w:rsidR="00134D04">
        <w:rPr>
          <w:rFonts w:ascii="Times New Roman" w:hAnsi="Times New Roman"/>
          <w:sz w:val="24"/>
          <w:szCs w:val="24"/>
        </w:rPr>
        <w:t xml:space="preserve"> </w:t>
      </w:r>
      <w:r w:rsidRPr="00174649">
        <w:rPr>
          <w:rFonts w:ascii="Times New Roman" w:hAnsi="Times New Roman"/>
          <w:sz w:val="24"/>
          <w:szCs w:val="24"/>
        </w:rPr>
        <w:t xml:space="preserve">защитные средства электробезопасности (заземление, </w:t>
      </w:r>
      <w:proofErr w:type="spellStart"/>
      <w:r w:rsidRPr="00174649">
        <w:rPr>
          <w:rFonts w:ascii="Times New Roman" w:hAnsi="Times New Roman"/>
          <w:sz w:val="24"/>
          <w:szCs w:val="24"/>
        </w:rPr>
        <w:t>зануление</w:t>
      </w:r>
      <w:proofErr w:type="spellEnd"/>
      <w:r w:rsidRPr="00174649">
        <w:rPr>
          <w:rFonts w:ascii="Times New Roman" w:hAnsi="Times New Roman"/>
          <w:sz w:val="24"/>
          <w:szCs w:val="24"/>
        </w:rPr>
        <w:t>) и т. п.;</w:t>
      </w:r>
    </w:p>
    <w:p w:rsidR="0079586A" w:rsidRDefault="00174649" w:rsidP="007958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4649">
        <w:rPr>
          <w:rFonts w:ascii="Times New Roman" w:hAnsi="Times New Roman"/>
          <w:sz w:val="24"/>
          <w:szCs w:val="24"/>
        </w:rPr>
        <w:t>- предупреждение и/или административные меры управления (в том числе</w:t>
      </w:r>
      <w:r w:rsidR="008B0AE5">
        <w:rPr>
          <w:rFonts w:ascii="Times New Roman" w:hAnsi="Times New Roman"/>
          <w:sz w:val="24"/>
          <w:szCs w:val="24"/>
        </w:rPr>
        <w:t xml:space="preserve"> </w:t>
      </w:r>
      <w:r w:rsidRPr="00174649">
        <w:rPr>
          <w:rFonts w:ascii="Times New Roman" w:hAnsi="Times New Roman"/>
          <w:sz w:val="24"/>
          <w:szCs w:val="24"/>
        </w:rPr>
        <w:t>использование документированных процедур, таких как указания по безопасной</w:t>
      </w:r>
      <w:r w:rsidR="008B0AE5">
        <w:rPr>
          <w:rFonts w:ascii="Times New Roman" w:hAnsi="Times New Roman"/>
          <w:sz w:val="24"/>
          <w:szCs w:val="24"/>
        </w:rPr>
        <w:t xml:space="preserve"> </w:t>
      </w:r>
      <w:r w:rsidRPr="00174649">
        <w:rPr>
          <w:rFonts w:ascii="Times New Roman" w:hAnsi="Times New Roman"/>
          <w:sz w:val="24"/>
          <w:szCs w:val="24"/>
        </w:rPr>
        <w:t>эксплуатации машин, механизмов, технологических процессов, руководство по</w:t>
      </w:r>
      <w:r w:rsidR="00134D04">
        <w:rPr>
          <w:rFonts w:ascii="Times New Roman" w:hAnsi="Times New Roman"/>
          <w:sz w:val="24"/>
          <w:szCs w:val="24"/>
        </w:rPr>
        <w:t xml:space="preserve"> </w:t>
      </w:r>
      <w:r w:rsidRPr="00174649">
        <w:rPr>
          <w:rFonts w:ascii="Times New Roman" w:hAnsi="Times New Roman"/>
          <w:sz w:val="24"/>
          <w:szCs w:val="24"/>
        </w:rPr>
        <w:t>эксплуатации, инструкции на рабочих местах, технологические регламенты и карты</w:t>
      </w:r>
      <w:r w:rsidR="008B0AE5">
        <w:rPr>
          <w:rFonts w:ascii="Times New Roman" w:hAnsi="Times New Roman"/>
          <w:sz w:val="24"/>
          <w:szCs w:val="24"/>
        </w:rPr>
        <w:t xml:space="preserve"> </w:t>
      </w:r>
      <w:r w:rsidRPr="00174649">
        <w:rPr>
          <w:rFonts w:ascii="Times New Roman" w:hAnsi="Times New Roman"/>
          <w:sz w:val="24"/>
          <w:szCs w:val="24"/>
        </w:rPr>
        <w:t xml:space="preserve">технологических процессов, планы ликвидации инцидентов и аварий и </w:t>
      </w:r>
      <w:proofErr w:type="spellStart"/>
      <w:r w:rsidRPr="00174649">
        <w:rPr>
          <w:rFonts w:ascii="Times New Roman" w:hAnsi="Times New Roman"/>
          <w:sz w:val="24"/>
          <w:szCs w:val="24"/>
        </w:rPr>
        <w:t>т.п</w:t>
      </w:r>
      <w:proofErr w:type="spellEnd"/>
      <w:r w:rsidRPr="00174649">
        <w:rPr>
          <w:rFonts w:ascii="Times New Roman" w:hAnsi="Times New Roman"/>
          <w:sz w:val="24"/>
          <w:szCs w:val="24"/>
        </w:rPr>
        <w:t>; а также</w:t>
      </w:r>
      <w:r w:rsidR="008B0AE5">
        <w:rPr>
          <w:rFonts w:ascii="Times New Roman" w:hAnsi="Times New Roman"/>
          <w:sz w:val="24"/>
          <w:szCs w:val="24"/>
        </w:rPr>
        <w:t xml:space="preserve"> </w:t>
      </w:r>
      <w:r w:rsidRPr="00174649">
        <w:rPr>
          <w:rFonts w:ascii="Times New Roman" w:hAnsi="Times New Roman"/>
          <w:sz w:val="24"/>
          <w:szCs w:val="24"/>
        </w:rPr>
        <w:t>повышения уровня знаний персонала в области ОТ посредством обучения,</w:t>
      </w:r>
      <w:r w:rsidR="00450E04">
        <w:rPr>
          <w:rFonts w:ascii="Times New Roman" w:hAnsi="Times New Roman"/>
          <w:sz w:val="24"/>
          <w:szCs w:val="24"/>
        </w:rPr>
        <w:t xml:space="preserve"> </w:t>
      </w:r>
      <w:r w:rsidRPr="00174649">
        <w:rPr>
          <w:rFonts w:ascii="Times New Roman" w:hAnsi="Times New Roman"/>
          <w:sz w:val="24"/>
          <w:szCs w:val="24"/>
        </w:rPr>
        <w:t>переподготовки,</w:t>
      </w:r>
      <w:r w:rsidR="00134D04">
        <w:rPr>
          <w:rFonts w:ascii="Times New Roman" w:hAnsi="Times New Roman"/>
          <w:sz w:val="24"/>
          <w:szCs w:val="24"/>
        </w:rPr>
        <w:t xml:space="preserve"> </w:t>
      </w:r>
      <w:r w:rsidRPr="00174649">
        <w:rPr>
          <w:rFonts w:ascii="Times New Roman" w:hAnsi="Times New Roman"/>
          <w:sz w:val="24"/>
          <w:szCs w:val="24"/>
        </w:rPr>
        <w:t>проведения инструктажей, стажировок, тренировок и т.п.</w:t>
      </w:r>
      <w:r w:rsidR="0079586A">
        <w:rPr>
          <w:rFonts w:ascii="Times New Roman" w:hAnsi="Times New Roman"/>
          <w:sz w:val="24"/>
          <w:szCs w:val="24"/>
        </w:rPr>
        <w:t>,</w:t>
      </w:r>
    </w:p>
    <w:p w:rsidR="00174649" w:rsidRPr="0079586A" w:rsidRDefault="00174649" w:rsidP="0079586A">
      <w:pPr>
        <w:pStyle w:val="a3"/>
        <w:jc w:val="both"/>
        <w:rPr>
          <w:rFonts w:ascii="Times New Roman" w:hAnsi="Times New Roman"/>
          <w:sz w:val="24"/>
        </w:rPr>
      </w:pPr>
      <w:r w:rsidRPr="00174649">
        <w:rPr>
          <w:rFonts w:ascii="Times New Roman" w:hAnsi="Times New Roman"/>
          <w:sz w:val="24"/>
          <w:szCs w:val="24"/>
        </w:rPr>
        <w:t>- использование средств индивидуальной и коллективной защиты.</w:t>
      </w:r>
    </w:p>
    <w:p w:rsidR="00174649" w:rsidRPr="00174649" w:rsidRDefault="00174649" w:rsidP="0017464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5.5. Информирование работников о результатах оценки рисков</w:t>
      </w:r>
    </w:p>
    <w:p w:rsidR="00174649" w:rsidRPr="002A5B20" w:rsidRDefault="00174649" w:rsidP="002A5B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Информирование работников о рисках, а также о фактических и возможных</w:t>
      </w:r>
      <w:r w:rsidR="00450E04" w:rsidRPr="002A5B20">
        <w:rPr>
          <w:rFonts w:ascii="Times New Roman" w:hAnsi="Times New Roman"/>
          <w:sz w:val="24"/>
          <w:szCs w:val="24"/>
        </w:rPr>
        <w:t xml:space="preserve"> </w:t>
      </w:r>
      <w:r w:rsidRPr="002A5B20">
        <w:rPr>
          <w:rFonts w:ascii="Times New Roman" w:hAnsi="Times New Roman"/>
          <w:sz w:val="24"/>
          <w:szCs w:val="24"/>
        </w:rPr>
        <w:t>последствиях для здоровья и безопасности выполняемой ими работы осуществляется:</w:t>
      </w:r>
    </w:p>
    <w:p w:rsidR="00174649" w:rsidRPr="002A5B20" w:rsidRDefault="00174649" w:rsidP="002A5B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при проведении первичных и повторных инструктажей по охране труда путем</w:t>
      </w:r>
      <w:r w:rsidR="00450E04" w:rsidRPr="002A5B20">
        <w:rPr>
          <w:rFonts w:ascii="Times New Roman" w:hAnsi="Times New Roman"/>
          <w:sz w:val="24"/>
          <w:szCs w:val="24"/>
        </w:rPr>
        <w:t xml:space="preserve"> </w:t>
      </w:r>
      <w:r w:rsidRPr="002A5B20">
        <w:rPr>
          <w:rFonts w:ascii="Times New Roman" w:hAnsi="Times New Roman"/>
          <w:sz w:val="24"/>
          <w:szCs w:val="24"/>
        </w:rPr>
        <w:t>ознакомления с результатами оценки рисков;</w:t>
      </w:r>
    </w:p>
    <w:p w:rsidR="00174649" w:rsidRPr="002A5B20" w:rsidRDefault="00174649" w:rsidP="002A5B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при проведении внепланового инструктажа после произошедшего несчастного</w:t>
      </w:r>
      <w:r w:rsidR="00450E04" w:rsidRPr="002A5B20">
        <w:rPr>
          <w:rFonts w:ascii="Times New Roman" w:hAnsi="Times New Roman"/>
          <w:sz w:val="24"/>
          <w:szCs w:val="24"/>
        </w:rPr>
        <w:t xml:space="preserve"> </w:t>
      </w:r>
      <w:r w:rsidRPr="002A5B20">
        <w:rPr>
          <w:rFonts w:ascii="Times New Roman" w:hAnsi="Times New Roman"/>
          <w:sz w:val="24"/>
          <w:szCs w:val="24"/>
        </w:rPr>
        <w:t>случая.</w:t>
      </w:r>
    </w:p>
    <w:p w:rsidR="00174649" w:rsidRPr="00174649" w:rsidRDefault="00174649" w:rsidP="0017464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5.6. Хранение, корректировка и ликвидация документов</w:t>
      </w:r>
    </w:p>
    <w:p w:rsidR="00174649" w:rsidRPr="00174649" w:rsidRDefault="00174649" w:rsidP="001746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Карты оценки рисков хранятся в течение 5 лет с момента проведения оценки рисков и</w:t>
      </w:r>
      <w:r w:rsidR="00450E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подлежат корректировке в случае изменения отраженных в них условий труда.</w:t>
      </w:r>
      <w:r w:rsidR="00450E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После замены новой старая карта оценки рисков ликвидируется согласно требованиям</w:t>
      </w:r>
      <w:r w:rsidR="00450E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по уничтожению документов.</w:t>
      </w:r>
    </w:p>
    <w:p w:rsidR="00174649" w:rsidRPr="00174649" w:rsidRDefault="00174649" w:rsidP="0017464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ПРОЧИЕ СООТВЕТСТВУЮЩИЕ ДОКУМЕНТЫ/ПРИМЕЧАНИЯ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Настоящий документ разработан в соответствии с требованиями следующих</w:t>
      </w:r>
      <w:r w:rsidR="00450E04" w:rsidRPr="002A5B20">
        <w:rPr>
          <w:rFonts w:ascii="Times New Roman" w:hAnsi="Times New Roman"/>
          <w:sz w:val="24"/>
          <w:szCs w:val="24"/>
        </w:rPr>
        <w:t xml:space="preserve"> </w:t>
      </w:r>
      <w:r w:rsidRPr="002A5B20">
        <w:rPr>
          <w:rFonts w:ascii="Times New Roman" w:hAnsi="Times New Roman"/>
          <w:sz w:val="24"/>
          <w:szCs w:val="24"/>
        </w:rPr>
        <w:t>стандартов: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ISO 9001:2015 Системы менеджмента качества. Требования.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ГОСТ Р 12.0.007-2009 Система управления охраной труда в организации.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ГОСТ Р 58771-2019 МЕНЕДЖМЕНТ РИСКА. Технологии оценки риска.</w:t>
      </w:r>
    </w:p>
    <w:p w:rsidR="00174649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ГОСТ 12.0.230.5-2018 Методы оценки риска для обеспечения безопасности</w:t>
      </w:r>
      <w:r w:rsidR="00134D04" w:rsidRPr="002A5B20">
        <w:rPr>
          <w:rFonts w:ascii="Times New Roman" w:hAnsi="Times New Roman"/>
          <w:sz w:val="24"/>
          <w:szCs w:val="24"/>
        </w:rPr>
        <w:t xml:space="preserve"> </w:t>
      </w:r>
      <w:r w:rsidRPr="002A5B20">
        <w:rPr>
          <w:rFonts w:ascii="Times New Roman" w:hAnsi="Times New Roman"/>
          <w:sz w:val="24"/>
          <w:szCs w:val="24"/>
        </w:rPr>
        <w:t>выполнения работ.</w:t>
      </w:r>
    </w:p>
    <w:p w:rsidR="00450E04" w:rsidRPr="002A5B20" w:rsidRDefault="00174649" w:rsidP="002A5B20">
      <w:pPr>
        <w:pStyle w:val="a3"/>
        <w:rPr>
          <w:rFonts w:ascii="Times New Roman" w:hAnsi="Times New Roman"/>
          <w:sz w:val="24"/>
          <w:szCs w:val="24"/>
        </w:rPr>
      </w:pPr>
      <w:r w:rsidRPr="002A5B20">
        <w:rPr>
          <w:rFonts w:ascii="Times New Roman" w:hAnsi="Times New Roman"/>
          <w:sz w:val="24"/>
          <w:szCs w:val="24"/>
        </w:rPr>
        <w:t>- Трудовой Кодекс Российской Федерации.</w:t>
      </w:r>
    </w:p>
    <w:p w:rsidR="009D7F96" w:rsidRDefault="009D7F96" w:rsidP="00450E04">
      <w:pPr>
        <w:pStyle w:val="a3"/>
        <w:jc w:val="right"/>
        <w:rPr>
          <w:rFonts w:ascii="Times New Roman" w:hAnsi="Times New Roman"/>
        </w:rPr>
      </w:pPr>
    </w:p>
    <w:p w:rsidR="009D7F96" w:rsidRDefault="009D7F96" w:rsidP="00450E04">
      <w:pPr>
        <w:pStyle w:val="a3"/>
        <w:jc w:val="right"/>
        <w:rPr>
          <w:rFonts w:ascii="Times New Roman" w:hAnsi="Times New Roman"/>
        </w:rPr>
      </w:pPr>
    </w:p>
    <w:p w:rsidR="009D7F96" w:rsidRDefault="009D7F96" w:rsidP="00450E04">
      <w:pPr>
        <w:pStyle w:val="a3"/>
        <w:jc w:val="right"/>
        <w:rPr>
          <w:rFonts w:ascii="Times New Roman" w:hAnsi="Times New Roman"/>
        </w:rPr>
      </w:pPr>
    </w:p>
    <w:p w:rsidR="009D7F96" w:rsidRDefault="009D7F96" w:rsidP="00450E04">
      <w:pPr>
        <w:pStyle w:val="a3"/>
        <w:jc w:val="right"/>
        <w:rPr>
          <w:rFonts w:ascii="Times New Roman" w:hAnsi="Times New Roman"/>
        </w:rPr>
      </w:pPr>
    </w:p>
    <w:p w:rsidR="009D7F96" w:rsidRDefault="009D7F96" w:rsidP="00450E04">
      <w:pPr>
        <w:pStyle w:val="a3"/>
        <w:jc w:val="right"/>
        <w:rPr>
          <w:rFonts w:ascii="Times New Roman" w:hAnsi="Times New Roman"/>
        </w:rPr>
      </w:pPr>
    </w:p>
    <w:p w:rsidR="009D7F96" w:rsidRDefault="009D7F96" w:rsidP="00450E04">
      <w:pPr>
        <w:pStyle w:val="a3"/>
        <w:jc w:val="right"/>
        <w:rPr>
          <w:rFonts w:ascii="Times New Roman" w:hAnsi="Times New Roman"/>
        </w:rPr>
      </w:pPr>
    </w:p>
    <w:p w:rsidR="009D7F96" w:rsidRDefault="009D7F96" w:rsidP="00450E04">
      <w:pPr>
        <w:pStyle w:val="a3"/>
        <w:jc w:val="right"/>
        <w:rPr>
          <w:rFonts w:ascii="Times New Roman" w:hAnsi="Times New Roman"/>
        </w:rPr>
      </w:pPr>
    </w:p>
    <w:p w:rsidR="009D7F96" w:rsidRDefault="009D7F96" w:rsidP="00450E04">
      <w:pPr>
        <w:pStyle w:val="a3"/>
        <w:jc w:val="right"/>
        <w:rPr>
          <w:rFonts w:ascii="Times New Roman" w:hAnsi="Times New Roman"/>
        </w:rPr>
      </w:pPr>
    </w:p>
    <w:p w:rsidR="009D7F96" w:rsidRDefault="009D7F96" w:rsidP="00450E04">
      <w:pPr>
        <w:pStyle w:val="a3"/>
        <w:jc w:val="right"/>
        <w:rPr>
          <w:rFonts w:ascii="Times New Roman" w:hAnsi="Times New Roman"/>
        </w:rPr>
      </w:pPr>
    </w:p>
    <w:p w:rsidR="009D7F96" w:rsidRDefault="009D7F96" w:rsidP="00450E04">
      <w:pPr>
        <w:pStyle w:val="a3"/>
        <w:jc w:val="right"/>
        <w:rPr>
          <w:rFonts w:ascii="Times New Roman" w:hAnsi="Times New Roman"/>
        </w:rPr>
      </w:pPr>
    </w:p>
    <w:p w:rsidR="009D7F96" w:rsidRDefault="009D7F96" w:rsidP="00450E04">
      <w:pPr>
        <w:pStyle w:val="a3"/>
        <w:jc w:val="right"/>
        <w:rPr>
          <w:rFonts w:ascii="Times New Roman" w:hAnsi="Times New Roman"/>
        </w:rPr>
      </w:pPr>
    </w:p>
    <w:p w:rsidR="009D7F96" w:rsidRDefault="009D7F96" w:rsidP="00450E04">
      <w:pPr>
        <w:pStyle w:val="a3"/>
        <w:jc w:val="right"/>
        <w:rPr>
          <w:rFonts w:ascii="Times New Roman" w:hAnsi="Times New Roman"/>
        </w:rPr>
      </w:pPr>
    </w:p>
    <w:p w:rsidR="002A5B20" w:rsidRDefault="002A5B20" w:rsidP="00450E04">
      <w:pPr>
        <w:pStyle w:val="a3"/>
        <w:jc w:val="right"/>
        <w:rPr>
          <w:rFonts w:ascii="Times New Roman" w:hAnsi="Times New Roman"/>
        </w:rPr>
      </w:pPr>
    </w:p>
    <w:p w:rsidR="002A5B20" w:rsidRDefault="002A5B20" w:rsidP="00450E04">
      <w:pPr>
        <w:pStyle w:val="a3"/>
        <w:jc w:val="right"/>
        <w:rPr>
          <w:rFonts w:ascii="Times New Roman" w:hAnsi="Times New Roman"/>
        </w:rPr>
      </w:pPr>
    </w:p>
    <w:p w:rsidR="002A5B20" w:rsidRDefault="002A5B20" w:rsidP="00450E04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p w:rsidR="00450E04" w:rsidRPr="00450E04" w:rsidRDefault="00450E04" w:rsidP="00450E04">
      <w:pPr>
        <w:pStyle w:val="a3"/>
        <w:jc w:val="right"/>
        <w:rPr>
          <w:rFonts w:ascii="Times New Roman" w:hAnsi="Times New Roman"/>
        </w:rPr>
      </w:pPr>
      <w:r w:rsidRPr="00450E04">
        <w:rPr>
          <w:rFonts w:ascii="Times New Roman" w:hAnsi="Times New Roman"/>
        </w:rPr>
        <w:lastRenderedPageBreak/>
        <w:t xml:space="preserve">Приложение 1 к </w:t>
      </w:r>
    </w:p>
    <w:p w:rsidR="00B6635F" w:rsidRDefault="00450E04" w:rsidP="00450E04">
      <w:pPr>
        <w:pStyle w:val="a3"/>
        <w:jc w:val="right"/>
        <w:rPr>
          <w:rFonts w:ascii="Times New Roman" w:hAnsi="Times New Roman"/>
        </w:rPr>
      </w:pPr>
      <w:r w:rsidRPr="00450E04">
        <w:rPr>
          <w:rFonts w:ascii="Times New Roman" w:hAnsi="Times New Roman"/>
        </w:rPr>
        <w:t>Положению</w:t>
      </w:r>
      <w:r>
        <w:rPr>
          <w:rFonts w:ascii="Times New Roman" w:hAnsi="Times New Roman"/>
        </w:rPr>
        <w:t xml:space="preserve"> «Об оценке</w:t>
      </w:r>
      <w:r w:rsidR="00B6635F">
        <w:rPr>
          <w:rFonts w:ascii="Times New Roman" w:hAnsi="Times New Roman"/>
        </w:rPr>
        <w:t xml:space="preserve"> профессиональных </w:t>
      </w:r>
    </w:p>
    <w:p w:rsidR="00B6635F" w:rsidRDefault="00B6635F" w:rsidP="00450E0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рисков в администрации </w:t>
      </w:r>
      <w:proofErr w:type="spellStart"/>
      <w:r w:rsidR="00134D04">
        <w:rPr>
          <w:rFonts w:ascii="Times New Roman" w:hAnsi="Times New Roman"/>
        </w:rPr>
        <w:t>Подгорненского</w:t>
      </w:r>
      <w:proofErr w:type="spellEnd"/>
      <w:r>
        <w:rPr>
          <w:rFonts w:ascii="Times New Roman" w:hAnsi="Times New Roman"/>
        </w:rPr>
        <w:t xml:space="preserve"> </w:t>
      </w:r>
    </w:p>
    <w:p w:rsidR="00174649" w:rsidRPr="00450E04" w:rsidRDefault="00B6635F" w:rsidP="00450E0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174649" w:rsidRPr="00174649" w:rsidRDefault="00174649" w:rsidP="007958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РЕЕСТР ОПАСНОСТЕЙ*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а) механические опасности: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падения из-за потери равновесия, в том числе при спотыкании или</w:t>
      </w:r>
      <w:r w:rsidR="00450E04" w:rsidRPr="00450E04">
        <w:rPr>
          <w:rFonts w:ascii="Times New Roman" w:hAnsi="Times New Roman"/>
          <w:sz w:val="24"/>
        </w:rPr>
        <w:t xml:space="preserve"> </w:t>
      </w:r>
      <w:proofErr w:type="spellStart"/>
      <w:r w:rsidRPr="00450E04">
        <w:rPr>
          <w:rFonts w:ascii="Times New Roman" w:hAnsi="Times New Roman"/>
          <w:sz w:val="24"/>
        </w:rPr>
        <w:t>подскальзывании</w:t>
      </w:r>
      <w:proofErr w:type="spellEnd"/>
      <w:r w:rsidRPr="00450E04">
        <w:rPr>
          <w:rFonts w:ascii="Times New Roman" w:hAnsi="Times New Roman"/>
          <w:sz w:val="24"/>
        </w:rPr>
        <w:t>, при передвижении по скользким поверхностям или мокрым полам;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удара;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быть уколотым или проткнутым в результате воздействия движущихся</w:t>
      </w:r>
      <w:r w:rsidR="00450E04" w:rsidRPr="00450E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колющих частей механизмов, машин;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 xml:space="preserve">- опасность </w:t>
      </w:r>
      <w:proofErr w:type="spellStart"/>
      <w:r w:rsidRPr="00450E04">
        <w:rPr>
          <w:rFonts w:ascii="Times New Roman" w:hAnsi="Times New Roman"/>
          <w:sz w:val="24"/>
        </w:rPr>
        <w:t>натыкания</w:t>
      </w:r>
      <w:proofErr w:type="spellEnd"/>
      <w:r w:rsidRPr="00450E04">
        <w:rPr>
          <w:rFonts w:ascii="Times New Roman" w:hAnsi="Times New Roman"/>
          <w:sz w:val="24"/>
        </w:rPr>
        <w:t xml:space="preserve"> на неподвижную колющую поверхность (острие);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запутаться, в том числе в растянутых по полу сварочных проводах,</w:t>
      </w:r>
      <w:r w:rsidR="00134D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тросах, нитях;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затягивания в подвижные части машин и механизмов;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наматывания волос, частей одежды, средств индивидуальной защиты;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воздействия механического упругого элемента;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раздавливания, в том числе из-за наезда транспортного средства, из-за</w:t>
      </w:r>
      <w:r w:rsidR="00982432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попадания под движущиеся части механизмов, из-за обрушения горной породы, из-за</w:t>
      </w:r>
      <w:r w:rsidR="00B6635F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падения пиломатериалов, из-за падения;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падения груза;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пореза частей тела, в том числе кромкой листа бумаги, канцелярским</w:t>
      </w:r>
      <w:r w:rsidR="00B6635F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ножом, ножницами, острыми кромками металлической стружки (при механической</w:t>
      </w:r>
      <w:r w:rsidR="00134D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обработке металлических заготовок и деталей);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б) электрические опасности: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поражения током вследствие прямого контакта с токоведущими</w:t>
      </w:r>
      <w:r w:rsidR="00134D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частями из-за касания незащищенными частями тела деталей, находящихся под</w:t>
      </w:r>
      <w:r w:rsidR="00450E04" w:rsidRPr="00450E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напряжением;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поражения током вследствие контакта с токоведущими частями,</w:t>
      </w:r>
      <w:r w:rsidR="00450E04" w:rsidRPr="00450E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которые находятся под напряжением из-за неисправного состояния (косвенный</w:t>
      </w:r>
      <w:r w:rsidR="00134D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контакт);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поражения электростатическим зарядом;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поражения током от наведенного напряжения на рабочем месте;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в) термические опасности: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ожога при контакте незащищенных частей тела с поверхностью</w:t>
      </w:r>
      <w:r w:rsidR="00B6635F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предметов, имеющих высокую температуру;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ожога от воздействия на незащищенные участки тела материалов,</w:t>
      </w:r>
      <w:r w:rsidR="00B6635F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жидкостей или газов, имеющих высокую температуру;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теплового удара при длительном нахождении на открытом воздухе</w:t>
      </w:r>
      <w:r w:rsidR="00B6635F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при</w:t>
      </w:r>
      <w:r w:rsidR="00B6635F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прямом воздействии лучей солнца на незащищенную поверхность головы;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г) опасности, связанные с воздействием микроклимата и климатические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опасности: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воздействия пониженных температур воздуха;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воздействия повышенных температур воздуха;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воздействия влажности;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воздействия скорости движения воздуха;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д) опасности, связанные с воздействием химического фактора: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lastRenderedPageBreak/>
        <w:t xml:space="preserve">- опасность от контакта с </w:t>
      </w:r>
      <w:proofErr w:type="spellStart"/>
      <w:r w:rsidRPr="00450E04">
        <w:rPr>
          <w:rFonts w:ascii="Times New Roman" w:hAnsi="Times New Roman"/>
          <w:sz w:val="24"/>
        </w:rPr>
        <w:t>высокоопасными</w:t>
      </w:r>
      <w:proofErr w:type="spellEnd"/>
      <w:r w:rsidRPr="00450E04">
        <w:rPr>
          <w:rFonts w:ascii="Times New Roman" w:hAnsi="Times New Roman"/>
          <w:sz w:val="24"/>
        </w:rPr>
        <w:t xml:space="preserve"> веществами;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от вдыхания паров вредных жидкостей, газов, пыли, тумана, дыма;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веществ, которые вследствие реагирования со щелочами, кислотами,</w:t>
      </w:r>
      <w:r w:rsidR="00450E04" w:rsidRPr="00450E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аминами, диоксидом серы, тиомочевинной, солями металлов и окислителями могут</w:t>
      </w:r>
      <w:r w:rsidR="00B6635F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способствовать пожару и взрыву;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образования токсичных паров при нагревании;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воздействия на кожные покровы смазочных масел;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воздействия на кожные покровы чистящих и обезжиривающих</w:t>
      </w:r>
      <w:r w:rsidR="00450E04" w:rsidRPr="00450E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веществ;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е) опасности, связанные с воздействием биологического фактора: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- опасности из-за укуса переносчиков инфекций;</w:t>
      </w:r>
    </w:p>
    <w:p w:rsidR="00174649" w:rsidRPr="00B6635F" w:rsidRDefault="00174649" w:rsidP="00B6635F">
      <w:pPr>
        <w:pStyle w:val="a3"/>
        <w:rPr>
          <w:rFonts w:ascii="Times New Roman" w:hAnsi="Times New Roman"/>
          <w:b/>
          <w:sz w:val="24"/>
        </w:rPr>
      </w:pPr>
      <w:r w:rsidRPr="00B6635F">
        <w:rPr>
          <w:rFonts w:ascii="Times New Roman" w:hAnsi="Times New Roman"/>
          <w:b/>
          <w:sz w:val="24"/>
        </w:rPr>
        <w:t>ж)</w:t>
      </w:r>
      <w:r w:rsidRPr="00174649">
        <w:t xml:space="preserve"> </w:t>
      </w:r>
      <w:r w:rsidRPr="00B6635F">
        <w:rPr>
          <w:rFonts w:ascii="Times New Roman" w:hAnsi="Times New Roman"/>
          <w:b/>
          <w:sz w:val="24"/>
        </w:rPr>
        <w:t>опасности, связанные с воздействием тяжести и напряженности трудового</w:t>
      </w:r>
    </w:p>
    <w:p w:rsidR="00174649" w:rsidRPr="00B6635F" w:rsidRDefault="00174649" w:rsidP="00B6635F">
      <w:pPr>
        <w:pStyle w:val="a3"/>
        <w:rPr>
          <w:rFonts w:ascii="Times New Roman" w:hAnsi="Times New Roman"/>
          <w:b/>
          <w:sz w:val="24"/>
        </w:rPr>
      </w:pPr>
      <w:r w:rsidRPr="00B6635F">
        <w:rPr>
          <w:rFonts w:ascii="Times New Roman" w:hAnsi="Times New Roman"/>
          <w:b/>
          <w:sz w:val="24"/>
        </w:rPr>
        <w:t>процесса: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опасность, связанная с перемещением груза вручную;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от подъема тяжестей, превышающих допустимый вес;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опасность, связанная с наклонами корпуса;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опасность, связанная с рабочей позой;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вредных для здоровья поз, связанных с чрезмерным напряжением</w:t>
      </w:r>
      <w:r w:rsidR="00450E04" w:rsidRPr="00450E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тела;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психических нагрузок, стрессов;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перенапряжения зрительного анализатора;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з) опасности, связанные с воздействием световой среды: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недостаточной освещенности в рабочей зоне;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повышенной яркости света;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пониженной контрастности;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и) опасности, связанные с воздействием животных: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укуса;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разрыва;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раздавливания;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заражения;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воздействия выделений;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к) опасности, связанные с организационными недостатками:</w:t>
      </w:r>
    </w:p>
    <w:p w:rsidR="00174649" w:rsidRPr="00450E04" w:rsidRDefault="00174649" w:rsidP="0079586A">
      <w:pPr>
        <w:pStyle w:val="a3"/>
        <w:jc w:val="both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опасность, связанная с отсутствием на рабочем месте инструкций, содержащих</w:t>
      </w:r>
      <w:r w:rsidR="00134D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порядок безопасного выполнения работ, и информации об имеющихся опасностях,</w:t>
      </w:r>
      <w:r w:rsidR="00450E04" w:rsidRPr="00450E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связанных с выполнением рабочих операций;</w:t>
      </w:r>
    </w:p>
    <w:p w:rsidR="00174649" w:rsidRPr="00450E04" w:rsidRDefault="00174649" w:rsidP="0079586A">
      <w:pPr>
        <w:pStyle w:val="a3"/>
        <w:jc w:val="both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опасность, связанная с отсутствием описанных мероприятий (содержания</w:t>
      </w:r>
      <w:r w:rsidR="00134D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действий)</w:t>
      </w:r>
      <w:r w:rsidR="00450E04" w:rsidRPr="00450E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при возникновении неисправностей (опасных ситуаций) при обслуживании</w:t>
      </w:r>
      <w:r w:rsidR="00134D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устройств,</w:t>
      </w:r>
      <w:r w:rsidR="00134D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оборудования, приборов или при использовании биологически опасных</w:t>
      </w:r>
      <w:r w:rsidR="00134D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веществ;</w:t>
      </w:r>
    </w:p>
    <w:p w:rsidR="00174649" w:rsidRPr="00450E04" w:rsidRDefault="00174649" w:rsidP="0079586A">
      <w:pPr>
        <w:pStyle w:val="a3"/>
        <w:jc w:val="both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опасность, связанная с отсутствием на рабочем месте перечня возможных</w:t>
      </w:r>
      <w:r w:rsidR="00134D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аварий;</w:t>
      </w:r>
    </w:p>
    <w:p w:rsidR="00174649" w:rsidRPr="00450E04" w:rsidRDefault="00174649" w:rsidP="0079586A">
      <w:pPr>
        <w:pStyle w:val="a3"/>
        <w:jc w:val="both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опасность, связанная с отсутствием на рабочем месте аптечки первой помощи,</w:t>
      </w:r>
      <w:r w:rsidR="00134D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инструкции по оказанию первой помощи пострадавшему на производстве и средств</w:t>
      </w:r>
      <w:r w:rsidR="00134D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связи;</w:t>
      </w:r>
    </w:p>
    <w:p w:rsidR="00174649" w:rsidRPr="00450E04" w:rsidRDefault="00174649" w:rsidP="0079586A">
      <w:pPr>
        <w:pStyle w:val="a3"/>
        <w:jc w:val="both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опасность, связанная с отсутствием информации (схемы, знаков, разметки) о</w:t>
      </w:r>
      <w:r w:rsidR="00134D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направлении эвакуации в случае возникновения аварии;</w:t>
      </w:r>
    </w:p>
    <w:p w:rsidR="00174649" w:rsidRPr="00450E04" w:rsidRDefault="00174649" w:rsidP="0079586A">
      <w:pPr>
        <w:pStyle w:val="a3"/>
        <w:jc w:val="both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опасность, связанная с допуском работников, не прошедших подготовку по</w:t>
      </w:r>
      <w:r w:rsidR="00134D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охране труда;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л) опасности пожара: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от вдыхания дыма, паров вредных газов и пыли при пожаре;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воспламенения;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lastRenderedPageBreak/>
        <w:t>- опасность воздействия открытого пламени;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воздействия повышенной температуры окружающей среды;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воздействия пониженной концентрации кислорода в воздухе;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воздействия огнетушащих веществ;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воздействия осколков частей разрушившихся зданий, сооружений,</w:t>
      </w:r>
      <w:r w:rsidR="00134D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строений;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м) опасности транспорта: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наезда на человека;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падения с транспортного средства;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раздавливания человека, находящегося между двумя</w:t>
      </w:r>
      <w:r w:rsidR="00F006FF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сближающимися транспортными средствами;</w:t>
      </w:r>
    </w:p>
    <w:p w:rsidR="00174649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 xml:space="preserve">- опасность </w:t>
      </w:r>
      <w:proofErr w:type="spellStart"/>
      <w:r w:rsidRPr="00450E04">
        <w:rPr>
          <w:rFonts w:ascii="Times New Roman" w:hAnsi="Times New Roman"/>
          <w:sz w:val="24"/>
        </w:rPr>
        <w:t>травмирования</w:t>
      </w:r>
      <w:proofErr w:type="spellEnd"/>
      <w:r w:rsidRPr="00450E04">
        <w:rPr>
          <w:rFonts w:ascii="Times New Roman" w:hAnsi="Times New Roman"/>
          <w:sz w:val="24"/>
        </w:rPr>
        <w:t xml:space="preserve"> в результате дорожно-транспортного происшествия;</w:t>
      </w:r>
    </w:p>
    <w:p w:rsidR="00134D04" w:rsidRPr="00450E04" w:rsidRDefault="00134D04" w:rsidP="00450E04">
      <w:pPr>
        <w:pStyle w:val="a3"/>
        <w:rPr>
          <w:rFonts w:ascii="Times New Roman" w:hAnsi="Times New Roman"/>
          <w:sz w:val="24"/>
        </w:rPr>
      </w:pPr>
    </w:p>
    <w:p w:rsidR="00174649" w:rsidRPr="00134D04" w:rsidRDefault="00174649" w:rsidP="00450E04">
      <w:pPr>
        <w:pStyle w:val="a3"/>
        <w:rPr>
          <w:rFonts w:ascii="Times New Roman" w:hAnsi="Times New Roman"/>
          <w:b/>
          <w:sz w:val="24"/>
        </w:rPr>
      </w:pPr>
      <w:r w:rsidRPr="00134D04">
        <w:rPr>
          <w:rFonts w:ascii="Times New Roman" w:hAnsi="Times New Roman"/>
          <w:b/>
          <w:sz w:val="24"/>
        </w:rPr>
        <w:t>н) опасности насилия: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насилия от враждебно настроенных работников;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насилия от третьих лиц;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о) опасности взрыва: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самовозгорания горючих веществ;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возникновения взрыва, происшедшего вследствие пожара;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воздействия ударной волны;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воздействия высокого давления при взрыве;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 ожога при взрыве;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b/>
          <w:bCs/>
          <w:sz w:val="24"/>
          <w:szCs w:val="24"/>
          <w:lang w:val="ru-RU"/>
        </w:rPr>
        <w:t>п) опасности, связанные с применением средств индивидуальной защиты: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опасность, связанная с несоответствием средств индивидуальной защиты анатомическим особенностям человека;</w:t>
      </w:r>
    </w:p>
    <w:p w:rsidR="00174649" w:rsidRPr="00450E04" w:rsidRDefault="00174649" w:rsidP="00450E04">
      <w:pPr>
        <w:pStyle w:val="a3"/>
        <w:rPr>
          <w:rFonts w:ascii="Times New Roman" w:hAnsi="Times New Roman"/>
          <w:sz w:val="24"/>
        </w:rPr>
      </w:pPr>
      <w:r w:rsidRPr="00450E04">
        <w:rPr>
          <w:rFonts w:ascii="Times New Roman" w:hAnsi="Times New Roman"/>
          <w:sz w:val="24"/>
        </w:rPr>
        <w:t>- опасность, связанная со скованностью, вызванной применением средств</w:t>
      </w:r>
      <w:r w:rsidR="00450E04" w:rsidRPr="00450E04">
        <w:rPr>
          <w:rFonts w:ascii="Times New Roman" w:hAnsi="Times New Roman"/>
          <w:sz w:val="24"/>
        </w:rPr>
        <w:t xml:space="preserve"> </w:t>
      </w:r>
      <w:r w:rsidRPr="00450E04">
        <w:rPr>
          <w:rFonts w:ascii="Times New Roman" w:hAnsi="Times New Roman"/>
          <w:sz w:val="24"/>
        </w:rPr>
        <w:t>индивидуальной защиты;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649"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 w:rsidRPr="0017464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качестве опасностей, представляющих угрозу жизни и здоровью работников,</w:t>
      </w:r>
      <w:r w:rsidR="00450E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работодатель исходя из специфики своей деятельности вправе рассматривать любые из</w:t>
      </w:r>
      <w:r w:rsidR="00134D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>перечисленных (п.35 Приказа Министерства труда и социальной защиты Российской</w:t>
      </w:r>
      <w:r w:rsidR="00134D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Федерации от 19 августа 2016 года </w:t>
      </w:r>
      <w:r w:rsidRPr="00F17BB7">
        <w:rPr>
          <w:rFonts w:ascii="Times New Roman" w:hAnsi="Times New Roman" w:cs="Times New Roman"/>
          <w:sz w:val="24"/>
          <w:szCs w:val="24"/>
        </w:rPr>
        <w:t>N</w:t>
      </w:r>
      <w:r w:rsidRPr="00174649">
        <w:rPr>
          <w:rFonts w:ascii="Times New Roman" w:hAnsi="Times New Roman" w:cs="Times New Roman"/>
          <w:sz w:val="24"/>
          <w:szCs w:val="24"/>
          <w:lang w:val="ru-RU"/>
        </w:rPr>
        <w:t xml:space="preserve"> 438н).</w:t>
      </w: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widowControl w:val="0"/>
        <w:spacing w:after="240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th-TH"/>
        </w:rPr>
        <w:sectPr w:rsidR="00174649" w:rsidRPr="00174649" w:rsidSect="0079586A">
          <w:pgSz w:w="11906" w:h="16838"/>
          <w:pgMar w:top="709" w:right="849" w:bottom="426" w:left="1440" w:header="708" w:footer="708" w:gutter="0"/>
          <w:cols w:space="708"/>
          <w:docGrid w:linePitch="360"/>
        </w:sectPr>
      </w:pPr>
    </w:p>
    <w:p w:rsidR="00B6635F" w:rsidRPr="00450E04" w:rsidRDefault="00B6635F" w:rsidP="00B6635F">
      <w:pPr>
        <w:pStyle w:val="a3"/>
        <w:jc w:val="right"/>
        <w:rPr>
          <w:rFonts w:ascii="Times New Roman" w:hAnsi="Times New Roman"/>
        </w:rPr>
      </w:pPr>
      <w:r w:rsidRPr="00450E04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  <w:r w:rsidRPr="00450E04">
        <w:rPr>
          <w:rFonts w:ascii="Times New Roman" w:hAnsi="Times New Roman"/>
        </w:rPr>
        <w:t xml:space="preserve"> к </w:t>
      </w:r>
    </w:p>
    <w:p w:rsidR="00B6635F" w:rsidRDefault="00B6635F" w:rsidP="00B6635F">
      <w:pPr>
        <w:pStyle w:val="a3"/>
        <w:jc w:val="right"/>
        <w:rPr>
          <w:rFonts w:ascii="Times New Roman" w:hAnsi="Times New Roman"/>
        </w:rPr>
      </w:pPr>
      <w:r w:rsidRPr="00450E04">
        <w:rPr>
          <w:rFonts w:ascii="Times New Roman" w:hAnsi="Times New Roman"/>
        </w:rPr>
        <w:t>Положению</w:t>
      </w:r>
      <w:r>
        <w:rPr>
          <w:rFonts w:ascii="Times New Roman" w:hAnsi="Times New Roman"/>
        </w:rPr>
        <w:t xml:space="preserve"> «Об оценке профессиональных </w:t>
      </w:r>
    </w:p>
    <w:p w:rsidR="00B6635F" w:rsidRDefault="00B6635F" w:rsidP="00B6635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рисков в администрации</w:t>
      </w:r>
      <w:r w:rsidR="00C45D10">
        <w:rPr>
          <w:rFonts w:ascii="Times New Roman" w:hAnsi="Times New Roman"/>
        </w:rPr>
        <w:t xml:space="preserve"> </w:t>
      </w:r>
      <w:proofErr w:type="spellStart"/>
      <w:r w:rsidR="00134D04">
        <w:rPr>
          <w:rFonts w:ascii="Times New Roman" w:hAnsi="Times New Roman"/>
        </w:rPr>
        <w:t>Подгорненского</w:t>
      </w:r>
      <w:proofErr w:type="spellEnd"/>
      <w:r>
        <w:rPr>
          <w:rFonts w:ascii="Times New Roman" w:hAnsi="Times New Roman"/>
        </w:rPr>
        <w:t xml:space="preserve"> </w:t>
      </w:r>
    </w:p>
    <w:p w:rsidR="00B6635F" w:rsidRPr="00450E04" w:rsidRDefault="00B6635F" w:rsidP="00B6635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174649" w:rsidRPr="00174649" w:rsidRDefault="0079586A" w:rsidP="00174649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th-TH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th-TH"/>
        </w:rPr>
        <w:t xml:space="preserve">                                                                              </w:t>
      </w:r>
      <w:r w:rsidR="00174649" w:rsidRPr="001746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th-TH"/>
        </w:rPr>
        <w:t>Реестр опасностей</w:t>
      </w:r>
    </w:p>
    <w:p w:rsidR="00174649" w:rsidRPr="00174649" w:rsidRDefault="00174649" w:rsidP="00174649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 w:bidi="th-TH"/>
        </w:rPr>
      </w:pPr>
    </w:p>
    <w:tbl>
      <w:tblPr>
        <w:tblOverlap w:val="never"/>
        <w:tblW w:w="140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1710"/>
        <w:gridCol w:w="1260"/>
        <w:gridCol w:w="900"/>
        <w:gridCol w:w="990"/>
        <w:gridCol w:w="720"/>
        <w:gridCol w:w="900"/>
        <w:gridCol w:w="720"/>
        <w:gridCol w:w="810"/>
        <w:gridCol w:w="720"/>
        <w:gridCol w:w="1155"/>
        <w:gridCol w:w="1559"/>
        <w:gridCol w:w="2127"/>
      </w:tblGrid>
      <w:tr w:rsidR="00174649" w:rsidRPr="00F17BB7" w:rsidTr="0079586A">
        <w:trPr>
          <w:trHeight w:hRule="exact" w:val="28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№ п/п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proofErr w:type="spellStart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Наименование</w:t>
            </w:r>
            <w:proofErr w:type="spellEnd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 xml:space="preserve"> </w:t>
            </w:r>
            <w:proofErr w:type="spellStart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опасности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proofErr w:type="spellStart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Факторы</w:t>
            </w:r>
            <w:proofErr w:type="spellEnd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 xml:space="preserve"> </w:t>
            </w:r>
            <w:proofErr w:type="spellStart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риска</w:t>
            </w:r>
            <w:proofErr w:type="spellEnd"/>
          </w:p>
        </w:tc>
        <w:tc>
          <w:tcPr>
            <w:tcW w:w="757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proofErr w:type="spellStart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Оценка</w:t>
            </w:r>
            <w:proofErr w:type="spellEnd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 xml:space="preserve"> </w:t>
            </w:r>
            <w:proofErr w:type="spellStart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риска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proofErr w:type="spellStart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Необходимость</w:t>
            </w:r>
            <w:proofErr w:type="spellEnd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 xml:space="preserve"> </w:t>
            </w:r>
            <w:proofErr w:type="spellStart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профилактических</w:t>
            </w:r>
            <w:proofErr w:type="spellEnd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 xml:space="preserve"> </w:t>
            </w:r>
            <w:proofErr w:type="spellStart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мероприятий</w:t>
            </w:r>
            <w:proofErr w:type="spellEnd"/>
          </w:p>
        </w:tc>
      </w:tr>
      <w:tr w:rsidR="00174649" w:rsidRPr="00F17BB7" w:rsidTr="009D7F96">
        <w:trPr>
          <w:trHeight w:hRule="exact" w:val="786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proofErr w:type="spellStart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Должность</w:t>
            </w:r>
            <w:proofErr w:type="spellEnd"/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proofErr w:type="spellStart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Вероятность</w:t>
            </w:r>
            <w:proofErr w:type="spellEnd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 xml:space="preserve"> (</w:t>
            </w:r>
            <w:proofErr w:type="spellStart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Вр</w:t>
            </w:r>
            <w:proofErr w:type="spellEnd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proofErr w:type="spellStart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Подверженность</w:t>
            </w:r>
            <w:proofErr w:type="spellEnd"/>
          </w:p>
          <w:p w:rsidR="00174649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(</w:t>
            </w:r>
            <w:proofErr w:type="spellStart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Пд</w:t>
            </w:r>
            <w:proofErr w:type="spellEnd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)</w:t>
            </w:r>
          </w:p>
          <w:p w:rsidR="009D7F96" w:rsidRPr="00F17BB7" w:rsidRDefault="009D7F96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proofErr w:type="spellStart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Последствия</w:t>
            </w:r>
            <w:proofErr w:type="spellEnd"/>
          </w:p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(</w:t>
            </w:r>
            <w:proofErr w:type="spellStart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Пс</w:t>
            </w:r>
            <w:proofErr w:type="spellEnd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proofErr w:type="spellStart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Всего</w:t>
            </w:r>
            <w:proofErr w:type="spellEnd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 xml:space="preserve"> </w:t>
            </w:r>
            <w:proofErr w:type="spellStart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риск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</w:p>
        </w:tc>
      </w:tr>
      <w:tr w:rsidR="00174649" w:rsidRPr="00F17BB7" w:rsidTr="0079586A">
        <w:trPr>
          <w:trHeight w:hRule="exact" w:val="267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proofErr w:type="spellStart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Оценка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proofErr w:type="spellStart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Балл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proofErr w:type="spellStart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Оценка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proofErr w:type="spellStart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Балл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proofErr w:type="spellStart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Оценка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proofErr w:type="spellStart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Балл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proofErr w:type="spellStart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Уровень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proofErr w:type="spellStart"/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Балл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</w:p>
        </w:tc>
      </w:tr>
      <w:tr w:rsidR="00174649" w:rsidRPr="00F17BB7" w:rsidTr="0079586A">
        <w:trPr>
          <w:trHeight w:hRule="exact" w:val="26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49" w:rsidRPr="00F17BB7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</w:pPr>
            <w:r w:rsidRPr="00F17BB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th-TH"/>
              </w:rPr>
              <w:t>13</w:t>
            </w:r>
          </w:p>
        </w:tc>
      </w:tr>
      <w:tr w:rsidR="00174649" w:rsidRPr="00F17BB7" w:rsidTr="0079586A">
        <w:trPr>
          <w:trHeight w:hRule="exact"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</w:tr>
      <w:tr w:rsidR="00174649" w:rsidRPr="00F17BB7" w:rsidTr="0079586A">
        <w:trPr>
          <w:trHeight w:hRule="exact" w:val="2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</w:tr>
      <w:tr w:rsidR="00174649" w:rsidRPr="00F17BB7" w:rsidTr="0079586A">
        <w:trPr>
          <w:trHeight w:hRule="exact"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</w:tr>
      <w:tr w:rsidR="00174649" w:rsidRPr="00F17BB7" w:rsidTr="0079586A">
        <w:trPr>
          <w:trHeight w:hRule="exact" w:val="26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</w:tr>
      <w:tr w:rsidR="00174649" w:rsidRPr="00F17BB7" w:rsidTr="0079586A">
        <w:trPr>
          <w:trHeight w:hRule="exact"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</w:tr>
      <w:tr w:rsidR="00174649" w:rsidRPr="00F17BB7" w:rsidTr="0079586A">
        <w:trPr>
          <w:trHeight w:hRule="exact" w:val="26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</w:tr>
      <w:tr w:rsidR="00174649" w:rsidRPr="00F17BB7" w:rsidTr="0079586A">
        <w:trPr>
          <w:trHeight w:hRule="exact"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</w:tr>
      <w:tr w:rsidR="00174649" w:rsidRPr="00F17BB7" w:rsidTr="0079586A">
        <w:trPr>
          <w:trHeight w:hRule="exact" w:val="26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</w:tr>
      <w:tr w:rsidR="00174649" w:rsidRPr="00F17BB7" w:rsidTr="0079586A">
        <w:trPr>
          <w:trHeight w:hRule="exact" w:val="2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F17BB7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</w:tr>
    </w:tbl>
    <w:p w:rsidR="00174649" w:rsidRPr="00F17BB7" w:rsidRDefault="00174649" w:rsidP="00174649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ru-RU" w:bidi="th-TH"/>
        </w:rPr>
      </w:pPr>
    </w:p>
    <w:p w:rsidR="00174649" w:rsidRPr="00F17BB7" w:rsidRDefault="00174649" w:rsidP="00174649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74649" w:rsidSect="008B0AE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B6635F" w:rsidRPr="00450E04" w:rsidRDefault="00B6635F" w:rsidP="00B6635F">
      <w:pPr>
        <w:pStyle w:val="a3"/>
        <w:jc w:val="right"/>
        <w:rPr>
          <w:rFonts w:ascii="Times New Roman" w:hAnsi="Times New Roman"/>
        </w:rPr>
      </w:pPr>
      <w:bookmarkStart w:id="1" w:name="bookmark24"/>
      <w:bookmarkStart w:id="2" w:name="bookmark25"/>
      <w:r w:rsidRPr="00450E04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  <w:r w:rsidRPr="00450E04">
        <w:rPr>
          <w:rFonts w:ascii="Times New Roman" w:hAnsi="Times New Roman"/>
        </w:rPr>
        <w:t xml:space="preserve"> к </w:t>
      </w:r>
    </w:p>
    <w:p w:rsidR="00B6635F" w:rsidRDefault="00B6635F" w:rsidP="00B6635F">
      <w:pPr>
        <w:pStyle w:val="a3"/>
        <w:jc w:val="right"/>
        <w:rPr>
          <w:rFonts w:ascii="Times New Roman" w:hAnsi="Times New Roman"/>
        </w:rPr>
      </w:pPr>
      <w:r w:rsidRPr="00450E04">
        <w:rPr>
          <w:rFonts w:ascii="Times New Roman" w:hAnsi="Times New Roman"/>
        </w:rPr>
        <w:t>Положению</w:t>
      </w:r>
      <w:r>
        <w:rPr>
          <w:rFonts w:ascii="Times New Roman" w:hAnsi="Times New Roman"/>
        </w:rPr>
        <w:t xml:space="preserve"> «Об оценке профессиональных </w:t>
      </w:r>
    </w:p>
    <w:p w:rsidR="00B6635F" w:rsidRDefault="00B6635F" w:rsidP="00B6635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рисков в администрации </w:t>
      </w:r>
      <w:proofErr w:type="spellStart"/>
      <w:r w:rsidR="00C45D10">
        <w:rPr>
          <w:rFonts w:ascii="Times New Roman" w:hAnsi="Times New Roman"/>
        </w:rPr>
        <w:t>П</w:t>
      </w:r>
      <w:r w:rsidR="00134D04">
        <w:rPr>
          <w:rFonts w:ascii="Times New Roman" w:hAnsi="Times New Roman"/>
        </w:rPr>
        <w:t>одгорненского</w:t>
      </w:r>
      <w:proofErr w:type="spellEnd"/>
    </w:p>
    <w:p w:rsidR="00B6635F" w:rsidRPr="00450E04" w:rsidRDefault="00B6635F" w:rsidP="00B6635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174649" w:rsidRPr="009D7F96" w:rsidRDefault="00174649" w:rsidP="00174649">
      <w:pPr>
        <w:keepNext/>
        <w:keepLines/>
        <w:widowControl w:val="0"/>
        <w:spacing w:after="3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th-TH"/>
        </w:rPr>
      </w:pPr>
      <w:r w:rsidRPr="009D7F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th-TH"/>
        </w:rPr>
        <w:t>Карта оценки рисков</w:t>
      </w:r>
      <w:bookmarkEnd w:id="1"/>
      <w:bookmarkEnd w:id="2"/>
    </w:p>
    <w:p w:rsidR="00174649" w:rsidRPr="009D7F96" w:rsidRDefault="00174649" w:rsidP="00174649">
      <w:pPr>
        <w:widowControl w:val="0"/>
        <w:tabs>
          <w:tab w:val="left" w:leader="underscore" w:pos="4747"/>
          <w:tab w:val="left" w:leader="underscore" w:pos="5208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 w:bidi="th-TH"/>
        </w:rPr>
      </w:pPr>
      <w:r w:rsidRPr="009D7F96">
        <w:rPr>
          <w:rFonts w:ascii="Times New Roman" w:eastAsia="Times New Roman" w:hAnsi="Times New Roman" w:cs="Times New Roman"/>
          <w:sz w:val="24"/>
          <w:szCs w:val="24"/>
          <w:lang w:val="ru-RU" w:eastAsia="ru-RU" w:bidi="th-TH"/>
        </w:rPr>
        <w:t>Рабочее место:</w:t>
      </w:r>
      <w:r w:rsidRPr="009D7F96">
        <w:rPr>
          <w:rFonts w:ascii="Times New Roman" w:eastAsia="Times New Roman" w:hAnsi="Times New Roman" w:cs="Times New Roman"/>
          <w:sz w:val="24"/>
          <w:szCs w:val="24"/>
          <w:lang w:val="ru-RU" w:eastAsia="ru-RU" w:bidi="th-TH"/>
        </w:rPr>
        <w:tab/>
      </w:r>
    </w:p>
    <w:p w:rsidR="00174649" w:rsidRPr="009D7F96" w:rsidRDefault="009D7F96" w:rsidP="00174649">
      <w:pPr>
        <w:widowControl w:val="0"/>
        <w:spacing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th-TH"/>
        </w:rPr>
        <w:t xml:space="preserve">              </w:t>
      </w:r>
      <w:r w:rsidR="00174649" w:rsidRPr="009D7F96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(</w:t>
      </w:r>
      <w:proofErr w:type="spellStart"/>
      <w:proofErr w:type="gramStart"/>
      <w:r w:rsidR="00174649" w:rsidRPr="009D7F96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рабочее</w:t>
      </w:r>
      <w:proofErr w:type="spellEnd"/>
      <w:proofErr w:type="gramEnd"/>
      <w:r w:rsidR="00174649" w:rsidRPr="009D7F96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 </w:t>
      </w:r>
      <w:proofErr w:type="spellStart"/>
      <w:r w:rsidR="00174649" w:rsidRPr="009D7F96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место</w:t>
      </w:r>
      <w:proofErr w:type="spellEnd"/>
      <w:r w:rsidR="00174649" w:rsidRPr="009D7F96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, </w:t>
      </w:r>
      <w:proofErr w:type="spellStart"/>
      <w:r w:rsidR="00174649" w:rsidRPr="009D7F96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должность</w:t>
      </w:r>
      <w:proofErr w:type="spellEnd"/>
      <w:r w:rsidR="00174649" w:rsidRPr="009D7F96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 xml:space="preserve">, </w:t>
      </w:r>
      <w:proofErr w:type="spellStart"/>
      <w:r w:rsidR="00174649" w:rsidRPr="009D7F96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профессия</w:t>
      </w:r>
      <w:proofErr w:type="spellEnd"/>
      <w:r w:rsidR="00174649" w:rsidRPr="009D7F96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)</w:t>
      </w:r>
    </w:p>
    <w:tbl>
      <w:tblPr>
        <w:tblOverlap w:val="never"/>
        <w:tblW w:w="103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1672"/>
        <w:gridCol w:w="2264"/>
        <w:gridCol w:w="1134"/>
        <w:gridCol w:w="1417"/>
        <w:gridCol w:w="2172"/>
      </w:tblGrid>
      <w:tr w:rsidR="00174649" w:rsidRPr="009D7F96" w:rsidTr="008B0AE5">
        <w:trPr>
          <w:trHeight w:hRule="exact" w:val="1008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EF6075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</w:pPr>
            <w:proofErr w:type="spellStart"/>
            <w:r w:rsidRPr="00EF6075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  <w:t>Наименование</w:t>
            </w:r>
            <w:proofErr w:type="spellEnd"/>
            <w:r w:rsidRPr="00EF6075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  <w:t xml:space="preserve"> </w:t>
            </w:r>
            <w:proofErr w:type="spellStart"/>
            <w:r w:rsidRPr="00EF6075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  <w:t>опасности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EF6075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</w:pPr>
            <w:proofErr w:type="spellStart"/>
            <w:r w:rsidRPr="00EF6075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  <w:t>Фактор</w:t>
            </w:r>
            <w:proofErr w:type="spellEnd"/>
            <w:r w:rsidRPr="00EF6075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  <w:t xml:space="preserve"> </w:t>
            </w:r>
            <w:proofErr w:type="spellStart"/>
            <w:r w:rsidRPr="00EF6075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  <w:t>риска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EF6075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</w:pPr>
            <w:proofErr w:type="spellStart"/>
            <w:r w:rsidRPr="00EF6075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  <w:t>Возможная</w:t>
            </w:r>
            <w:proofErr w:type="spellEnd"/>
            <w:r w:rsidRPr="00EF6075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  <w:t xml:space="preserve"> </w:t>
            </w:r>
            <w:proofErr w:type="spellStart"/>
            <w:r w:rsidRPr="00EF6075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  <w:t>степень</w:t>
            </w:r>
            <w:proofErr w:type="spellEnd"/>
          </w:p>
          <w:p w:rsidR="00174649" w:rsidRPr="00EF6075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</w:pPr>
            <w:proofErr w:type="spellStart"/>
            <w:r w:rsidRPr="00EF6075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  <w:t>тяжести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EF6075" w:rsidRDefault="00174649" w:rsidP="008B0AE5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</w:pPr>
            <w:proofErr w:type="spellStart"/>
            <w:r w:rsidRPr="00EF6075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  <w:t>Степень</w:t>
            </w:r>
            <w:proofErr w:type="spellEnd"/>
            <w:r w:rsidRPr="00EF6075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  <w:t xml:space="preserve"> </w:t>
            </w:r>
            <w:proofErr w:type="spellStart"/>
            <w:r w:rsidRPr="00EF6075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  <w:t>риска</w:t>
            </w:r>
            <w:proofErr w:type="spellEnd"/>
            <w:r w:rsidRPr="00EF6075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  <w:t xml:space="preserve">, </w:t>
            </w:r>
            <w:proofErr w:type="spellStart"/>
            <w:r w:rsidRPr="00EF6075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  <w:t>балл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EF6075" w:rsidRDefault="00174649" w:rsidP="008B0A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</w:pPr>
            <w:proofErr w:type="spellStart"/>
            <w:r w:rsidRPr="00EF6075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  <w:t>Уровень</w:t>
            </w:r>
            <w:proofErr w:type="spellEnd"/>
            <w:r w:rsidRPr="00EF6075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  <w:t xml:space="preserve"> </w:t>
            </w:r>
            <w:proofErr w:type="spellStart"/>
            <w:r w:rsidRPr="00EF6075">
              <w:rPr>
                <w:rFonts w:ascii="Times New Roman" w:eastAsia="Times New Roman" w:hAnsi="Times New Roman" w:cs="Times New Roman"/>
                <w:sz w:val="20"/>
                <w:szCs w:val="28"/>
                <w:lang w:eastAsia="ru-RU" w:bidi="th-TH"/>
              </w:rPr>
              <w:t>риска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49" w:rsidRPr="00174649" w:rsidRDefault="00174649" w:rsidP="008B0AE5">
            <w:pPr>
              <w:widowControl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 w:bidi="th-TH"/>
              </w:rPr>
            </w:pPr>
            <w:r w:rsidRPr="00174649"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 w:bidi="th-TH"/>
              </w:rPr>
              <w:t>Требуемые мероприятия по минимизации риска</w:t>
            </w:r>
          </w:p>
        </w:tc>
      </w:tr>
      <w:tr w:rsidR="00174649" w:rsidRPr="00EF6075" w:rsidTr="008B0AE5">
        <w:trPr>
          <w:trHeight w:hRule="exact" w:val="283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EF6075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th-TH"/>
              </w:rPr>
            </w:pPr>
            <w:r w:rsidRPr="00EF6075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th-TH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EF6075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th-TH"/>
              </w:rPr>
            </w:pPr>
            <w:r w:rsidRPr="00EF6075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th-TH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EF6075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th-TH"/>
              </w:rPr>
            </w:pPr>
            <w:r w:rsidRPr="00EF6075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th-TH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EF6075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th-TH"/>
              </w:rPr>
            </w:pPr>
            <w:r w:rsidRPr="00EF6075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th-TH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649" w:rsidRPr="00EF6075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th-TH"/>
              </w:rPr>
            </w:pPr>
            <w:r w:rsidRPr="00EF6075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th-TH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649" w:rsidRPr="00EF6075" w:rsidRDefault="00174649" w:rsidP="008B0AE5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th-TH"/>
              </w:rPr>
            </w:pPr>
            <w:r w:rsidRPr="00EF6075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th-TH"/>
              </w:rPr>
              <w:t>6</w:t>
            </w:r>
          </w:p>
        </w:tc>
      </w:tr>
      <w:tr w:rsidR="00174649" w:rsidRPr="00EF6075" w:rsidTr="008B0AE5">
        <w:trPr>
          <w:trHeight w:hRule="exact" w:val="288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</w:tr>
      <w:tr w:rsidR="00174649" w:rsidRPr="00EF6075" w:rsidTr="008B0AE5">
        <w:trPr>
          <w:trHeight w:hRule="exact" w:val="288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</w:tr>
      <w:tr w:rsidR="00174649" w:rsidRPr="00EF6075" w:rsidTr="008B0AE5">
        <w:trPr>
          <w:trHeight w:hRule="exact" w:val="302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649" w:rsidRPr="00EF6075" w:rsidRDefault="00174649" w:rsidP="008B0AE5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th-TH"/>
              </w:rPr>
            </w:pPr>
          </w:p>
        </w:tc>
      </w:tr>
    </w:tbl>
    <w:p w:rsidR="00174649" w:rsidRPr="00EF6075" w:rsidRDefault="00174649" w:rsidP="00174649">
      <w:pPr>
        <w:widowControl w:val="0"/>
        <w:tabs>
          <w:tab w:val="left" w:leader="underscore" w:pos="730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</w:pPr>
    </w:p>
    <w:p w:rsidR="00174649" w:rsidRPr="009D7F96" w:rsidRDefault="00174649" w:rsidP="00174649">
      <w:pPr>
        <w:widowControl w:val="0"/>
        <w:tabs>
          <w:tab w:val="left" w:leader="underscore" w:pos="730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</w:p>
    <w:p w:rsidR="00174649" w:rsidRPr="009D7F96" w:rsidRDefault="00174649" w:rsidP="00174649">
      <w:pPr>
        <w:widowControl w:val="0"/>
        <w:tabs>
          <w:tab w:val="left" w:leader="underscore" w:pos="7301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 w:bidi="th-TH"/>
        </w:rPr>
      </w:pPr>
      <w:r w:rsidRPr="009D7F96">
        <w:rPr>
          <w:rFonts w:ascii="Times New Roman" w:eastAsia="Times New Roman" w:hAnsi="Times New Roman" w:cs="Times New Roman"/>
          <w:sz w:val="24"/>
          <w:szCs w:val="24"/>
          <w:lang w:val="ru-RU" w:eastAsia="ru-RU" w:bidi="th-TH"/>
        </w:rPr>
        <w:t xml:space="preserve">Дата оформления карты оценки рисков: </w:t>
      </w:r>
      <w:r w:rsidRPr="009D7F96">
        <w:rPr>
          <w:rFonts w:ascii="Times New Roman" w:eastAsia="Times New Roman" w:hAnsi="Times New Roman" w:cs="Times New Roman"/>
          <w:sz w:val="24"/>
          <w:szCs w:val="24"/>
          <w:lang w:val="ru-RU" w:eastAsia="ru-RU" w:bidi="th-TH"/>
        </w:rPr>
        <w:tab/>
      </w:r>
    </w:p>
    <w:p w:rsidR="00174649" w:rsidRPr="009D7F96" w:rsidRDefault="00174649" w:rsidP="00174649">
      <w:pPr>
        <w:widowControl w:val="0"/>
        <w:tabs>
          <w:tab w:val="left" w:leader="underscore" w:pos="7301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 w:bidi="th-TH"/>
        </w:rPr>
      </w:pPr>
    </w:p>
    <w:p w:rsidR="00174649" w:rsidRPr="009D7F96" w:rsidRDefault="00174649" w:rsidP="00174649">
      <w:pPr>
        <w:widowControl w:val="0"/>
        <w:tabs>
          <w:tab w:val="left" w:leader="underscore" w:pos="7301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 w:bidi="th-TH"/>
        </w:rPr>
      </w:pPr>
      <w:r w:rsidRPr="009D7F96">
        <w:rPr>
          <w:rFonts w:ascii="Times New Roman" w:eastAsia="Times New Roman" w:hAnsi="Times New Roman" w:cs="Times New Roman"/>
          <w:sz w:val="24"/>
          <w:szCs w:val="24"/>
          <w:lang w:val="ru-RU" w:eastAsia="ru-RU" w:bidi="th-TH"/>
        </w:rPr>
        <w:t>С картой оценки риска ознакомлен: ____________________</w:t>
      </w:r>
    </w:p>
    <w:p w:rsidR="00174649" w:rsidRPr="00174649" w:rsidRDefault="00174649" w:rsidP="00174649">
      <w:pPr>
        <w:widowControl w:val="0"/>
        <w:spacing w:after="24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th-TH"/>
        </w:rPr>
      </w:pP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174649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635F" w:rsidRPr="00450E04" w:rsidRDefault="00B6635F" w:rsidP="00B6635F">
      <w:pPr>
        <w:pStyle w:val="a3"/>
        <w:jc w:val="right"/>
        <w:rPr>
          <w:rFonts w:ascii="Times New Roman" w:hAnsi="Times New Roman"/>
        </w:rPr>
      </w:pPr>
      <w:r w:rsidRPr="00450E04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4</w:t>
      </w:r>
      <w:r w:rsidRPr="00450E04">
        <w:rPr>
          <w:rFonts w:ascii="Times New Roman" w:hAnsi="Times New Roman"/>
        </w:rPr>
        <w:t xml:space="preserve"> к </w:t>
      </w:r>
    </w:p>
    <w:p w:rsidR="00B6635F" w:rsidRDefault="00B6635F" w:rsidP="00B6635F">
      <w:pPr>
        <w:pStyle w:val="a3"/>
        <w:jc w:val="right"/>
        <w:rPr>
          <w:rFonts w:ascii="Times New Roman" w:hAnsi="Times New Roman"/>
        </w:rPr>
      </w:pPr>
      <w:r w:rsidRPr="00450E04">
        <w:rPr>
          <w:rFonts w:ascii="Times New Roman" w:hAnsi="Times New Roman"/>
        </w:rPr>
        <w:t>Положению</w:t>
      </w:r>
      <w:r>
        <w:rPr>
          <w:rFonts w:ascii="Times New Roman" w:hAnsi="Times New Roman"/>
        </w:rPr>
        <w:t xml:space="preserve"> «Об оценке профессиональных </w:t>
      </w:r>
    </w:p>
    <w:p w:rsidR="00B6635F" w:rsidRDefault="00B6635F" w:rsidP="00B6635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рисков в администрации </w:t>
      </w:r>
      <w:proofErr w:type="spellStart"/>
      <w:r w:rsidR="00134D04">
        <w:rPr>
          <w:rFonts w:ascii="Times New Roman" w:hAnsi="Times New Roman"/>
        </w:rPr>
        <w:t>Подгорненского</w:t>
      </w:r>
      <w:proofErr w:type="spellEnd"/>
      <w:r>
        <w:rPr>
          <w:rFonts w:ascii="Times New Roman" w:hAnsi="Times New Roman"/>
        </w:rPr>
        <w:t xml:space="preserve"> </w:t>
      </w:r>
    </w:p>
    <w:p w:rsidR="00B6635F" w:rsidRPr="00450E04" w:rsidRDefault="00B6635F" w:rsidP="00B6635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174649" w:rsidRPr="009D7F96" w:rsidRDefault="00174649" w:rsidP="009D7F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4649" w:rsidRPr="009D7F96" w:rsidRDefault="00174649" w:rsidP="009D7F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D7F96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 мероприятий по корректировке рисков</w:t>
      </w:r>
    </w:p>
    <w:p w:rsidR="00174649" w:rsidRPr="009D7F96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1326"/>
        <w:gridCol w:w="1715"/>
        <w:gridCol w:w="2130"/>
        <w:gridCol w:w="1735"/>
        <w:gridCol w:w="1797"/>
      </w:tblGrid>
      <w:tr w:rsidR="00174649" w:rsidRPr="009D7F96" w:rsidTr="008B0AE5">
        <w:tc>
          <w:tcPr>
            <w:tcW w:w="540" w:type="dxa"/>
          </w:tcPr>
          <w:p w:rsidR="00174649" w:rsidRPr="009D7F96" w:rsidRDefault="00174649" w:rsidP="008B0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9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9D7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D7F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56" w:type="dxa"/>
          </w:tcPr>
          <w:p w:rsidR="00174649" w:rsidRPr="009D7F96" w:rsidRDefault="00174649" w:rsidP="008B0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96">
              <w:rPr>
                <w:rFonts w:ascii="Times New Roman" w:hAnsi="Times New Roman" w:cs="Times New Roman"/>
                <w:sz w:val="24"/>
                <w:szCs w:val="24"/>
              </w:rPr>
              <w:t>Место, работа, профессия</w:t>
            </w:r>
          </w:p>
        </w:tc>
        <w:tc>
          <w:tcPr>
            <w:tcW w:w="1715" w:type="dxa"/>
          </w:tcPr>
          <w:p w:rsidR="00174649" w:rsidRPr="009D7F96" w:rsidRDefault="00174649" w:rsidP="008B0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96">
              <w:rPr>
                <w:rFonts w:ascii="Times New Roman" w:hAnsi="Times New Roman" w:cs="Times New Roman"/>
                <w:sz w:val="24"/>
                <w:szCs w:val="24"/>
              </w:rPr>
              <w:t>Наименование опасности, фактора рисков</w:t>
            </w:r>
          </w:p>
        </w:tc>
        <w:tc>
          <w:tcPr>
            <w:tcW w:w="2238" w:type="dxa"/>
          </w:tcPr>
          <w:p w:rsidR="00174649" w:rsidRPr="009D7F96" w:rsidRDefault="00174649" w:rsidP="008B0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96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 по снижению уровней рисков</w:t>
            </w:r>
          </w:p>
        </w:tc>
        <w:tc>
          <w:tcPr>
            <w:tcW w:w="2100" w:type="dxa"/>
          </w:tcPr>
          <w:p w:rsidR="00174649" w:rsidRPr="009D7F96" w:rsidRDefault="00174649" w:rsidP="008B0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9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01" w:type="dxa"/>
          </w:tcPr>
          <w:p w:rsidR="00174649" w:rsidRPr="009D7F96" w:rsidRDefault="00174649" w:rsidP="008B0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9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74649" w:rsidRPr="009D7F96" w:rsidTr="008B0AE5">
        <w:tc>
          <w:tcPr>
            <w:tcW w:w="540" w:type="dxa"/>
          </w:tcPr>
          <w:p w:rsidR="00174649" w:rsidRPr="009D7F96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74649" w:rsidRPr="009D7F96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74649" w:rsidRPr="009D7F96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174649" w:rsidRPr="009D7F96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174649" w:rsidRPr="009D7F96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74649" w:rsidRPr="009D7F96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49" w:rsidRPr="009D7F96" w:rsidTr="008B0AE5">
        <w:tc>
          <w:tcPr>
            <w:tcW w:w="540" w:type="dxa"/>
          </w:tcPr>
          <w:p w:rsidR="00174649" w:rsidRPr="009D7F96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74649" w:rsidRPr="009D7F96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74649" w:rsidRPr="009D7F96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174649" w:rsidRPr="009D7F96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174649" w:rsidRPr="009D7F96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74649" w:rsidRPr="009D7F96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49" w:rsidRPr="009D7F96" w:rsidTr="008B0AE5">
        <w:tc>
          <w:tcPr>
            <w:tcW w:w="540" w:type="dxa"/>
          </w:tcPr>
          <w:p w:rsidR="00174649" w:rsidRPr="009D7F96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74649" w:rsidRPr="009D7F96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74649" w:rsidRPr="009D7F96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174649" w:rsidRPr="009D7F96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174649" w:rsidRPr="009D7F96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74649" w:rsidRPr="009D7F96" w:rsidRDefault="00174649" w:rsidP="008B0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649" w:rsidRPr="009D7F96" w:rsidRDefault="00174649" w:rsidP="00174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4B2" w:rsidRDefault="008934B2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586A" w:rsidRDefault="0079586A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Pr="005822EE" w:rsidRDefault="00B6635F" w:rsidP="00B6635F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  <w:lang w:val="ru-RU"/>
        </w:rPr>
      </w:pPr>
      <w:r w:rsidRPr="005822EE">
        <w:rPr>
          <w:rFonts w:ascii="Times New Roman" w:eastAsia="Times New Roman" w:hAnsi="Times New Roman" w:cs="Times New Roman"/>
          <w:bCs/>
          <w:szCs w:val="28"/>
          <w:lang w:val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Cs w:val="28"/>
          <w:lang w:val="ru-RU"/>
        </w:rPr>
        <w:t xml:space="preserve"> 2</w:t>
      </w:r>
      <w:r w:rsidRPr="005822EE">
        <w:rPr>
          <w:rFonts w:ascii="Times New Roman" w:eastAsia="Times New Roman" w:hAnsi="Times New Roman" w:cs="Times New Roman"/>
          <w:bCs/>
          <w:szCs w:val="28"/>
          <w:lang w:val="ru-RU"/>
        </w:rPr>
        <w:t xml:space="preserve">  </w:t>
      </w:r>
    </w:p>
    <w:p w:rsidR="00B6635F" w:rsidRPr="005822EE" w:rsidRDefault="00B6635F" w:rsidP="00B6635F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Times New Roman" w:hAnsi="Times New Roman" w:cs="Times New Roman"/>
          <w:bCs/>
          <w:szCs w:val="28"/>
          <w:lang w:val="ru-RU"/>
        </w:rPr>
      </w:pPr>
      <w:r w:rsidRPr="005822EE">
        <w:rPr>
          <w:rFonts w:ascii="Times New Roman" w:eastAsia="Times New Roman" w:hAnsi="Times New Roman" w:cs="Times New Roman"/>
          <w:bCs/>
          <w:szCs w:val="28"/>
          <w:lang w:val="ru-RU"/>
        </w:rPr>
        <w:t xml:space="preserve">к </w:t>
      </w:r>
      <w:r w:rsidR="00DF1E12">
        <w:rPr>
          <w:rFonts w:ascii="Times New Roman" w:eastAsia="Times New Roman" w:hAnsi="Times New Roman" w:cs="Times New Roman"/>
          <w:bCs/>
          <w:szCs w:val="28"/>
          <w:lang w:val="ru-RU"/>
        </w:rPr>
        <w:t xml:space="preserve">распоряжению </w:t>
      </w:r>
      <w:r w:rsidRPr="005822EE">
        <w:rPr>
          <w:rFonts w:ascii="Times New Roman" w:eastAsia="Times New Roman" w:hAnsi="Times New Roman" w:cs="Times New Roman"/>
          <w:bCs/>
          <w:szCs w:val="28"/>
          <w:lang w:val="ru-RU"/>
        </w:rPr>
        <w:t xml:space="preserve">Администрации </w:t>
      </w:r>
    </w:p>
    <w:p w:rsidR="00B6635F" w:rsidRPr="005822EE" w:rsidRDefault="00134D04" w:rsidP="00B6635F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Cs w:val="28"/>
          <w:lang w:val="ru-RU"/>
        </w:rPr>
        <w:t>Подгорненского</w:t>
      </w:r>
      <w:proofErr w:type="spellEnd"/>
      <w:r w:rsidR="00B6635F" w:rsidRPr="005822EE">
        <w:rPr>
          <w:rFonts w:ascii="Times New Roman" w:eastAsia="Times New Roman" w:hAnsi="Times New Roman" w:cs="Times New Roman"/>
          <w:bCs/>
          <w:iCs/>
          <w:szCs w:val="28"/>
          <w:lang w:val="ru-RU"/>
        </w:rPr>
        <w:t xml:space="preserve"> сельского поселения</w:t>
      </w:r>
    </w:p>
    <w:p w:rsidR="00B6635F" w:rsidRDefault="00B6635F" w:rsidP="00B6635F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2"/>
          <w:szCs w:val="28"/>
          <w:lang w:val="ru-RU"/>
        </w:rPr>
      </w:pPr>
      <w:r w:rsidRPr="005822EE">
        <w:rPr>
          <w:rStyle w:val="FontStyle12"/>
          <w:rFonts w:eastAsia="Times New Roman"/>
          <w:sz w:val="22"/>
          <w:szCs w:val="28"/>
          <w:lang w:val="ru-RU"/>
        </w:rPr>
        <w:t xml:space="preserve">от </w:t>
      </w:r>
      <w:r w:rsidR="0079586A">
        <w:rPr>
          <w:rStyle w:val="FontStyle12"/>
          <w:rFonts w:eastAsia="Times New Roman"/>
          <w:sz w:val="22"/>
          <w:szCs w:val="28"/>
          <w:lang w:val="ru-RU"/>
        </w:rPr>
        <w:t>20.10.2022</w:t>
      </w:r>
      <w:r w:rsidRPr="005822EE">
        <w:rPr>
          <w:rStyle w:val="FontStyle12"/>
          <w:rFonts w:eastAsia="Times New Roman"/>
          <w:sz w:val="22"/>
          <w:szCs w:val="28"/>
          <w:lang w:val="ru-RU"/>
        </w:rPr>
        <w:t xml:space="preserve"> № </w:t>
      </w:r>
      <w:r w:rsidR="009D7F96">
        <w:rPr>
          <w:rStyle w:val="FontStyle12"/>
          <w:rFonts w:eastAsia="Times New Roman"/>
          <w:sz w:val="22"/>
          <w:szCs w:val="28"/>
          <w:lang w:val="ru-RU"/>
        </w:rPr>
        <w:t>56</w:t>
      </w:r>
    </w:p>
    <w:p w:rsidR="00B6635F" w:rsidRDefault="00B6635F" w:rsidP="00B6635F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2"/>
          <w:szCs w:val="28"/>
          <w:lang w:val="ru-RU"/>
        </w:rPr>
      </w:pPr>
    </w:p>
    <w:p w:rsidR="00B6635F" w:rsidRPr="005822EE" w:rsidRDefault="00B6635F" w:rsidP="00B6635F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2"/>
          <w:szCs w:val="28"/>
          <w:lang w:val="ru-RU"/>
        </w:rPr>
      </w:pPr>
    </w:p>
    <w:p w:rsidR="009D7F96" w:rsidRPr="009D7F96" w:rsidRDefault="00B6635F" w:rsidP="00B6635F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7F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Комиссии </w:t>
      </w:r>
    </w:p>
    <w:p w:rsidR="00B6635F" w:rsidRPr="009D7F96" w:rsidRDefault="00B6635F" w:rsidP="00B6635F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7F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оценке </w:t>
      </w:r>
      <w:proofErr w:type="gramStart"/>
      <w:r w:rsidRPr="009D7F96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профессиональных рисков</w:t>
      </w:r>
      <w:proofErr w:type="gramEnd"/>
      <w:r w:rsidRPr="009D7F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="0079586A" w:rsidRPr="009D7F9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D7F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дминистрации </w:t>
      </w:r>
      <w:r w:rsidR="006C2247" w:rsidRPr="009D7F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</w:t>
      </w:r>
      <w:proofErr w:type="spellStart"/>
      <w:r w:rsidR="00134D04" w:rsidRPr="009D7F96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Подгорненского</w:t>
      </w:r>
      <w:proofErr w:type="spellEnd"/>
      <w:r w:rsidRPr="009D7F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</w:t>
      </w:r>
    </w:p>
    <w:p w:rsidR="00B6635F" w:rsidRPr="009D7F96" w:rsidRDefault="00B6635F" w:rsidP="00B6635F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5"/>
        <w:gridCol w:w="2687"/>
        <w:gridCol w:w="4701"/>
      </w:tblGrid>
      <w:tr w:rsidR="006C2247" w:rsidRPr="009D7F96" w:rsidTr="006C2247">
        <w:tc>
          <w:tcPr>
            <w:tcW w:w="1855" w:type="dxa"/>
          </w:tcPr>
          <w:p w:rsidR="00134D04" w:rsidRPr="009D7F96" w:rsidRDefault="006C2247" w:rsidP="00134D04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D7F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proofErr w:type="spellEnd"/>
            <w:r w:rsidRPr="009D7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F9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</w:p>
          <w:p w:rsidR="006C2247" w:rsidRPr="009D7F96" w:rsidRDefault="006C2247" w:rsidP="00134D04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6C2247" w:rsidRPr="009D7F96" w:rsidRDefault="00134D04" w:rsidP="00134D0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Горбатенко Л.В</w:t>
            </w:r>
            <w:r w:rsidR="006C2247" w:rsidRPr="009D7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6C2247" w:rsidRPr="009D7F96" w:rsidRDefault="009D7F96" w:rsidP="00134D04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7F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6C2247" w:rsidRPr="009D7F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лава Администрации </w:t>
            </w:r>
            <w:proofErr w:type="spellStart"/>
            <w:r w:rsidR="00134D04" w:rsidRPr="009D7F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Подгорненского</w:t>
            </w:r>
            <w:proofErr w:type="spellEnd"/>
            <w:r w:rsidR="006C2247" w:rsidRPr="009D7F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6C2247" w:rsidRPr="009D7F96" w:rsidTr="006C2247">
        <w:tc>
          <w:tcPr>
            <w:tcW w:w="1855" w:type="dxa"/>
          </w:tcPr>
          <w:p w:rsidR="006C2247" w:rsidRPr="009D7F96" w:rsidRDefault="006C2247" w:rsidP="00134D04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F9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  <w:r w:rsidRPr="009D7F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9D7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F9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  <w:r w:rsidRPr="009D7F9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87" w:type="dxa"/>
          </w:tcPr>
          <w:p w:rsidR="006C2247" w:rsidRPr="009D7F96" w:rsidRDefault="00134D04" w:rsidP="00134D04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F96">
              <w:rPr>
                <w:sz w:val="24"/>
                <w:szCs w:val="24"/>
                <w:lang w:val="ru-RU"/>
              </w:rPr>
              <w:t>Москалёва</w:t>
            </w:r>
            <w:proofErr w:type="spellEnd"/>
            <w:r w:rsidRPr="009D7F96">
              <w:rPr>
                <w:sz w:val="24"/>
                <w:szCs w:val="24"/>
                <w:lang w:val="ru-RU"/>
              </w:rPr>
              <w:t xml:space="preserve"> Н.А</w:t>
            </w:r>
          </w:p>
        </w:tc>
        <w:tc>
          <w:tcPr>
            <w:tcW w:w="4701" w:type="dxa"/>
          </w:tcPr>
          <w:p w:rsidR="006C2247" w:rsidRPr="009D7F96" w:rsidRDefault="009D7F96" w:rsidP="00134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7F96">
              <w:rPr>
                <w:rFonts w:ascii="Times New Roman" w:hAnsi="Times New Roman"/>
                <w:sz w:val="24"/>
                <w:szCs w:val="24"/>
              </w:rPr>
              <w:t>в</w:t>
            </w:r>
            <w:r w:rsidR="00134D04" w:rsidRPr="009D7F96">
              <w:rPr>
                <w:rFonts w:ascii="Times New Roman" w:hAnsi="Times New Roman"/>
                <w:sz w:val="24"/>
                <w:szCs w:val="24"/>
              </w:rPr>
              <w:t>едущий специалист</w:t>
            </w:r>
            <w:r w:rsidR="006C2247" w:rsidRPr="009D7F96">
              <w:rPr>
                <w:rFonts w:ascii="Times New Roman" w:hAnsi="Times New Roman"/>
                <w:sz w:val="24"/>
                <w:szCs w:val="24"/>
              </w:rPr>
              <w:t xml:space="preserve"> по вопросам ЖКХ,</w:t>
            </w:r>
            <w:r w:rsidR="00134D04" w:rsidRPr="009D7F96">
              <w:rPr>
                <w:rFonts w:ascii="Times New Roman" w:hAnsi="Times New Roman"/>
                <w:sz w:val="24"/>
                <w:szCs w:val="24"/>
              </w:rPr>
              <w:t xml:space="preserve"> градостроительства,</w:t>
            </w:r>
            <w:r w:rsidR="006C2247" w:rsidRPr="009D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C2247" w:rsidRPr="009D7F96">
              <w:rPr>
                <w:rFonts w:ascii="Times New Roman" w:hAnsi="Times New Roman"/>
                <w:sz w:val="24"/>
                <w:szCs w:val="24"/>
              </w:rPr>
              <w:t>ЧС  и</w:t>
            </w:r>
            <w:proofErr w:type="gramEnd"/>
            <w:r w:rsidR="006C2247" w:rsidRPr="009D7F96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безопасности, вопросам мобилизации</w:t>
            </w:r>
            <w:r w:rsidRPr="009D7F96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9D7F96">
              <w:rPr>
                <w:rFonts w:ascii="Times New Roman" w:hAnsi="Times New Roman"/>
                <w:sz w:val="24"/>
                <w:szCs w:val="24"/>
              </w:rPr>
              <w:t>Подгорненского</w:t>
            </w:r>
            <w:proofErr w:type="spellEnd"/>
            <w:r w:rsidRPr="009D7F9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D7F96" w:rsidRPr="009D7F96" w:rsidRDefault="009D7F96" w:rsidP="00134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247" w:rsidRPr="009D7F96" w:rsidTr="00134D04">
        <w:trPr>
          <w:trHeight w:val="80"/>
        </w:trPr>
        <w:tc>
          <w:tcPr>
            <w:tcW w:w="1855" w:type="dxa"/>
          </w:tcPr>
          <w:p w:rsidR="006C2247" w:rsidRPr="009D7F96" w:rsidRDefault="006C2247" w:rsidP="00134D04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</w:tcPr>
          <w:p w:rsidR="006C2247" w:rsidRPr="009D7F96" w:rsidRDefault="00134D04" w:rsidP="00134D04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F96">
              <w:rPr>
                <w:sz w:val="24"/>
                <w:szCs w:val="24"/>
                <w:lang w:val="ru-RU"/>
              </w:rPr>
              <w:t>Олейникова</w:t>
            </w:r>
            <w:proofErr w:type="spellEnd"/>
            <w:r w:rsidRPr="009D7F96">
              <w:rPr>
                <w:sz w:val="24"/>
                <w:szCs w:val="24"/>
                <w:lang w:val="ru-RU"/>
              </w:rPr>
              <w:t xml:space="preserve"> И.В</w:t>
            </w:r>
          </w:p>
        </w:tc>
        <w:tc>
          <w:tcPr>
            <w:tcW w:w="4701" w:type="dxa"/>
          </w:tcPr>
          <w:p w:rsidR="009D7F96" w:rsidRPr="009D7F96" w:rsidRDefault="009D7F96" w:rsidP="009D7F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7F96">
              <w:rPr>
                <w:rFonts w:ascii="Times New Roman" w:hAnsi="Times New Roman"/>
                <w:sz w:val="24"/>
                <w:szCs w:val="24"/>
              </w:rPr>
              <w:t>г</w:t>
            </w:r>
            <w:r w:rsidR="006C2247" w:rsidRPr="009D7F96">
              <w:rPr>
                <w:rFonts w:ascii="Times New Roman" w:hAnsi="Times New Roman"/>
                <w:sz w:val="24"/>
                <w:szCs w:val="24"/>
              </w:rPr>
              <w:t>лавный специалист по общим вопросам</w:t>
            </w:r>
            <w:r w:rsidRPr="009D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F9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9D7F96">
              <w:rPr>
                <w:rFonts w:ascii="Times New Roman" w:hAnsi="Times New Roman"/>
                <w:sz w:val="24"/>
                <w:szCs w:val="24"/>
              </w:rPr>
              <w:t>Подгорненского</w:t>
            </w:r>
            <w:proofErr w:type="spellEnd"/>
            <w:r w:rsidRPr="009D7F9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6C2247" w:rsidRPr="009D7F96" w:rsidRDefault="006C2247" w:rsidP="00134D04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6635F" w:rsidRPr="00B6635F" w:rsidRDefault="00B6635F" w:rsidP="00B6635F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2247" w:rsidRDefault="006C2247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2247" w:rsidRDefault="006C2247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2247" w:rsidRDefault="006C2247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2247" w:rsidRDefault="006C2247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635F" w:rsidRPr="005822EE" w:rsidRDefault="00B6635F" w:rsidP="00B6635F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  <w:lang w:val="ru-RU"/>
        </w:rPr>
      </w:pPr>
      <w:r w:rsidRPr="005822EE">
        <w:rPr>
          <w:rFonts w:ascii="Times New Roman" w:eastAsia="Times New Roman" w:hAnsi="Times New Roman" w:cs="Times New Roman"/>
          <w:bCs/>
          <w:szCs w:val="28"/>
          <w:lang w:val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Cs w:val="28"/>
          <w:lang w:val="ru-RU"/>
        </w:rPr>
        <w:t xml:space="preserve"> 3</w:t>
      </w:r>
      <w:r w:rsidRPr="005822EE">
        <w:rPr>
          <w:rFonts w:ascii="Times New Roman" w:eastAsia="Times New Roman" w:hAnsi="Times New Roman" w:cs="Times New Roman"/>
          <w:bCs/>
          <w:szCs w:val="28"/>
          <w:lang w:val="ru-RU"/>
        </w:rPr>
        <w:t xml:space="preserve">  </w:t>
      </w:r>
    </w:p>
    <w:p w:rsidR="00B6635F" w:rsidRPr="005822EE" w:rsidRDefault="00B6635F" w:rsidP="00B6635F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Times New Roman" w:hAnsi="Times New Roman" w:cs="Times New Roman"/>
          <w:bCs/>
          <w:szCs w:val="28"/>
          <w:lang w:val="ru-RU"/>
        </w:rPr>
      </w:pPr>
      <w:r w:rsidRPr="005822EE">
        <w:rPr>
          <w:rFonts w:ascii="Times New Roman" w:eastAsia="Times New Roman" w:hAnsi="Times New Roman" w:cs="Times New Roman"/>
          <w:bCs/>
          <w:szCs w:val="28"/>
          <w:lang w:val="ru-RU"/>
        </w:rPr>
        <w:t xml:space="preserve">к </w:t>
      </w:r>
      <w:r w:rsidR="00DF1E12">
        <w:rPr>
          <w:rFonts w:ascii="Times New Roman" w:eastAsia="Times New Roman" w:hAnsi="Times New Roman" w:cs="Times New Roman"/>
          <w:bCs/>
          <w:szCs w:val="28"/>
          <w:lang w:val="ru-RU"/>
        </w:rPr>
        <w:t>распоряжению</w:t>
      </w:r>
      <w:r w:rsidRPr="005822EE">
        <w:rPr>
          <w:rFonts w:ascii="Times New Roman" w:eastAsia="Times New Roman" w:hAnsi="Times New Roman" w:cs="Times New Roman"/>
          <w:bCs/>
          <w:szCs w:val="28"/>
          <w:lang w:val="ru-RU"/>
        </w:rPr>
        <w:t xml:space="preserve"> Администрации </w:t>
      </w:r>
    </w:p>
    <w:p w:rsidR="00B6635F" w:rsidRPr="005822EE" w:rsidRDefault="00C45D10" w:rsidP="00B6635F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Cs w:val="28"/>
          <w:lang w:val="ru-RU"/>
        </w:rPr>
        <w:t>Подгорненского</w:t>
      </w:r>
      <w:proofErr w:type="spellEnd"/>
      <w:r w:rsidR="00B6635F" w:rsidRPr="005822EE">
        <w:rPr>
          <w:rFonts w:ascii="Times New Roman" w:eastAsia="Times New Roman" w:hAnsi="Times New Roman" w:cs="Times New Roman"/>
          <w:bCs/>
          <w:iCs/>
          <w:szCs w:val="28"/>
          <w:lang w:val="ru-RU"/>
        </w:rPr>
        <w:t xml:space="preserve"> сельского поселения</w:t>
      </w:r>
    </w:p>
    <w:p w:rsidR="00B6635F" w:rsidRDefault="00B6635F" w:rsidP="00B6635F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2"/>
          <w:szCs w:val="28"/>
          <w:lang w:val="ru-RU"/>
        </w:rPr>
      </w:pPr>
      <w:r w:rsidRPr="005822EE">
        <w:rPr>
          <w:rStyle w:val="FontStyle12"/>
          <w:rFonts w:eastAsia="Times New Roman"/>
          <w:sz w:val="22"/>
          <w:szCs w:val="28"/>
          <w:lang w:val="ru-RU"/>
        </w:rPr>
        <w:t xml:space="preserve">от </w:t>
      </w:r>
      <w:r w:rsidR="009D7F96">
        <w:rPr>
          <w:rStyle w:val="FontStyle12"/>
          <w:rFonts w:eastAsia="Times New Roman"/>
          <w:sz w:val="22"/>
          <w:szCs w:val="28"/>
          <w:lang w:val="ru-RU"/>
        </w:rPr>
        <w:t>20.10.2022</w:t>
      </w:r>
      <w:r w:rsidRPr="005822EE">
        <w:rPr>
          <w:rStyle w:val="FontStyle12"/>
          <w:rFonts w:eastAsia="Times New Roman"/>
          <w:sz w:val="22"/>
          <w:szCs w:val="28"/>
          <w:lang w:val="ru-RU"/>
        </w:rPr>
        <w:t xml:space="preserve"> № </w:t>
      </w:r>
      <w:r w:rsidR="009D7F96">
        <w:rPr>
          <w:rStyle w:val="FontStyle12"/>
          <w:rFonts w:eastAsia="Times New Roman"/>
          <w:sz w:val="22"/>
          <w:szCs w:val="28"/>
          <w:lang w:val="ru-RU"/>
        </w:rPr>
        <w:t>56</w:t>
      </w:r>
    </w:p>
    <w:p w:rsidR="00B6635F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D7F96" w:rsidRDefault="00B6635F" w:rsidP="00B6635F">
      <w:pPr>
        <w:pStyle w:val="aa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D7F9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График мероприятий </w:t>
      </w:r>
    </w:p>
    <w:p w:rsidR="00B6635F" w:rsidRPr="009D7F96" w:rsidRDefault="00B6635F" w:rsidP="00B6635F">
      <w:pPr>
        <w:pStyle w:val="aa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D7F9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</w:t>
      </w:r>
      <w:r w:rsidRPr="009D7F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управлению профессиональными рисками на 2022 год</w:t>
      </w:r>
    </w:p>
    <w:p w:rsidR="00B6635F" w:rsidRPr="00B6635F" w:rsidRDefault="00B6635F" w:rsidP="00B6635F">
      <w:pPr>
        <w:pStyle w:val="aa"/>
        <w:tabs>
          <w:tab w:val="left" w:pos="0"/>
        </w:tabs>
        <w:ind w:left="0"/>
        <w:jc w:val="center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3"/>
        <w:gridCol w:w="3962"/>
        <w:gridCol w:w="2769"/>
        <w:gridCol w:w="1999"/>
      </w:tblGrid>
      <w:tr w:rsidR="00B6635F" w:rsidTr="00134D04">
        <w:tc>
          <w:tcPr>
            <w:tcW w:w="513" w:type="dxa"/>
          </w:tcPr>
          <w:p w:rsidR="00B6635F" w:rsidRPr="00442BE9" w:rsidRDefault="00B6635F" w:rsidP="00134D04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</w:t>
            </w:r>
            <w:r w:rsidRPr="009D7F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444" w:type="dxa"/>
          </w:tcPr>
          <w:p w:rsidR="00B6635F" w:rsidRDefault="00B6635F" w:rsidP="00134D04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118" w:type="dxa"/>
          </w:tcPr>
          <w:p w:rsidR="00B6635F" w:rsidRDefault="00B6635F" w:rsidP="00134D04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121" w:type="dxa"/>
          </w:tcPr>
          <w:p w:rsidR="00B6635F" w:rsidRDefault="00B6635F" w:rsidP="00134D04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B6635F" w:rsidTr="00134D04">
        <w:tc>
          <w:tcPr>
            <w:tcW w:w="513" w:type="dxa"/>
          </w:tcPr>
          <w:p w:rsidR="00B6635F" w:rsidRDefault="00B6635F" w:rsidP="00134D04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44" w:type="dxa"/>
          </w:tcPr>
          <w:p w:rsidR="00B6635F" w:rsidRDefault="00B6635F" w:rsidP="00134D04">
            <w:pPr>
              <w:pStyle w:val="aa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Идентификация опасностей и профессиональных рисков на рабочих местах</w:t>
            </w:r>
          </w:p>
        </w:tc>
        <w:tc>
          <w:tcPr>
            <w:tcW w:w="3118" w:type="dxa"/>
          </w:tcPr>
          <w:p w:rsidR="00B6635F" w:rsidRDefault="00B6635F" w:rsidP="00B6635F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2022-май 2022</w:t>
            </w:r>
          </w:p>
        </w:tc>
        <w:tc>
          <w:tcPr>
            <w:tcW w:w="2121" w:type="dxa"/>
          </w:tcPr>
          <w:p w:rsidR="00B6635F" w:rsidRDefault="00B6635F" w:rsidP="00134D04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35F" w:rsidTr="00134D04">
        <w:tc>
          <w:tcPr>
            <w:tcW w:w="513" w:type="dxa"/>
          </w:tcPr>
          <w:p w:rsidR="00B6635F" w:rsidRDefault="00B6635F" w:rsidP="00134D04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444" w:type="dxa"/>
          </w:tcPr>
          <w:p w:rsidR="00B6635F" w:rsidRDefault="00B6635F" w:rsidP="00134D04">
            <w:pPr>
              <w:pStyle w:val="aa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величины выявленных профессиональных рисков</w:t>
            </w:r>
          </w:p>
        </w:tc>
        <w:tc>
          <w:tcPr>
            <w:tcW w:w="3118" w:type="dxa"/>
          </w:tcPr>
          <w:p w:rsidR="00B6635F" w:rsidRDefault="00B6635F" w:rsidP="00B6635F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2022-сентрябрь 2022</w:t>
            </w:r>
          </w:p>
        </w:tc>
        <w:tc>
          <w:tcPr>
            <w:tcW w:w="2121" w:type="dxa"/>
          </w:tcPr>
          <w:p w:rsidR="00B6635F" w:rsidRDefault="00B6635F" w:rsidP="00134D04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35F" w:rsidTr="00134D04">
        <w:tc>
          <w:tcPr>
            <w:tcW w:w="513" w:type="dxa"/>
          </w:tcPr>
          <w:p w:rsidR="00B6635F" w:rsidRDefault="00B6635F" w:rsidP="00134D04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44" w:type="dxa"/>
          </w:tcPr>
          <w:p w:rsidR="00B6635F" w:rsidRDefault="00B6635F" w:rsidP="00134D04">
            <w:pPr>
              <w:pStyle w:val="aa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проведение мероприятий по снижению выявленных профессиональных рисков</w:t>
            </w:r>
          </w:p>
        </w:tc>
        <w:tc>
          <w:tcPr>
            <w:tcW w:w="3118" w:type="dxa"/>
          </w:tcPr>
          <w:p w:rsidR="00B6635F" w:rsidRDefault="00B6635F" w:rsidP="00B6635F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 – декабрь 2022</w:t>
            </w:r>
          </w:p>
        </w:tc>
        <w:tc>
          <w:tcPr>
            <w:tcW w:w="2121" w:type="dxa"/>
          </w:tcPr>
          <w:p w:rsidR="00B6635F" w:rsidRDefault="00B6635F" w:rsidP="00134D04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635F" w:rsidRDefault="00B6635F" w:rsidP="00B6635F">
      <w:pPr>
        <w:pStyle w:val="aa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</w:p>
    <w:p w:rsidR="00B6635F" w:rsidRPr="002A6D3A" w:rsidRDefault="00B6635F" w:rsidP="00B6635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6635F" w:rsidRPr="002A6D3A" w:rsidSect="008934B2">
      <w:headerReference w:type="default" r:id="rId8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47" w:rsidRDefault="00A52347" w:rsidP="005778DE">
      <w:pPr>
        <w:spacing w:before="0" w:after="0"/>
      </w:pPr>
      <w:r>
        <w:separator/>
      </w:r>
    </w:p>
  </w:endnote>
  <w:endnote w:type="continuationSeparator" w:id="0">
    <w:p w:rsidR="00A52347" w:rsidRDefault="00A52347" w:rsidP="005778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47" w:rsidRDefault="00A52347" w:rsidP="005778DE">
      <w:pPr>
        <w:spacing w:before="0" w:after="0"/>
      </w:pPr>
      <w:r>
        <w:separator/>
      </w:r>
    </w:p>
  </w:footnote>
  <w:footnote w:type="continuationSeparator" w:id="0">
    <w:p w:rsidR="00A52347" w:rsidRDefault="00A52347" w:rsidP="005778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04" w:rsidRPr="005778DE" w:rsidRDefault="00134D04" w:rsidP="005778DE">
    <w:pPr>
      <w:pStyle w:val="a5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D62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213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600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7B6E22"/>
    <w:multiLevelType w:val="multilevel"/>
    <w:tmpl w:val="74D0C8BC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4" w15:restartNumberingAfterBreak="0">
    <w:nsid w:val="6D6764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629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1E6F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24CB9"/>
    <w:rsid w:val="000459C8"/>
    <w:rsid w:val="00134D04"/>
    <w:rsid w:val="00174649"/>
    <w:rsid w:val="00194CA6"/>
    <w:rsid w:val="001A6D55"/>
    <w:rsid w:val="001D25C5"/>
    <w:rsid w:val="00295900"/>
    <w:rsid w:val="002A5B20"/>
    <w:rsid w:val="002A6D3A"/>
    <w:rsid w:val="002D33B1"/>
    <w:rsid w:val="002D3591"/>
    <w:rsid w:val="003514A0"/>
    <w:rsid w:val="00450E04"/>
    <w:rsid w:val="00497B95"/>
    <w:rsid w:val="004B312B"/>
    <w:rsid w:val="004F7E17"/>
    <w:rsid w:val="005778DE"/>
    <w:rsid w:val="005822EE"/>
    <w:rsid w:val="005A05CE"/>
    <w:rsid w:val="00603CD3"/>
    <w:rsid w:val="00653AF6"/>
    <w:rsid w:val="006C2247"/>
    <w:rsid w:val="00791C16"/>
    <w:rsid w:val="0079586A"/>
    <w:rsid w:val="008934B2"/>
    <w:rsid w:val="008B0AE5"/>
    <w:rsid w:val="008F07DE"/>
    <w:rsid w:val="009164E5"/>
    <w:rsid w:val="00972BF9"/>
    <w:rsid w:val="00982432"/>
    <w:rsid w:val="009D7F96"/>
    <w:rsid w:val="00A3184A"/>
    <w:rsid w:val="00A52347"/>
    <w:rsid w:val="00A67EC0"/>
    <w:rsid w:val="00B6635F"/>
    <w:rsid w:val="00B73A5A"/>
    <w:rsid w:val="00BA00E2"/>
    <w:rsid w:val="00C23CD0"/>
    <w:rsid w:val="00C45D10"/>
    <w:rsid w:val="00CF44B0"/>
    <w:rsid w:val="00DE1EC0"/>
    <w:rsid w:val="00DF1E12"/>
    <w:rsid w:val="00E438A1"/>
    <w:rsid w:val="00EA3F4D"/>
    <w:rsid w:val="00EF0E23"/>
    <w:rsid w:val="00F006FF"/>
    <w:rsid w:val="00F01E19"/>
    <w:rsid w:val="00F2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BD49"/>
  <w15:docId w15:val="{7621FEA6-13BE-4975-8DBB-24FA6A21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2A6D3A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paragraph" w:customStyle="1" w:styleId="11">
    <w:name w:val="Обычный1"/>
    <w:rsid w:val="002A6D3A"/>
    <w:pPr>
      <w:spacing w:before="0" w:beforeAutospacing="0" w:after="0" w:afterAutospacing="0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2A6D3A"/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2A6D3A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FontStyle12">
    <w:name w:val="Font Style12"/>
    <w:uiPriority w:val="99"/>
    <w:rsid w:val="005822EE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778D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5778DE"/>
  </w:style>
  <w:style w:type="paragraph" w:styleId="a7">
    <w:name w:val="footer"/>
    <w:basedOn w:val="a"/>
    <w:link w:val="a8"/>
    <w:uiPriority w:val="99"/>
    <w:unhideWhenUsed/>
    <w:rsid w:val="005778DE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5778DE"/>
  </w:style>
  <w:style w:type="table" w:styleId="a9">
    <w:name w:val="Table Grid"/>
    <w:basedOn w:val="a1"/>
    <w:uiPriority w:val="59"/>
    <w:rsid w:val="00174649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74649"/>
    <w:pPr>
      <w:ind w:left="720"/>
      <w:contextualSpacing/>
    </w:pPr>
  </w:style>
  <w:style w:type="paragraph" w:customStyle="1" w:styleId="ConsPlusNormal">
    <w:name w:val="ConsPlusNormal"/>
    <w:rsid w:val="00174649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134D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4D0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79586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9586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9586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9586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958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4029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17</cp:revision>
  <cp:lastPrinted>2022-10-24T07:29:00Z</cp:lastPrinted>
  <dcterms:created xsi:type="dcterms:W3CDTF">2011-11-02T04:15:00Z</dcterms:created>
  <dcterms:modified xsi:type="dcterms:W3CDTF">2022-10-24T07:29:00Z</dcterms:modified>
</cp:coreProperties>
</file>