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4C7E48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27.12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>9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34F05">
        <w:rPr>
          <w:rFonts w:ascii="Times New Roman" w:hAnsi="Times New Roman" w:cs="Times New Roman"/>
          <w:b w:val="0"/>
          <w:sz w:val="28"/>
          <w:szCs w:val="28"/>
        </w:rPr>
        <w:t xml:space="preserve">   № 11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FE16D4">
        <w:rPr>
          <w:b/>
          <w:sz w:val="24"/>
          <w:szCs w:val="24"/>
        </w:rPr>
        <w:t>селения  от 24.10.2018 года № 94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2129EA">
        <w:rPr>
          <w:rStyle w:val="a6"/>
          <w:b w:val="0"/>
          <w:sz w:val="24"/>
          <w:szCs w:val="24"/>
        </w:rPr>
        <w:t>«</w:t>
      </w:r>
      <w:r w:rsidR="00FE16D4" w:rsidRPr="00FE16D4">
        <w:rPr>
          <w:b/>
          <w:sz w:val="24"/>
          <w:szCs w:val="24"/>
        </w:rPr>
        <w:t>Муниципальная политика</w:t>
      </w:r>
      <w:r w:rsidRPr="002129EA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F5F7E" w:rsidRDefault="006F5F7E" w:rsidP="006F5F7E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</w:t>
      </w:r>
      <w:r w:rsidR="004C7E48">
        <w:rPr>
          <w:sz w:val="24"/>
          <w:szCs w:val="24"/>
        </w:rPr>
        <w:t>6.12.2019 №85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</w:t>
      </w:r>
      <w:r w:rsidR="004C7E48">
        <w:rPr>
          <w:sz w:val="24"/>
          <w:szCs w:val="24"/>
        </w:rPr>
        <w:t>ния Ремонтненского района на 2020</w:t>
      </w:r>
      <w:r>
        <w:rPr>
          <w:sz w:val="24"/>
          <w:szCs w:val="24"/>
        </w:rPr>
        <w:t xml:space="preserve"> год и на плановый период 202</w:t>
      </w:r>
      <w:r w:rsidR="004C7E48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4C7E48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FE16D4">
        <w:rPr>
          <w:sz w:val="24"/>
          <w:szCs w:val="24"/>
        </w:rPr>
        <w:t>го поселении от 24.10.2018г. № 94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FE16D4" w:rsidRPr="00FE16D4">
        <w:rPr>
          <w:sz w:val="24"/>
          <w:szCs w:val="24"/>
        </w:rPr>
        <w:t>Муниципальная политика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из средств местного бюджета составляет </w:t>
      </w:r>
      <w:r w:rsidR="004C7E48">
        <w:rPr>
          <w:kern w:val="2"/>
          <w:sz w:val="24"/>
          <w:szCs w:val="24"/>
        </w:rPr>
        <w:t>229,2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4C7E48">
        <w:rPr>
          <w:kern w:val="2"/>
          <w:sz w:val="24"/>
          <w:szCs w:val="24"/>
        </w:rPr>
        <w:t xml:space="preserve"> –   14,4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– </w:t>
      </w:r>
      <w:r w:rsidR="00FE16D4">
        <w:rPr>
          <w:kern w:val="2"/>
          <w:sz w:val="24"/>
          <w:szCs w:val="24"/>
        </w:rPr>
        <w:t xml:space="preserve"> </w:t>
      </w:r>
      <w:r w:rsidR="004C7E48">
        <w:rPr>
          <w:kern w:val="2"/>
          <w:sz w:val="24"/>
          <w:szCs w:val="24"/>
        </w:rPr>
        <w:t xml:space="preserve"> 14,8</w:t>
      </w:r>
      <w:r w:rsidR="00FE16D4">
        <w:rPr>
          <w:kern w:val="2"/>
          <w:sz w:val="24"/>
          <w:szCs w:val="24"/>
        </w:rPr>
        <w:t xml:space="preserve"> </w:t>
      </w:r>
      <w:r w:rsidR="006F5F7E" w:rsidRPr="00895DF0">
        <w:rPr>
          <w:kern w:val="2"/>
          <w:sz w:val="24"/>
          <w:szCs w:val="24"/>
        </w:rPr>
        <w:t>тыс. рублей;</w:t>
      </w:r>
    </w:p>
    <w:p w:rsidR="006F5F7E" w:rsidRPr="00895DF0" w:rsidRDefault="002129E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4C7E48">
        <w:rPr>
          <w:rFonts w:eastAsia="Calibri"/>
          <w:sz w:val="24"/>
          <w:szCs w:val="24"/>
        </w:rPr>
        <w:t xml:space="preserve">    0</w:t>
      </w:r>
      <w:r w:rsidR="002129EA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FE16D4">
        <w:rPr>
          <w:rFonts w:eastAsia="Calibri"/>
          <w:sz w:val="24"/>
          <w:szCs w:val="24"/>
        </w:rPr>
        <w:t xml:space="preserve">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29EA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FE16D4">
        <w:rPr>
          <w:rFonts w:eastAsia="Calibri"/>
          <w:sz w:val="24"/>
          <w:szCs w:val="24"/>
        </w:rPr>
        <w:t xml:space="preserve">  25,0</w:t>
      </w:r>
      <w:r w:rsidR="00FE16D4" w:rsidRPr="00B46991">
        <w:rPr>
          <w:rFonts w:eastAsia="Calibri"/>
          <w:sz w:val="24"/>
          <w:szCs w:val="24"/>
        </w:rPr>
        <w:t xml:space="preserve">  </w:t>
      </w:r>
      <w:r w:rsidR="00B46991" w:rsidRPr="00B46991">
        <w:rPr>
          <w:rFonts w:eastAsia="Calibri"/>
          <w:sz w:val="24"/>
          <w:szCs w:val="24"/>
        </w:rPr>
        <w:t>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FE16D4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FE16D4">
        <w:rPr>
          <w:rFonts w:eastAsia="Calibri"/>
          <w:sz w:val="24"/>
          <w:szCs w:val="24"/>
        </w:rPr>
        <w:t xml:space="preserve"> 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E16D4" w:rsidRPr="00FE16D4" w:rsidRDefault="006F5F7E" w:rsidP="00FE16D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2129E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FE16D4" w:rsidRPr="00FE16D4">
              <w:rPr>
                <w:kern w:val="2"/>
                <w:sz w:val="24"/>
                <w:szCs w:val="24"/>
                <w:lang w:eastAsia="en-US"/>
              </w:rPr>
              <w:t>Развитие муниципального управления</w:t>
            </w:r>
          </w:p>
          <w:p w:rsidR="006F5F7E" w:rsidRDefault="00FE16D4" w:rsidP="00FE16D4">
            <w:pPr>
              <w:jc w:val="both"/>
              <w:rPr>
                <w:color w:val="000000"/>
                <w:sz w:val="24"/>
                <w:szCs w:val="24"/>
              </w:rPr>
            </w:pPr>
            <w:r w:rsidRPr="00FE16D4">
              <w:rPr>
                <w:kern w:val="2"/>
                <w:sz w:val="24"/>
                <w:szCs w:val="24"/>
                <w:lang w:eastAsia="en-US"/>
              </w:rPr>
              <w:t xml:space="preserve">и муниципальной службы в Подгорненском сельском </w:t>
            </w:r>
            <w:proofErr w:type="gramStart"/>
            <w:r w:rsidRPr="00FE16D4">
              <w:rPr>
                <w:kern w:val="2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FE16D4">
              <w:rPr>
                <w:kern w:val="2"/>
                <w:sz w:val="24"/>
                <w:szCs w:val="24"/>
                <w:lang w:eastAsia="en-US"/>
              </w:rPr>
              <w:t>, профессиональное развитие лиц, занятых в системе местного самоуправления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 w:rsidRPr="00947473">
              <w:rPr>
                <w:kern w:val="2"/>
                <w:sz w:val="28"/>
                <w:szCs w:val="28"/>
              </w:rPr>
              <w:t xml:space="preserve"> </w:t>
            </w:r>
            <w:r w:rsidR="006F5F7E" w:rsidRPr="00742449">
              <w:rPr>
                <w:bCs/>
                <w:sz w:val="24"/>
                <w:szCs w:val="24"/>
              </w:rPr>
              <w:t xml:space="preserve">пункт </w:t>
            </w:r>
            <w:r w:rsidR="006F5F7E" w:rsidRPr="00742449">
              <w:rPr>
                <w:rStyle w:val="FontStyle21"/>
                <w:bCs/>
                <w:sz w:val="24"/>
                <w:szCs w:val="24"/>
              </w:rPr>
              <w:t>«</w:t>
            </w:r>
            <w:r w:rsidR="006F5F7E">
              <w:rPr>
                <w:kern w:val="2"/>
                <w:sz w:val="24"/>
                <w:szCs w:val="24"/>
              </w:rPr>
              <w:t>Ресурсное обеспечение  под</w:t>
            </w:r>
            <w:r w:rsidR="006F5F7E" w:rsidRPr="00085D12">
              <w:rPr>
                <w:kern w:val="2"/>
                <w:sz w:val="24"/>
                <w:szCs w:val="24"/>
              </w:rPr>
              <w:t>программы</w:t>
            </w:r>
            <w:r w:rsidR="006F5F7E">
              <w:rPr>
                <w:kern w:val="2"/>
                <w:sz w:val="24"/>
                <w:szCs w:val="24"/>
              </w:rPr>
              <w:t>»</w:t>
            </w:r>
            <w:r w:rsidR="006F5F7E"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C7E48">
              <w:rPr>
                <w:kern w:val="2"/>
                <w:sz w:val="24"/>
                <w:szCs w:val="24"/>
              </w:rPr>
              <w:t>8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129EA" w:rsidRPr="00895DF0" w:rsidRDefault="002129EA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2020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895DF0" w:rsidRDefault="00FE16D4" w:rsidP="002129E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2021 год –   </w:t>
            </w:r>
            <w:r w:rsidR="002129EA">
              <w:rPr>
                <w:kern w:val="2"/>
                <w:sz w:val="24"/>
                <w:szCs w:val="24"/>
              </w:rPr>
              <w:t>0,0</w:t>
            </w:r>
            <w:r w:rsidR="002129EA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2022 год –</w:t>
            </w:r>
            <w:r w:rsidR="004C7E48">
              <w:rPr>
                <w:rFonts w:eastAsia="Calibri"/>
                <w:sz w:val="24"/>
                <w:szCs w:val="24"/>
              </w:rPr>
              <w:t xml:space="preserve">  </w:t>
            </w:r>
            <w:r w:rsidRPr="00B4699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29EA" w:rsidRPr="00B46991" w:rsidRDefault="002129EA" w:rsidP="002129E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90E23" w:rsidRDefault="00690E23" w:rsidP="00690E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  «</w:t>
            </w:r>
            <w:r>
              <w:rPr>
                <w:kern w:val="2"/>
                <w:sz w:val="24"/>
                <w:szCs w:val="24"/>
                <w:lang w:eastAsia="en-US"/>
              </w:rPr>
              <w:t>Информационное общество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4C7E48">
              <w:rPr>
                <w:kern w:val="2"/>
                <w:sz w:val="24"/>
                <w:szCs w:val="24"/>
              </w:rPr>
              <w:t>229,2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690E23" w:rsidRPr="00895DF0" w:rsidRDefault="004C7E48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14,4</w:t>
            </w:r>
            <w:r w:rsidR="00690E23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895DF0" w:rsidRDefault="004C7E48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14,8</w:t>
            </w:r>
            <w:r w:rsidR="00690E23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895DF0" w:rsidRDefault="00690E23" w:rsidP="00690E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4C7E48">
              <w:rPr>
                <w:rFonts w:eastAsia="Calibri"/>
                <w:sz w:val="24"/>
                <w:szCs w:val="24"/>
              </w:rPr>
              <w:t xml:space="preserve">  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690E23" w:rsidRPr="00B46991" w:rsidRDefault="00690E23" w:rsidP="00690E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>15,0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690E23" w:rsidRPr="00FE16D4">
        <w:rPr>
          <w:sz w:val="24"/>
          <w:szCs w:val="24"/>
        </w:rPr>
        <w:t>Муниципальная политика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690E23" w:rsidRPr="00FE16D4">
        <w:rPr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</w:t>
      </w:r>
      <w:r w:rsidR="00690E23">
        <w:rPr>
          <w:bCs/>
          <w:sz w:val="24"/>
          <w:szCs w:val="24"/>
        </w:rPr>
        <w:t xml:space="preserve">               от 24.10.2018 №94</w:t>
      </w:r>
      <w:r w:rsidRPr="00D90423">
        <w:rPr>
          <w:bCs/>
          <w:sz w:val="24"/>
          <w:szCs w:val="24"/>
        </w:rPr>
        <w:t xml:space="preserve">    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>РАСХОДЫ</w:t>
      </w:r>
    </w:p>
    <w:p w:rsidR="002129EA" w:rsidRPr="005239DB" w:rsidRDefault="002129EA" w:rsidP="002129EA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2129EA" w:rsidRPr="001D2166" w:rsidRDefault="002129EA" w:rsidP="002129EA">
      <w:pPr>
        <w:spacing w:line="23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2"/>
        <w:gridCol w:w="1707"/>
        <w:gridCol w:w="1993"/>
        <w:gridCol w:w="569"/>
        <w:gridCol w:w="427"/>
        <w:gridCol w:w="858"/>
        <w:gridCol w:w="414"/>
        <w:gridCol w:w="868"/>
        <w:gridCol w:w="706"/>
        <w:gridCol w:w="568"/>
        <w:gridCol w:w="713"/>
        <w:gridCol w:w="706"/>
        <w:gridCol w:w="719"/>
        <w:gridCol w:w="569"/>
        <w:gridCol w:w="567"/>
        <w:gridCol w:w="711"/>
        <w:gridCol w:w="713"/>
        <w:gridCol w:w="712"/>
        <w:gridCol w:w="707"/>
        <w:gridCol w:w="573"/>
      </w:tblGrid>
      <w:tr w:rsidR="00690E23" w:rsidRPr="004376C3" w:rsidTr="00690E23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4376C3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4376C3">
              <w:rPr>
                <w:kern w:val="2"/>
                <w:lang w:eastAsia="en-US"/>
              </w:rPr>
              <w:t>/</w:t>
            </w:r>
            <w:proofErr w:type="spellStart"/>
            <w:r w:rsidRPr="004376C3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Наименование </w:t>
            </w:r>
            <w:r>
              <w:rPr>
                <w:spacing w:val="-6"/>
                <w:kern w:val="2"/>
              </w:rPr>
              <w:t>Муниципальной</w:t>
            </w:r>
            <w:r w:rsidRPr="004376C3">
              <w:rPr>
                <w:spacing w:val="-6"/>
                <w:kern w:val="2"/>
              </w:rPr>
              <w:t xml:space="preserve"> программы, подпрограммы, номер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</w:rPr>
              <w:t>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 xml:space="preserve">Код </w:t>
            </w:r>
            <w:proofErr w:type="gramStart"/>
            <w:r w:rsidRPr="004376C3">
              <w:rPr>
                <w:spacing w:val="-22"/>
                <w:kern w:val="2"/>
                <w:lang w:eastAsia="en-US"/>
              </w:rPr>
              <w:t>бюджетной</w:t>
            </w:r>
            <w:proofErr w:type="gramEnd"/>
            <w:r w:rsidRPr="004376C3">
              <w:rPr>
                <w:spacing w:val="-22"/>
                <w:kern w:val="2"/>
                <w:lang w:eastAsia="en-US"/>
              </w:rPr>
              <w:t xml:space="preserve">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классификации расходов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Объем расходов, всего</w:t>
            </w:r>
            <w:r w:rsidRPr="004376C3">
              <w:rPr>
                <w:spacing w:val="-22"/>
                <w:kern w:val="2"/>
              </w:rPr>
              <w:br/>
              <w:t>(тыс. рублей)</w:t>
            </w:r>
          </w:p>
        </w:tc>
        <w:tc>
          <w:tcPr>
            <w:tcW w:w="7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 xml:space="preserve">В том числе по годам реализации </w:t>
            </w:r>
            <w:r w:rsidRPr="004376C3">
              <w:rPr>
                <w:spacing w:val="-22"/>
                <w:kern w:val="2"/>
              </w:rPr>
              <w:br/>
            </w:r>
            <w:r>
              <w:rPr>
                <w:spacing w:val="-22"/>
                <w:kern w:val="2"/>
              </w:rPr>
              <w:t>Муниципальной</w:t>
            </w:r>
            <w:r w:rsidRPr="004376C3">
              <w:rPr>
                <w:spacing w:val="-22"/>
                <w:kern w:val="2"/>
              </w:rPr>
              <w:t xml:space="preserve"> программы (тыс. рублей)</w:t>
            </w:r>
          </w:p>
        </w:tc>
      </w:tr>
      <w:tr w:rsidR="00690E23" w:rsidRPr="004376C3" w:rsidTr="00690E23">
        <w:trPr>
          <w:tblHeader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proofErr w:type="spellStart"/>
            <w:r w:rsidRPr="004376C3">
              <w:rPr>
                <w:spacing w:val="-22"/>
                <w:kern w:val="2"/>
                <w:lang w:eastAsia="en-US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ЦСР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ВР</w:t>
            </w: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2030</w:t>
            </w:r>
          </w:p>
        </w:tc>
      </w:tr>
    </w:tbl>
    <w:p w:rsidR="00690E23" w:rsidRPr="004376C3" w:rsidRDefault="00690E23" w:rsidP="00690E2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05"/>
        <w:gridCol w:w="1731"/>
        <w:gridCol w:w="1932"/>
        <w:gridCol w:w="523"/>
        <w:gridCol w:w="498"/>
        <w:gridCol w:w="874"/>
        <w:gridCol w:w="434"/>
        <w:gridCol w:w="902"/>
        <w:gridCol w:w="636"/>
        <w:gridCol w:w="691"/>
        <w:gridCol w:w="706"/>
        <w:gridCol w:w="666"/>
        <w:gridCol w:w="642"/>
        <w:gridCol w:w="645"/>
        <w:gridCol w:w="642"/>
        <w:gridCol w:w="645"/>
        <w:gridCol w:w="636"/>
        <w:gridCol w:w="654"/>
        <w:gridCol w:w="718"/>
        <w:gridCol w:w="602"/>
      </w:tblGrid>
      <w:tr w:rsidR="00690E23" w:rsidRPr="004376C3" w:rsidTr="00690E23">
        <w:trPr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19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20</w:t>
            </w:r>
          </w:p>
        </w:tc>
      </w:tr>
      <w:tr w:rsidR="00690E23" w:rsidRPr="004376C3" w:rsidTr="00690E23">
        <w:trPr>
          <w:trHeight w:val="712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1.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Муниципальная программа Подгорненского сельского поселения</w:t>
            </w:r>
            <w:r w:rsidRPr="004376C3">
              <w:rPr>
                <w:spacing w:val="-6"/>
                <w:kern w:val="2"/>
                <w:lang w:eastAsia="en-US"/>
              </w:rPr>
              <w:t xml:space="preserve"> «</w:t>
            </w:r>
            <w:r>
              <w:rPr>
                <w:spacing w:val="-6"/>
                <w:kern w:val="2"/>
                <w:lang w:eastAsia="en-US"/>
              </w:rPr>
              <w:t>Муниципальная</w:t>
            </w:r>
            <w:r w:rsidRPr="004376C3">
              <w:rPr>
                <w:spacing w:val="-6"/>
                <w:kern w:val="2"/>
                <w:lang w:eastAsia="en-US"/>
              </w:rPr>
              <w:t xml:space="preserve"> политика»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всего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</w:t>
            </w:r>
            <w:r w:rsidR="004C7E48">
              <w:rPr>
                <w:spacing w:val="-22"/>
                <w:kern w:val="2"/>
                <w:lang w:eastAsia="en-US"/>
              </w:rPr>
              <w:t>29,2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4C7E48">
              <w:rPr>
                <w:spacing w:val="-22"/>
                <w:kern w:val="2"/>
                <w:lang w:eastAsia="en-US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</w:t>
            </w:r>
            <w:r w:rsidR="00690E23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</w:t>
            </w:r>
            <w:r w:rsidR="004C7E48">
              <w:rPr>
                <w:spacing w:val="-22"/>
                <w:kern w:val="2"/>
                <w:lang w:eastAsia="en-US"/>
              </w:rPr>
              <w:t>29,2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</w:t>
            </w:r>
            <w:r w:rsidR="004C7E48">
              <w:rPr>
                <w:spacing w:val="-22"/>
                <w:kern w:val="2"/>
                <w:lang w:eastAsia="en-US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14,8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</w:t>
            </w:r>
            <w:r w:rsidR="00690E23">
              <w:rPr>
                <w:spacing w:val="-22"/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25,0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>2.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Подпрограмма 1 «Развитие муниципального управления и муниципальной службы в </w:t>
            </w:r>
            <w:r>
              <w:rPr>
                <w:spacing w:val="-6"/>
                <w:kern w:val="2"/>
                <w:lang w:eastAsia="en-US"/>
              </w:rPr>
              <w:t xml:space="preserve">Подгорненском сельском </w:t>
            </w:r>
            <w:proofErr w:type="gramStart"/>
            <w:r>
              <w:rPr>
                <w:spacing w:val="-6"/>
                <w:kern w:val="2"/>
                <w:lang w:eastAsia="en-US"/>
              </w:rPr>
              <w:t>поселении</w:t>
            </w:r>
            <w:proofErr w:type="gramEnd"/>
            <w:r w:rsidRPr="004376C3">
              <w:rPr>
                <w:spacing w:val="-6"/>
                <w:kern w:val="2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 xml:space="preserve">всего 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4C7E48" w:rsidP="004C7E48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4C7E48">
            <w:pPr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</w:t>
            </w:r>
            <w:r w:rsidRPr="000532DB">
              <w:rPr>
                <w:kern w:val="2"/>
                <w:lang w:eastAsia="en-US"/>
              </w:rPr>
              <w:lastRenderedPageBreak/>
              <w:t>мероприятие 1.1. Оптимизация штатной численности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 xml:space="preserve">Администрация </w:t>
            </w:r>
            <w:r>
              <w:rPr>
                <w:spacing w:val="-6"/>
                <w:kern w:val="2"/>
                <w:lang w:eastAsia="en-US"/>
              </w:rPr>
              <w:lastRenderedPageBreak/>
              <w:t>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lastRenderedPageBreak/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 xml:space="preserve">Основное мероприятие 1.2. </w:t>
            </w:r>
            <w:r w:rsidRPr="000532DB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532DB">
              <w:rPr>
                <w:rFonts w:eastAsia="Calibri"/>
              </w:rPr>
              <w:t>Основное мероприятие 1.3. 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1.4. Реализация эффективных методов работы с кадровым резервом, муниципальным </w:t>
            </w:r>
            <w:r w:rsidRPr="000532DB">
              <w:t xml:space="preserve">резервом управленческих </w:t>
            </w:r>
            <w:r w:rsidRPr="000532DB">
              <w:lastRenderedPageBreak/>
              <w:t>кадров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8</w:t>
            </w:r>
            <w:r w:rsidR="00690E23">
              <w:rPr>
                <w:kern w:val="2"/>
                <w:lang w:eastAsia="en-US"/>
              </w:rPr>
              <w:t>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0,0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0</w:t>
            </w:r>
            <w:r w:rsidR="00690E23">
              <w:rPr>
                <w:kern w:val="2"/>
                <w:lang w:eastAsia="en-US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10,0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1.6. Проведение ежеквартального мониторинга состояния муниципальной службы в муниципальном </w:t>
            </w:r>
            <w:proofErr w:type="gramStart"/>
            <w:r w:rsidRPr="000532DB">
              <w:rPr>
                <w:kern w:val="2"/>
                <w:lang w:eastAsia="en-US"/>
              </w:rPr>
              <w:t>образовании</w:t>
            </w:r>
            <w:proofErr w:type="gram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rPr>
          <w:trHeight w:val="460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>Основное мероприятие 1.7.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муниципальный служащий муниципального образования»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0532DB" w:rsidRDefault="00690E23" w:rsidP="00690E23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0532DB">
              <w:rPr>
                <w:kern w:val="2"/>
                <w:lang w:eastAsia="en-US"/>
              </w:rPr>
              <w:t xml:space="preserve">Основное мероприятие 1.8. Обеспечение открытости и доступности информации о </w:t>
            </w:r>
            <w:r w:rsidRPr="000532DB">
              <w:rPr>
                <w:kern w:val="2"/>
                <w:lang w:eastAsia="en-US"/>
              </w:rPr>
              <w:lastRenderedPageBreak/>
              <w:t>муниципальной службе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lastRenderedPageBreak/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  <w:tr w:rsidR="00690E23" w:rsidRPr="004376C3" w:rsidTr="00690E23">
        <w:tc>
          <w:tcPr>
            <w:tcW w:w="1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lastRenderedPageBreak/>
              <w:t>5.</w:t>
            </w:r>
          </w:p>
        </w:tc>
        <w:tc>
          <w:tcPr>
            <w:tcW w:w="56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 xml:space="preserve">Подпрограмма 2 </w:t>
            </w:r>
            <w:r w:rsidRPr="004376C3">
              <w:rPr>
                <w:spacing w:val="-6"/>
                <w:kern w:val="2"/>
                <w:lang w:eastAsia="en-US"/>
              </w:rPr>
              <w:t>«</w:t>
            </w:r>
            <w:r>
              <w:rPr>
                <w:spacing w:val="-6"/>
                <w:kern w:val="2"/>
                <w:lang w:eastAsia="en-US"/>
              </w:rPr>
              <w:t>Информационное общество</w:t>
            </w:r>
            <w:r w:rsidRPr="004376C3">
              <w:rPr>
                <w:spacing w:val="-6"/>
                <w:kern w:val="2"/>
                <w:lang w:eastAsia="en-US"/>
              </w:rPr>
              <w:t>»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всего</w:t>
            </w:r>
          </w:p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</w:rPr>
            </w:pPr>
            <w:r w:rsidRPr="004376C3">
              <w:rPr>
                <w:spacing w:val="-6"/>
                <w:kern w:val="2"/>
              </w:rPr>
              <w:t>в том числе: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</w:rPr>
            </w:pPr>
            <w:r w:rsidRPr="004376C3">
              <w:rPr>
                <w:spacing w:val="-22"/>
                <w:kern w:val="2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149,2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</w:t>
            </w:r>
            <w:r w:rsidR="004C7E48">
              <w:rPr>
                <w:spacing w:val="-22"/>
                <w:kern w:val="2"/>
              </w:rPr>
              <w:t>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</w:t>
            </w:r>
            <w:r w:rsidR="00690E23">
              <w:rPr>
                <w:spacing w:val="-22"/>
                <w:kern w:val="2"/>
              </w:rPr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4C7E48" w:rsidRPr="004376C3" w:rsidTr="00690E23">
        <w:trPr>
          <w:trHeight w:val="93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149,2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4C7E4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4C7E48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8E720D" w:rsidRDefault="004C7E48" w:rsidP="00690E23">
            <w:r w:rsidRPr="008E720D">
              <w:t xml:space="preserve">Основное </w:t>
            </w:r>
          </w:p>
          <w:p w:rsidR="004C7E48" w:rsidRPr="008E720D" w:rsidRDefault="004C7E48" w:rsidP="00690E23">
            <w:r>
              <w:t>мероприятие 2.1</w:t>
            </w:r>
          </w:p>
          <w:p w:rsidR="004C7E48" w:rsidRPr="008E720D" w:rsidRDefault="004C7E48" w:rsidP="00690E23">
            <w:r w:rsidRPr="00706877">
              <w:t>Информационное сопровождение деятельности Администрации Подгорненского сельского поселения</w:t>
            </w:r>
            <w:r w:rsidRPr="008E720D"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149,2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4C7E48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14,8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0,0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E48" w:rsidRPr="004376C3" w:rsidRDefault="004C7E48" w:rsidP="00690E23">
            <w:pPr>
              <w:jc w:val="center"/>
              <w:rPr>
                <w:spacing w:val="-22"/>
                <w:kern w:val="2"/>
              </w:rPr>
            </w:pPr>
            <w:r>
              <w:rPr>
                <w:spacing w:val="-22"/>
                <w:kern w:val="2"/>
              </w:rPr>
              <w:t>15,0</w:t>
            </w:r>
          </w:p>
        </w:tc>
      </w:tr>
      <w:tr w:rsidR="00690E23" w:rsidRPr="004376C3" w:rsidTr="00690E23"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706877" w:rsidRDefault="00690E23" w:rsidP="00690E23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  <w:lang w:eastAsia="en-US"/>
              </w:rPr>
            </w:pPr>
            <w:r w:rsidRPr="004376C3">
              <w:rPr>
                <w:spacing w:val="-6"/>
                <w:kern w:val="2"/>
                <w:lang w:eastAsia="en-US"/>
              </w:rPr>
              <w:t xml:space="preserve">Основное мероприятие </w:t>
            </w:r>
            <w:r>
              <w:rPr>
                <w:spacing w:val="-6"/>
                <w:kern w:val="2"/>
                <w:lang w:eastAsia="en-US"/>
              </w:rPr>
              <w:t xml:space="preserve"> 2</w:t>
            </w:r>
            <w:r w:rsidRPr="004376C3">
              <w:rPr>
                <w:spacing w:val="-6"/>
                <w:kern w:val="2"/>
                <w:lang w:eastAsia="en-US"/>
              </w:rPr>
              <w:t xml:space="preserve">.2. </w:t>
            </w:r>
            <w:r w:rsidRPr="00706877">
              <w:t>Официальная публикация нормативно-правовых актов Подгорненского сельского поселения, проектов правовых актов и иных информационных материалов</w:t>
            </w:r>
            <w:r w:rsidRPr="004376C3">
              <w:rPr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rPr>
                <w:spacing w:val="-6"/>
                <w:kern w:val="2"/>
                <w:lang w:eastAsia="en-US"/>
              </w:rPr>
            </w:pPr>
            <w:r>
              <w:rPr>
                <w:spacing w:val="-6"/>
                <w:kern w:val="2"/>
                <w:lang w:eastAsia="en-US"/>
              </w:rPr>
              <w:t>Администрация Подгорненского сельского поселения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>
              <w:rPr>
                <w:spacing w:val="-22"/>
                <w:kern w:val="2"/>
                <w:lang w:eastAsia="en-US"/>
              </w:rPr>
              <w:t>951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lang w:eastAsia="en-US"/>
              </w:rPr>
            </w:pPr>
            <w:r w:rsidRPr="004376C3">
              <w:rPr>
                <w:spacing w:val="-22"/>
                <w:kern w:val="2"/>
                <w:lang w:eastAsia="en-US"/>
              </w:rPr>
              <w:t>X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E23" w:rsidRPr="004376C3" w:rsidRDefault="00690E23" w:rsidP="00690E2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1C2B47" w:rsidRPr="00C62A3F">
        <w:rPr>
          <w:kern w:val="2"/>
          <w:sz w:val="24"/>
          <w:szCs w:val="24"/>
        </w:rPr>
        <w:t>Развитие транспортной</w:t>
      </w:r>
      <w:r w:rsidR="001C2B47">
        <w:rPr>
          <w:kern w:val="2"/>
          <w:sz w:val="24"/>
          <w:szCs w:val="24"/>
        </w:rPr>
        <w:t xml:space="preserve"> системы</w:t>
      </w:r>
      <w:r w:rsidRPr="00D90423">
        <w:rPr>
          <w:bCs/>
          <w:sz w:val="24"/>
          <w:szCs w:val="24"/>
        </w:rPr>
        <w:t>»</w:t>
      </w:r>
    </w:p>
    <w:p w:rsidR="00690E23" w:rsidRDefault="00BA4F18" w:rsidP="00BA4F18">
      <w:pPr>
        <w:widowControl w:val="0"/>
        <w:autoSpaceDE w:val="0"/>
        <w:jc w:val="right"/>
        <w:rPr>
          <w:bCs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от 24.10.2018 </w:t>
      </w:r>
      <w:r w:rsidRPr="00D90423">
        <w:rPr>
          <w:bCs/>
          <w:sz w:val="24"/>
          <w:szCs w:val="24"/>
        </w:rPr>
        <w:t>№</w:t>
      </w:r>
      <w:r w:rsidR="00690E23">
        <w:rPr>
          <w:bCs/>
          <w:sz w:val="24"/>
          <w:szCs w:val="24"/>
        </w:rPr>
        <w:t>94</w:t>
      </w: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690E23" w:rsidRDefault="00690E23" w:rsidP="00BA4F18">
      <w:pPr>
        <w:widowControl w:val="0"/>
        <w:autoSpaceDE w:val="0"/>
        <w:jc w:val="right"/>
        <w:rPr>
          <w:bCs/>
          <w:sz w:val="24"/>
          <w:szCs w:val="24"/>
        </w:rPr>
      </w:pP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lastRenderedPageBreak/>
        <w:t xml:space="preserve">РАСХОДЫ </w:t>
      </w:r>
    </w:p>
    <w:p w:rsidR="001C2B47" w:rsidRPr="005239DB" w:rsidRDefault="001C2B47" w:rsidP="001C2B47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5239DB">
        <w:rPr>
          <w:kern w:val="2"/>
          <w:sz w:val="24"/>
          <w:szCs w:val="24"/>
        </w:rPr>
        <w:t xml:space="preserve">на реализацию муниципальной программы </w:t>
      </w:r>
    </w:p>
    <w:p w:rsidR="001C2B47" w:rsidRPr="001D2166" w:rsidRDefault="001C2B47" w:rsidP="001C2B47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1C2B47" w:rsidRPr="001D2166" w:rsidRDefault="001C2B47" w:rsidP="001C2B47">
      <w:pPr>
        <w:spacing w:line="22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80"/>
        <w:gridCol w:w="2605"/>
        <w:gridCol w:w="2027"/>
        <w:gridCol w:w="951"/>
        <w:gridCol w:w="770"/>
        <w:gridCol w:w="727"/>
        <w:gridCol w:w="727"/>
        <w:gridCol w:w="740"/>
        <w:gridCol w:w="740"/>
        <w:gridCol w:w="764"/>
        <w:gridCol w:w="724"/>
        <w:gridCol w:w="740"/>
        <w:gridCol w:w="740"/>
        <w:gridCol w:w="740"/>
        <w:gridCol w:w="740"/>
        <w:gridCol w:w="767"/>
      </w:tblGrid>
      <w:tr w:rsidR="00C74E63" w:rsidRPr="004376C3" w:rsidTr="00C74E63">
        <w:trPr>
          <w:trHeight w:val="81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376C3">
              <w:rPr>
                <w:kern w:val="2"/>
                <w:lang w:eastAsia="en-US"/>
              </w:rPr>
              <w:t xml:space="preserve">№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376C3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4376C3">
              <w:rPr>
                <w:kern w:val="2"/>
                <w:lang w:eastAsia="en-US"/>
              </w:rPr>
              <w:t>/</w:t>
            </w:r>
            <w:proofErr w:type="spellStart"/>
            <w:r w:rsidRPr="004376C3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br/>
            </w:r>
            <w:r>
              <w:rPr>
                <w:kern w:val="2"/>
                <w:sz w:val="22"/>
                <w:szCs w:val="22"/>
                <w:lang w:eastAsia="en-US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программы, номер </w:t>
            </w:r>
          </w:p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 наименование подпрограммы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>Источник</w:t>
            </w:r>
          </w:p>
          <w:p w:rsidR="00C74E63" w:rsidRPr="004376C3" w:rsidRDefault="00C74E63" w:rsidP="004C7E48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4376C3">
              <w:rPr>
                <w:bCs/>
                <w:kern w:val="2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>Объем расходов, всего</w:t>
            </w:r>
            <w:r w:rsidRPr="004376C3">
              <w:rPr>
                <w:kern w:val="2"/>
                <w:sz w:val="22"/>
                <w:szCs w:val="22"/>
              </w:rPr>
              <w:br/>
              <w:t>(тыс. рублей)</w:t>
            </w:r>
          </w:p>
        </w:tc>
        <w:tc>
          <w:tcPr>
            <w:tcW w:w="29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kern w:val="2"/>
                <w:sz w:val="22"/>
                <w:szCs w:val="22"/>
              </w:rPr>
              <w:t>Муниципальной</w:t>
            </w:r>
            <w:r w:rsidRPr="004376C3">
              <w:rPr>
                <w:kern w:val="2"/>
                <w:sz w:val="22"/>
                <w:szCs w:val="22"/>
              </w:rPr>
              <w:t xml:space="preserve"> программы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2020 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2021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2022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2023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2024 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2025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16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Муниципаль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ная программа </w:t>
            </w:r>
            <w:r w:rsidRPr="00221EDA">
              <w:rPr>
                <w:spacing w:val="-6"/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«</w:t>
            </w:r>
            <w:r>
              <w:rPr>
                <w:kern w:val="2"/>
                <w:sz w:val="22"/>
                <w:szCs w:val="22"/>
                <w:lang w:eastAsia="en-US"/>
              </w:rPr>
              <w:t>Муниципальная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 xml:space="preserve"> политика»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DD7080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229,2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C74E63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</w:t>
            </w:r>
            <w:r w:rsidR="00C74E63">
              <w:rPr>
                <w:spacing w:val="-20"/>
                <w:kern w:val="2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2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C7E48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DD7080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229,2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25,0</w:t>
            </w:r>
          </w:p>
        </w:tc>
      </w:tr>
      <w:tr w:rsidR="00C74E63" w:rsidRPr="004376C3" w:rsidTr="004C7E48">
        <w:trPr>
          <w:tblHeader/>
        </w:trPr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spacing w:val="-22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D10BB1" w:rsidRDefault="00C74E63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 xml:space="preserve">Подпрограмма 1 «Развитие муниципального управления и муниципальной службы в Подгорненском сельском </w:t>
            </w:r>
            <w:proofErr w:type="gramStart"/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, профессиональное развитие лиц, занятых в системе местного самоуправления»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  <w:r w:rsidR="00C74E63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57E99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8</w:t>
            </w:r>
            <w:r w:rsidR="00857E99"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99" w:rsidRPr="004376C3" w:rsidRDefault="00857E99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10,0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C7E48" w:rsidRPr="004376C3" w:rsidTr="004C7E48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E48" w:rsidRPr="00D10BB1" w:rsidRDefault="004C7E48" w:rsidP="004C7E48">
            <w:pPr>
              <w:autoSpaceDE w:val="0"/>
              <w:autoSpaceDN w:val="0"/>
              <w:adjustRightInd w:val="0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D10BB1">
              <w:rPr>
                <w:spacing w:val="-6"/>
                <w:kern w:val="2"/>
                <w:sz w:val="24"/>
                <w:szCs w:val="24"/>
                <w:lang w:eastAsia="en-US"/>
              </w:rPr>
              <w:t>Подпрограмма 2 «Информационное общество»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DD7080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149,2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областной</w:t>
            </w:r>
          </w:p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федеральный </w:t>
            </w:r>
            <w:r w:rsidRPr="004376C3">
              <w:rPr>
                <w:kern w:val="2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C7E48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</w:t>
            </w:r>
            <w:r w:rsidR="00DD7080">
              <w:rPr>
                <w:kern w:val="2"/>
                <w:sz w:val="22"/>
                <w:szCs w:val="22"/>
                <w:lang w:eastAsia="en-US"/>
              </w:rPr>
              <w:t>49,2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spacing w:val="-20"/>
                <w:kern w:val="2"/>
                <w:sz w:val="22"/>
                <w:szCs w:val="22"/>
                <w:lang w:eastAsia="en-US"/>
              </w:rPr>
            </w:pPr>
            <w:r>
              <w:rPr>
                <w:spacing w:val="-20"/>
                <w:kern w:val="2"/>
                <w:sz w:val="22"/>
                <w:szCs w:val="22"/>
                <w:lang w:eastAsia="en-US"/>
              </w:rPr>
              <w:t>14,8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48" w:rsidRPr="004376C3" w:rsidRDefault="004C7E48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15,0</w:t>
            </w:r>
          </w:p>
        </w:tc>
      </w:tr>
      <w:tr w:rsidR="00C74E63" w:rsidRPr="004376C3" w:rsidTr="004C7E48"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63" w:rsidRPr="004376C3" w:rsidRDefault="00C74E63" w:rsidP="004C7E48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4376C3">
              <w:rPr>
                <w:kern w:val="2"/>
                <w:sz w:val="22"/>
                <w:szCs w:val="22"/>
                <w:lang w:eastAsia="en-US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05E43"/>
    <w:rsid w:val="001075FC"/>
    <w:rsid w:val="001674DF"/>
    <w:rsid w:val="00171768"/>
    <w:rsid w:val="001C2B47"/>
    <w:rsid w:val="002129EA"/>
    <w:rsid w:val="00234F05"/>
    <w:rsid w:val="00277830"/>
    <w:rsid w:val="004C7E48"/>
    <w:rsid w:val="00540B83"/>
    <w:rsid w:val="005A0B5A"/>
    <w:rsid w:val="00690E23"/>
    <w:rsid w:val="006F5F7E"/>
    <w:rsid w:val="0076553C"/>
    <w:rsid w:val="00794376"/>
    <w:rsid w:val="007A46A5"/>
    <w:rsid w:val="007E3668"/>
    <w:rsid w:val="00857E99"/>
    <w:rsid w:val="008B3039"/>
    <w:rsid w:val="00B238B3"/>
    <w:rsid w:val="00B46991"/>
    <w:rsid w:val="00BA4F18"/>
    <w:rsid w:val="00C74E63"/>
    <w:rsid w:val="00D3115A"/>
    <w:rsid w:val="00DB2FB7"/>
    <w:rsid w:val="00DD7080"/>
    <w:rsid w:val="00E9137A"/>
    <w:rsid w:val="00EE2D14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2019-01-24T12:22:00Z</dcterms:created>
  <dcterms:modified xsi:type="dcterms:W3CDTF">2019-12-29T11:01:00Z</dcterms:modified>
</cp:coreProperties>
</file>