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2" w:rsidRPr="00CD3BEB" w:rsidRDefault="00AD6622" w:rsidP="00AD6622">
      <w:pPr>
        <w:jc w:val="center"/>
        <w:rPr>
          <w:sz w:val="28"/>
          <w:szCs w:val="28"/>
        </w:rPr>
      </w:pPr>
      <w:r w:rsidRPr="00CD3BEB">
        <w:rPr>
          <w:sz w:val="28"/>
          <w:szCs w:val="28"/>
        </w:rPr>
        <w:t>РОСТОВСКАЯ ОБЛАСТЬ</w:t>
      </w:r>
    </w:p>
    <w:p w:rsidR="00AD6622" w:rsidRPr="00CD3BEB" w:rsidRDefault="00AD6622" w:rsidP="00AD6622">
      <w:pPr>
        <w:tabs>
          <w:tab w:val="left" w:pos="3795"/>
        </w:tabs>
        <w:jc w:val="center"/>
        <w:rPr>
          <w:sz w:val="28"/>
          <w:szCs w:val="28"/>
        </w:rPr>
      </w:pPr>
      <w:r w:rsidRPr="00CD3BEB">
        <w:rPr>
          <w:sz w:val="28"/>
          <w:szCs w:val="28"/>
        </w:rPr>
        <w:t>РЕМОНТНЕНСКИЙ РАЙОН</w:t>
      </w:r>
    </w:p>
    <w:p w:rsidR="00AD6622" w:rsidRPr="00CD3BEB" w:rsidRDefault="00AD6622" w:rsidP="00AD6622">
      <w:pPr>
        <w:tabs>
          <w:tab w:val="left" w:pos="3795"/>
        </w:tabs>
        <w:jc w:val="center"/>
        <w:rPr>
          <w:sz w:val="28"/>
          <w:szCs w:val="28"/>
        </w:rPr>
      </w:pPr>
      <w:r w:rsidRPr="00CD3BEB">
        <w:rPr>
          <w:sz w:val="28"/>
          <w:szCs w:val="28"/>
        </w:rPr>
        <w:t>Муниципальное образование «Подгорненское сельское поселение»</w:t>
      </w:r>
    </w:p>
    <w:p w:rsidR="00AD6622" w:rsidRPr="00CD3BEB" w:rsidRDefault="00AD6622" w:rsidP="00AD6622">
      <w:pPr>
        <w:tabs>
          <w:tab w:val="left" w:pos="3795"/>
        </w:tabs>
        <w:jc w:val="center"/>
        <w:rPr>
          <w:sz w:val="28"/>
          <w:szCs w:val="28"/>
        </w:rPr>
      </w:pPr>
      <w:r w:rsidRPr="00CD3BEB">
        <w:rPr>
          <w:sz w:val="28"/>
          <w:szCs w:val="28"/>
        </w:rPr>
        <w:t xml:space="preserve">АДМИНИСТРАЦИЯ </w:t>
      </w:r>
    </w:p>
    <w:p w:rsidR="00AD6622" w:rsidRPr="00CD3BEB" w:rsidRDefault="00AD6622" w:rsidP="00AD6622">
      <w:pPr>
        <w:tabs>
          <w:tab w:val="left" w:pos="3795"/>
        </w:tabs>
        <w:jc w:val="center"/>
        <w:rPr>
          <w:sz w:val="28"/>
          <w:szCs w:val="28"/>
        </w:rPr>
      </w:pPr>
      <w:r w:rsidRPr="00CD3BEB">
        <w:rPr>
          <w:sz w:val="28"/>
          <w:szCs w:val="28"/>
        </w:rPr>
        <w:t>ПОДГОРНЕНСКОГО СЕЛЬСКОГО ПОСЕЛЕНИЯ</w:t>
      </w:r>
    </w:p>
    <w:p w:rsidR="00AD6622" w:rsidRPr="00CD3BEB" w:rsidRDefault="00AD6622" w:rsidP="00AD6622">
      <w:pPr>
        <w:pStyle w:val="Postan"/>
        <w:jc w:val="left"/>
        <w:rPr>
          <w:bCs/>
          <w:smallCaps/>
          <w:spacing w:val="20"/>
          <w:szCs w:val="28"/>
        </w:rPr>
      </w:pPr>
    </w:p>
    <w:p w:rsidR="00AD6622" w:rsidRPr="00CD3BEB" w:rsidRDefault="00AD6622" w:rsidP="00AD6622">
      <w:pPr>
        <w:jc w:val="center"/>
        <w:rPr>
          <w:sz w:val="28"/>
          <w:szCs w:val="28"/>
        </w:rPr>
      </w:pPr>
      <w:r w:rsidRPr="00CD3BEB">
        <w:rPr>
          <w:sz w:val="28"/>
          <w:szCs w:val="28"/>
        </w:rPr>
        <w:t>ПОСТАНОВЛЕНИЕ</w:t>
      </w:r>
    </w:p>
    <w:p w:rsidR="00AD6622" w:rsidRPr="00CD3BEB" w:rsidRDefault="00AD6622" w:rsidP="00AD6622">
      <w:pPr>
        <w:pStyle w:val="ConsNormal"/>
        <w:widowControl/>
        <w:ind w:firstLine="0"/>
        <w:jc w:val="right"/>
        <w:rPr>
          <w:rFonts w:ascii="Times New Roman" w:hAnsi="Times New Roman"/>
          <w:sz w:val="28"/>
          <w:szCs w:val="28"/>
        </w:rPr>
      </w:pPr>
    </w:p>
    <w:p w:rsidR="00D21E15" w:rsidRPr="00EB5C38" w:rsidRDefault="00E85790" w:rsidP="00AD6622">
      <w:pPr>
        <w:ind w:right="4"/>
        <w:rPr>
          <w:bCs/>
          <w:sz w:val="28"/>
          <w:szCs w:val="28"/>
        </w:rPr>
      </w:pPr>
      <w:r>
        <w:rPr>
          <w:sz w:val="28"/>
          <w:szCs w:val="28"/>
        </w:rPr>
        <w:t xml:space="preserve">  24</w:t>
      </w:r>
      <w:r w:rsidR="00AD6622" w:rsidRPr="00CD3BEB">
        <w:rPr>
          <w:sz w:val="28"/>
          <w:szCs w:val="28"/>
        </w:rPr>
        <w:t>.10. 2018                                          №</w:t>
      </w:r>
      <w:r w:rsidR="00AD6622">
        <w:rPr>
          <w:sz w:val="28"/>
          <w:szCs w:val="28"/>
        </w:rPr>
        <w:t xml:space="preserve"> </w:t>
      </w:r>
      <w:r>
        <w:rPr>
          <w:sz w:val="28"/>
          <w:szCs w:val="28"/>
        </w:rPr>
        <w:t>84</w:t>
      </w:r>
      <w:r w:rsidR="00AD6622" w:rsidRPr="00CD3BEB">
        <w:rPr>
          <w:sz w:val="28"/>
          <w:szCs w:val="28"/>
        </w:rPr>
        <w:t xml:space="preserve">                                      с.</w:t>
      </w:r>
      <w:r w:rsidR="00AD6622">
        <w:rPr>
          <w:sz w:val="28"/>
          <w:szCs w:val="28"/>
        </w:rPr>
        <w:t xml:space="preserve"> Подгорное</w:t>
      </w:r>
    </w:p>
    <w:p w:rsidR="00AD6622" w:rsidRDefault="00AD6622" w:rsidP="00D21E15">
      <w:pPr>
        <w:rPr>
          <w:sz w:val="28"/>
          <w:szCs w:val="28"/>
        </w:rPr>
      </w:pPr>
    </w:p>
    <w:p w:rsidR="00D21E15" w:rsidRPr="007A1975" w:rsidRDefault="00D21E15" w:rsidP="00D21E15">
      <w:pPr>
        <w:rPr>
          <w:sz w:val="28"/>
          <w:szCs w:val="28"/>
        </w:rPr>
      </w:pPr>
      <w:r w:rsidRPr="007A1975">
        <w:rPr>
          <w:sz w:val="28"/>
          <w:szCs w:val="28"/>
        </w:rPr>
        <w:t xml:space="preserve">Об утверждении </w:t>
      </w:r>
      <w:r>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AD6622">
        <w:rPr>
          <w:sz w:val="28"/>
          <w:szCs w:val="28"/>
        </w:rPr>
        <w:t>Подгорненского</w:t>
      </w:r>
      <w:r w:rsidR="00133420">
        <w:rPr>
          <w:sz w:val="28"/>
          <w:szCs w:val="28"/>
        </w:rPr>
        <w:t xml:space="preserve">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682B71" w:rsidRPr="007A1975" w:rsidRDefault="00682B71" w:rsidP="00D21E15">
      <w:pPr>
        <w:rPr>
          <w:sz w:val="28"/>
          <w:szCs w:val="28"/>
        </w:rPr>
      </w:pPr>
    </w:p>
    <w:p w:rsidR="00AD6622" w:rsidRDefault="00AD6622" w:rsidP="00AD6622">
      <w:pPr>
        <w:ind w:firstLine="709"/>
        <w:jc w:val="both"/>
        <w:rPr>
          <w:b/>
          <w:spacing w:val="60"/>
          <w:sz w:val="28"/>
          <w:szCs w:val="28"/>
        </w:rPr>
      </w:pPr>
      <w:r w:rsidRPr="004376C3">
        <w:rPr>
          <w:sz w:val="28"/>
          <w:szCs w:val="28"/>
        </w:rPr>
        <w:t>В соответствии с</w:t>
      </w:r>
      <w:r>
        <w:rPr>
          <w:sz w:val="28"/>
          <w:szCs w:val="28"/>
        </w:rPr>
        <w:t xml:space="preserve"> постановлением Администрации</w:t>
      </w:r>
      <w:r w:rsidRPr="004376C3">
        <w:rPr>
          <w:sz w:val="28"/>
          <w:szCs w:val="28"/>
        </w:rPr>
        <w:t xml:space="preserve"> </w:t>
      </w:r>
      <w:r>
        <w:rPr>
          <w:sz w:val="28"/>
          <w:szCs w:val="28"/>
        </w:rPr>
        <w:t>Подгорненского сел</w:t>
      </w:r>
      <w:r>
        <w:rPr>
          <w:sz w:val="28"/>
          <w:szCs w:val="28"/>
        </w:rPr>
        <w:t>ь</w:t>
      </w:r>
      <w:r>
        <w:rPr>
          <w:sz w:val="28"/>
          <w:szCs w:val="28"/>
        </w:rPr>
        <w:t xml:space="preserve">ского поселения </w:t>
      </w:r>
      <w:r w:rsidRPr="004376C3">
        <w:rPr>
          <w:sz w:val="28"/>
          <w:szCs w:val="28"/>
        </w:rPr>
        <w:t>от </w:t>
      </w:r>
      <w:r>
        <w:rPr>
          <w:sz w:val="28"/>
          <w:szCs w:val="28"/>
        </w:rPr>
        <w:t>04</w:t>
      </w:r>
      <w:r w:rsidRPr="004376C3">
        <w:rPr>
          <w:sz w:val="28"/>
          <w:szCs w:val="28"/>
        </w:rPr>
        <w:t>.0</w:t>
      </w:r>
      <w:r>
        <w:rPr>
          <w:sz w:val="28"/>
          <w:szCs w:val="28"/>
        </w:rPr>
        <w:t>4</w:t>
      </w:r>
      <w:r w:rsidRPr="004376C3">
        <w:rPr>
          <w:sz w:val="28"/>
          <w:szCs w:val="28"/>
        </w:rPr>
        <w:t>.2018 № </w:t>
      </w:r>
      <w:r>
        <w:rPr>
          <w:sz w:val="28"/>
          <w:szCs w:val="28"/>
        </w:rPr>
        <w:t>14</w:t>
      </w:r>
      <w:r w:rsidRPr="004376C3">
        <w:rPr>
          <w:sz w:val="28"/>
          <w:szCs w:val="28"/>
        </w:rPr>
        <w:t xml:space="preserve"> «Об утверждении Порядка разработки, ре</w:t>
      </w:r>
      <w:r w:rsidRPr="004376C3">
        <w:rPr>
          <w:sz w:val="28"/>
          <w:szCs w:val="28"/>
        </w:rPr>
        <w:t>а</w:t>
      </w:r>
      <w:r w:rsidRPr="004376C3">
        <w:rPr>
          <w:sz w:val="28"/>
          <w:szCs w:val="28"/>
        </w:rPr>
        <w:t>лизации и о</w:t>
      </w:r>
      <w:r>
        <w:rPr>
          <w:sz w:val="28"/>
          <w:szCs w:val="28"/>
        </w:rPr>
        <w:t>ценки эффективности муниципальных программ Подгорненского сельского поселения</w:t>
      </w:r>
      <w:r w:rsidRPr="004376C3">
        <w:rPr>
          <w:sz w:val="28"/>
          <w:szCs w:val="28"/>
        </w:rPr>
        <w:t xml:space="preserve">», </w:t>
      </w:r>
      <w:r>
        <w:rPr>
          <w:sz w:val="28"/>
          <w:szCs w:val="28"/>
        </w:rPr>
        <w:t>постановлением Администрации</w:t>
      </w:r>
      <w:r w:rsidRPr="004376C3">
        <w:rPr>
          <w:sz w:val="28"/>
          <w:szCs w:val="28"/>
        </w:rPr>
        <w:t xml:space="preserve"> </w:t>
      </w:r>
      <w:r>
        <w:rPr>
          <w:sz w:val="28"/>
          <w:szCs w:val="28"/>
        </w:rPr>
        <w:t>Подгорненского сел</w:t>
      </w:r>
      <w:r>
        <w:rPr>
          <w:sz w:val="28"/>
          <w:szCs w:val="28"/>
        </w:rPr>
        <w:t>ь</w:t>
      </w:r>
      <w:r>
        <w:rPr>
          <w:sz w:val="28"/>
          <w:szCs w:val="28"/>
        </w:rPr>
        <w:t xml:space="preserve">ского поселения </w:t>
      </w:r>
      <w:r w:rsidRPr="004376C3">
        <w:rPr>
          <w:sz w:val="28"/>
          <w:szCs w:val="28"/>
        </w:rPr>
        <w:t>от </w:t>
      </w:r>
      <w:r w:rsidR="009F6832">
        <w:rPr>
          <w:sz w:val="28"/>
          <w:szCs w:val="28"/>
        </w:rPr>
        <w:t>16</w:t>
      </w:r>
      <w:r>
        <w:rPr>
          <w:sz w:val="28"/>
          <w:szCs w:val="28"/>
        </w:rPr>
        <w:t>.10</w:t>
      </w:r>
      <w:r w:rsidRPr="004376C3">
        <w:rPr>
          <w:sz w:val="28"/>
          <w:szCs w:val="28"/>
        </w:rPr>
        <w:t>.2018 №</w:t>
      </w:r>
      <w:r w:rsidR="009F6832">
        <w:rPr>
          <w:sz w:val="28"/>
          <w:szCs w:val="28"/>
        </w:rPr>
        <w:t>78</w:t>
      </w:r>
      <w:r w:rsidRPr="004376C3">
        <w:rPr>
          <w:sz w:val="28"/>
          <w:szCs w:val="28"/>
        </w:rPr>
        <w:t xml:space="preserve">  «Об утверждении Перечня </w:t>
      </w:r>
      <w:r>
        <w:rPr>
          <w:sz w:val="28"/>
          <w:szCs w:val="28"/>
        </w:rPr>
        <w:t>муниципальных</w:t>
      </w:r>
      <w:r w:rsidRPr="004376C3">
        <w:rPr>
          <w:sz w:val="28"/>
          <w:szCs w:val="28"/>
        </w:rPr>
        <w:t xml:space="preserve"> программ </w:t>
      </w:r>
      <w:r>
        <w:rPr>
          <w:sz w:val="28"/>
          <w:szCs w:val="28"/>
        </w:rPr>
        <w:t>Подгорненского сельского поселения</w:t>
      </w:r>
      <w:r w:rsidRPr="004376C3">
        <w:rPr>
          <w:sz w:val="28"/>
          <w:szCs w:val="28"/>
        </w:rPr>
        <w:t xml:space="preserve">» </w:t>
      </w:r>
      <w:r>
        <w:rPr>
          <w:sz w:val="28"/>
          <w:szCs w:val="28"/>
        </w:rPr>
        <w:t>Администрация Подгорне</w:t>
      </w:r>
      <w:r>
        <w:rPr>
          <w:sz w:val="28"/>
          <w:szCs w:val="28"/>
        </w:rPr>
        <w:t>н</w:t>
      </w:r>
      <w:r>
        <w:rPr>
          <w:sz w:val="28"/>
          <w:szCs w:val="28"/>
        </w:rPr>
        <w:t xml:space="preserve">ского сельского поселения </w:t>
      </w:r>
      <w:r w:rsidRPr="004376C3">
        <w:rPr>
          <w:b/>
          <w:spacing w:val="60"/>
          <w:sz w:val="28"/>
          <w:szCs w:val="28"/>
        </w:rPr>
        <w:t>постановляет:</w:t>
      </w:r>
    </w:p>
    <w:p w:rsidR="00AD6622" w:rsidRPr="004376C3" w:rsidRDefault="00AD6622" w:rsidP="00AD6622">
      <w:pPr>
        <w:ind w:firstLine="709"/>
        <w:jc w:val="both"/>
        <w:rPr>
          <w:spacing w:val="60"/>
          <w:sz w:val="28"/>
          <w:szCs w:val="28"/>
        </w:rPr>
      </w:pPr>
    </w:p>
    <w:p w:rsidR="00D21E15" w:rsidRDefault="00D21E15" w:rsidP="001536BA">
      <w:pPr>
        <w:numPr>
          <w:ilvl w:val="0"/>
          <w:numId w:val="7"/>
        </w:numPr>
        <w:ind w:left="0" w:firstLine="709"/>
        <w:jc w:val="both"/>
        <w:rPr>
          <w:sz w:val="28"/>
          <w:szCs w:val="28"/>
        </w:rPr>
      </w:pPr>
      <w:r w:rsidRPr="00EB5C38">
        <w:rPr>
          <w:sz w:val="28"/>
          <w:szCs w:val="28"/>
        </w:rPr>
        <w:t xml:space="preserve">Утвердить </w:t>
      </w:r>
      <w:r>
        <w:rPr>
          <w:sz w:val="28"/>
          <w:szCs w:val="28"/>
        </w:rPr>
        <w:t xml:space="preserve">муниципальную программу </w:t>
      </w:r>
      <w:r w:rsidR="00AD6622">
        <w:rPr>
          <w:sz w:val="28"/>
          <w:szCs w:val="28"/>
        </w:rPr>
        <w:t>Подгорненского</w:t>
      </w:r>
      <w:r w:rsidR="001F1450">
        <w:rPr>
          <w:sz w:val="28"/>
          <w:szCs w:val="28"/>
        </w:rPr>
        <w:t xml:space="preserve"> сельского поселения</w:t>
      </w:r>
      <w:r w:rsidRPr="00EB5C38">
        <w:rPr>
          <w:sz w:val="28"/>
          <w:szCs w:val="28"/>
        </w:rPr>
        <w:t xml:space="preserve"> «Социальная поддержка </w:t>
      </w:r>
      <w:r>
        <w:rPr>
          <w:sz w:val="28"/>
          <w:szCs w:val="28"/>
        </w:rPr>
        <w:t>граждан</w:t>
      </w:r>
      <w:r w:rsidRPr="00EB5C38">
        <w:rPr>
          <w:sz w:val="28"/>
          <w:szCs w:val="28"/>
        </w:rPr>
        <w:t>» согласно приложению</w:t>
      </w:r>
      <w:r w:rsidR="005F461C">
        <w:rPr>
          <w:sz w:val="28"/>
          <w:szCs w:val="28"/>
        </w:rPr>
        <w:t xml:space="preserve"> №1</w:t>
      </w:r>
      <w:r w:rsidRPr="00EB5C38">
        <w:rPr>
          <w:sz w:val="28"/>
          <w:szCs w:val="28"/>
        </w:rPr>
        <w:t>.</w:t>
      </w:r>
    </w:p>
    <w:p w:rsidR="00D21E15" w:rsidRPr="003522B8" w:rsidRDefault="00D21E15" w:rsidP="001536BA">
      <w:pPr>
        <w:widowControl/>
        <w:numPr>
          <w:ilvl w:val="0"/>
          <w:numId w:val="7"/>
        </w:numPr>
        <w:suppressAutoHyphens/>
        <w:autoSpaceDE w:val="0"/>
        <w:autoSpaceDN w:val="0"/>
        <w:adjustRightInd w:val="0"/>
        <w:ind w:left="0" w:firstLine="709"/>
        <w:jc w:val="both"/>
        <w:rPr>
          <w:sz w:val="28"/>
          <w:szCs w:val="28"/>
          <w:lang w:eastAsia="en-US"/>
        </w:rPr>
      </w:pPr>
      <w:r w:rsidRPr="003522B8">
        <w:rPr>
          <w:sz w:val="28"/>
          <w:szCs w:val="28"/>
          <w:lang w:eastAsia="en-US"/>
        </w:rPr>
        <w:t>Признать утратившими силу с 1</w:t>
      </w:r>
      <w:r w:rsidR="00DA5AFF">
        <w:rPr>
          <w:sz w:val="28"/>
          <w:szCs w:val="28"/>
          <w:lang w:eastAsia="en-US"/>
        </w:rPr>
        <w:t>января 2019</w:t>
      </w:r>
      <w:r w:rsidRPr="003522B8">
        <w:rPr>
          <w:sz w:val="28"/>
          <w:szCs w:val="28"/>
          <w:lang w:eastAsia="en-US"/>
        </w:rPr>
        <w:t xml:space="preserve"> года </w:t>
      </w:r>
      <w:r w:rsidR="00EB5BEB">
        <w:rPr>
          <w:sz w:val="28"/>
          <w:szCs w:val="28"/>
          <w:lang w:eastAsia="en-US"/>
        </w:rPr>
        <w:t xml:space="preserve">правовые акты Администрации </w:t>
      </w:r>
      <w:r w:rsidR="00AD6622">
        <w:rPr>
          <w:sz w:val="28"/>
          <w:szCs w:val="28"/>
          <w:lang w:eastAsia="en-US"/>
        </w:rPr>
        <w:t>Подгорненского</w:t>
      </w:r>
      <w:r w:rsidR="00D978C3">
        <w:rPr>
          <w:sz w:val="28"/>
          <w:szCs w:val="28"/>
          <w:lang w:eastAsia="en-US"/>
        </w:rPr>
        <w:t xml:space="preserve"> сельского поселения</w:t>
      </w:r>
      <w:r w:rsidR="00EB5BEB">
        <w:rPr>
          <w:sz w:val="28"/>
          <w:szCs w:val="28"/>
          <w:lang w:eastAsia="en-US"/>
        </w:rPr>
        <w:t xml:space="preserve"> по Перечню</w:t>
      </w:r>
      <w:r w:rsidR="001019DC">
        <w:rPr>
          <w:sz w:val="28"/>
          <w:szCs w:val="28"/>
          <w:lang w:eastAsia="en-US"/>
        </w:rPr>
        <w:t xml:space="preserve"> согласно приложени</w:t>
      </w:r>
      <w:r w:rsidR="00682B71">
        <w:rPr>
          <w:sz w:val="28"/>
          <w:szCs w:val="28"/>
          <w:lang w:eastAsia="en-US"/>
        </w:rPr>
        <w:t>ю</w:t>
      </w:r>
      <w:r w:rsidR="002B4BD5">
        <w:rPr>
          <w:sz w:val="28"/>
          <w:szCs w:val="28"/>
          <w:lang w:eastAsia="en-US"/>
        </w:rPr>
        <w:t xml:space="preserve"> №</w:t>
      </w:r>
      <w:r w:rsidR="005F461C">
        <w:rPr>
          <w:sz w:val="28"/>
          <w:szCs w:val="28"/>
          <w:lang w:eastAsia="en-US"/>
        </w:rPr>
        <w:t>2</w:t>
      </w:r>
      <w:r w:rsidR="001019DC">
        <w:rPr>
          <w:sz w:val="28"/>
          <w:szCs w:val="28"/>
          <w:lang w:eastAsia="en-US"/>
        </w:rPr>
        <w:t>.</w:t>
      </w:r>
    </w:p>
    <w:p w:rsidR="00D21E15" w:rsidRPr="00EB5C38" w:rsidRDefault="001536BA" w:rsidP="00D21E15">
      <w:pPr>
        <w:ind w:firstLine="709"/>
        <w:jc w:val="both"/>
        <w:rPr>
          <w:sz w:val="28"/>
          <w:szCs w:val="28"/>
        </w:rPr>
      </w:pPr>
      <w:r>
        <w:rPr>
          <w:sz w:val="28"/>
          <w:szCs w:val="28"/>
        </w:rPr>
        <w:t>3</w:t>
      </w:r>
      <w:r w:rsidR="00D21E15">
        <w:rPr>
          <w:sz w:val="28"/>
          <w:szCs w:val="28"/>
        </w:rPr>
        <w:t>.  Настоящее постановление вступает в силу со дня официального опу</w:t>
      </w:r>
      <w:r w:rsidR="00D21E15">
        <w:rPr>
          <w:sz w:val="28"/>
          <w:szCs w:val="28"/>
        </w:rPr>
        <w:t>б</w:t>
      </w:r>
      <w:r w:rsidR="00D21E15">
        <w:rPr>
          <w:sz w:val="28"/>
          <w:szCs w:val="28"/>
        </w:rPr>
        <w:t>ликования</w:t>
      </w:r>
      <w:r w:rsidR="00C51E74">
        <w:rPr>
          <w:sz w:val="28"/>
          <w:szCs w:val="28"/>
        </w:rPr>
        <w:t>, но не ранее 1</w:t>
      </w:r>
      <w:r w:rsidR="00EB5BEB">
        <w:rPr>
          <w:sz w:val="28"/>
          <w:szCs w:val="28"/>
        </w:rPr>
        <w:t xml:space="preserve">января </w:t>
      </w:r>
      <w:r w:rsidR="00C51E74">
        <w:rPr>
          <w:sz w:val="28"/>
          <w:szCs w:val="28"/>
        </w:rPr>
        <w:t>201</w:t>
      </w:r>
      <w:r w:rsidR="0016020B">
        <w:rPr>
          <w:sz w:val="28"/>
          <w:szCs w:val="28"/>
        </w:rPr>
        <w:t>9</w:t>
      </w:r>
      <w:r w:rsidR="00C51E74">
        <w:rPr>
          <w:sz w:val="28"/>
          <w:szCs w:val="28"/>
        </w:rPr>
        <w:t xml:space="preserve"> года</w:t>
      </w:r>
      <w:r w:rsidR="00D21E15">
        <w:rPr>
          <w:sz w:val="28"/>
          <w:szCs w:val="28"/>
        </w:rPr>
        <w:t>.</w:t>
      </w:r>
    </w:p>
    <w:p w:rsidR="00D21E15" w:rsidRPr="00EB5C38" w:rsidRDefault="001536BA" w:rsidP="00D21E15">
      <w:pPr>
        <w:ind w:firstLine="709"/>
        <w:jc w:val="both"/>
        <w:rPr>
          <w:sz w:val="28"/>
          <w:szCs w:val="28"/>
        </w:rPr>
      </w:pPr>
      <w:r>
        <w:rPr>
          <w:sz w:val="28"/>
          <w:szCs w:val="28"/>
        </w:rPr>
        <w:t>4</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w:t>
      </w:r>
      <w:r w:rsidR="00C60481">
        <w:rPr>
          <w:sz w:val="28"/>
          <w:szCs w:val="28"/>
        </w:rPr>
        <w:t>о</w:t>
      </w:r>
      <w:r w:rsidR="00C60481">
        <w:rPr>
          <w:sz w:val="28"/>
          <w:szCs w:val="28"/>
        </w:rPr>
        <w:t>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AD6622" w:rsidP="00D21E15">
      <w:pPr>
        <w:tabs>
          <w:tab w:val="left" w:pos="7655"/>
        </w:tabs>
        <w:rPr>
          <w:sz w:val="28"/>
        </w:rPr>
      </w:pPr>
      <w:r>
        <w:rPr>
          <w:sz w:val="28"/>
        </w:rPr>
        <w:t>Подгорненского</w:t>
      </w:r>
      <w:r w:rsidR="00D978C3">
        <w:rPr>
          <w:sz w:val="28"/>
        </w:rPr>
        <w:t xml:space="preserve"> сельского поселения</w:t>
      </w:r>
      <w:r w:rsidR="00D21E15">
        <w:rPr>
          <w:sz w:val="28"/>
        </w:rPr>
        <w:tab/>
      </w:r>
      <w:r>
        <w:rPr>
          <w:sz w:val="28"/>
        </w:rPr>
        <w:t>Л.В. Горбатенко</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DE6C92" w:rsidRDefault="00DE6C92" w:rsidP="00B9231B">
      <w:pPr>
        <w:widowControl/>
        <w:suppressAutoHyphens/>
        <w:autoSpaceDE w:val="0"/>
        <w:autoSpaceDN w:val="0"/>
        <w:adjustRightInd w:val="0"/>
        <w:jc w:val="both"/>
        <w:rPr>
          <w:sz w:val="28"/>
          <w:szCs w:val="28"/>
          <w:lang w:eastAsia="en-US"/>
        </w:rPr>
      </w:pPr>
    </w:p>
    <w:p w:rsidR="00682B71" w:rsidRDefault="00682B71" w:rsidP="00B9231B">
      <w:pPr>
        <w:widowControl/>
        <w:suppressAutoHyphens/>
        <w:autoSpaceDE w:val="0"/>
        <w:autoSpaceDN w:val="0"/>
        <w:adjustRightInd w:val="0"/>
        <w:jc w:val="both"/>
        <w:rPr>
          <w:sz w:val="28"/>
          <w:szCs w:val="28"/>
          <w:lang w:eastAsia="en-US"/>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AD6622" w:rsidP="00384D9D">
      <w:pPr>
        <w:ind w:right="4"/>
        <w:jc w:val="right"/>
        <w:rPr>
          <w:sz w:val="28"/>
          <w:szCs w:val="28"/>
        </w:rPr>
      </w:pPr>
      <w:r>
        <w:rPr>
          <w:sz w:val="28"/>
          <w:szCs w:val="28"/>
        </w:rPr>
        <w:t>Подгорненского</w:t>
      </w:r>
      <w:r w:rsidR="00D978C3">
        <w:rPr>
          <w:sz w:val="28"/>
          <w:szCs w:val="28"/>
        </w:rPr>
        <w:t xml:space="preserve"> сельского поселения</w:t>
      </w:r>
    </w:p>
    <w:p w:rsidR="00504686" w:rsidRPr="003522B8" w:rsidRDefault="00504686" w:rsidP="00384D9D">
      <w:pPr>
        <w:ind w:right="4"/>
        <w:jc w:val="right"/>
        <w:rPr>
          <w:sz w:val="28"/>
          <w:szCs w:val="28"/>
        </w:rPr>
      </w:pPr>
      <w:r w:rsidRPr="003522B8">
        <w:rPr>
          <w:sz w:val="28"/>
          <w:szCs w:val="28"/>
        </w:rPr>
        <w:t xml:space="preserve">от </w:t>
      </w:r>
      <w:r w:rsidR="00E85790">
        <w:rPr>
          <w:sz w:val="28"/>
          <w:szCs w:val="28"/>
        </w:rPr>
        <w:t>24</w:t>
      </w:r>
      <w:r w:rsidR="00165161">
        <w:rPr>
          <w:sz w:val="28"/>
          <w:szCs w:val="28"/>
        </w:rPr>
        <w:t>.</w:t>
      </w:r>
      <w:r w:rsidR="00E85790">
        <w:rPr>
          <w:sz w:val="28"/>
          <w:szCs w:val="28"/>
        </w:rPr>
        <w:t>10</w:t>
      </w:r>
      <w:r w:rsidR="00165161">
        <w:rPr>
          <w:sz w:val="28"/>
          <w:szCs w:val="28"/>
        </w:rPr>
        <w:t>.201</w:t>
      </w:r>
      <w:r w:rsidR="008166A1">
        <w:rPr>
          <w:sz w:val="28"/>
          <w:szCs w:val="28"/>
        </w:rPr>
        <w:t>8</w:t>
      </w:r>
      <w:r w:rsidRPr="003522B8">
        <w:rPr>
          <w:sz w:val="28"/>
          <w:szCs w:val="28"/>
        </w:rPr>
        <w:t xml:space="preserve"> №</w:t>
      </w:r>
      <w:r w:rsidR="00E85790">
        <w:rPr>
          <w:sz w:val="28"/>
          <w:szCs w:val="28"/>
        </w:rPr>
        <w:t xml:space="preserve"> 84</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AD6622">
        <w:rPr>
          <w:sz w:val="28"/>
          <w:szCs w:val="28"/>
          <w:lang w:eastAsia="en-US"/>
        </w:rPr>
        <w:t>ПОДГОРНЕНСКОГО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AD6622">
        <w:rPr>
          <w:sz w:val="28"/>
          <w:szCs w:val="28"/>
          <w:lang w:eastAsia="en-US"/>
        </w:rPr>
        <w:t>Подгорненского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5"/>
        <w:gridCol w:w="6776"/>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w:t>
            </w:r>
            <w:r w:rsidR="009D508B">
              <w:rPr>
                <w:sz w:val="28"/>
                <w:szCs w:val="28"/>
              </w:rPr>
              <w:t>и</w:t>
            </w:r>
            <w:r w:rsidR="009D508B">
              <w:rPr>
                <w:sz w:val="28"/>
                <w:szCs w:val="28"/>
              </w:rPr>
              <w:t>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 xml:space="preserve">«Социальная поддержка граждан»(далее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Ответственный испо</w:t>
            </w:r>
            <w:r w:rsidRPr="003522B8">
              <w:rPr>
                <w:sz w:val="28"/>
                <w:szCs w:val="28"/>
              </w:rPr>
              <w:t>л</w:t>
            </w:r>
            <w:r w:rsidRPr="003522B8">
              <w:rPr>
                <w:sz w:val="28"/>
                <w:szCs w:val="28"/>
              </w:rPr>
              <w:t xml:space="preserve">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AD6622">
              <w:rPr>
                <w:sz w:val="28"/>
                <w:szCs w:val="28"/>
              </w:rPr>
              <w:t>Подгорненского</w:t>
            </w:r>
            <w:r w:rsidR="00D978C3">
              <w:rPr>
                <w:sz w:val="28"/>
                <w:szCs w:val="28"/>
              </w:rPr>
              <w:t xml:space="preserve"> сельского поселения</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мун</w:t>
            </w:r>
            <w:r>
              <w:rPr>
                <w:sz w:val="28"/>
                <w:szCs w:val="28"/>
              </w:rPr>
              <w:t>и</w:t>
            </w:r>
            <w:r>
              <w:rPr>
                <w:sz w:val="28"/>
                <w:szCs w:val="28"/>
              </w:rPr>
              <w:t xml:space="preserve">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AD6622">
              <w:rPr>
                <w:sz w:val="28"/>
                <w:szCs w:val="28"/>
              </w:rPr>
              <w:t>Подгорненского</w:t>
            </w:r>
            <w:r w:rsidR="00D978C3">
              <w:rPr>
                <w:sz w:val="28"/>
                <w:szCs w:val="28"/>
              </w:rPr>
              <w:t xml:space="preserve"> сельского поселения</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мун</w:t>
            </w:r>
            <w:r>
              <w:rPr>
                <w:sz w:val="28"/>
                <w:szCs w:val="28"/>
              </w:rPr>
              <w:t>и</w:t>
            </w:r>
            <w:r>
              <w:rPr>
                <w:sz w:val="28"/>
                <w:szCs w:val="28"/>
              </w:rPr>
              <w:t xml:space="preserve">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муниц</w:t>
            </w:r>
            <w:r>
              <w:rPr>
                <w:sz w:val="28"/>
                <w:szCs w:val="28"/>
              </w:rPr>
              <w:t>и</w:t>
            </w:r>
            <w:r>
              <w:rPr>
                <w:sz w:val="28"/>
                <w:szCs w:val="28"/>
              </w:rPr>
              <w:t xml:space="preserve">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w:t>
            </w:r>
            <w:r w:rsidRPr="00F01ACF">
              <w:rPr>
                <w:rFonts w:eastAsia="Calibri"/>
                <w:sz w:val="28"/>
                <w:szCs w:val="28"/>
                <w:lang w:eastAsia="en-US"/>
              </w:rPr>
              <w:t>а</w:t>
            </w:r>
            <w:r w:rsidRPr="00F01ACF">
              <w:rPr>
                <w:rFonts w:eastAsia="Calibri"/>
                <w:sz w:val="28"/>
                <w:szCs w:val="28"/>
                <w:lang w:eastAsia="en-US"/>
              </w:rPr>
              <w:t>тегориям населения, установленных законода</w:t>
            </w:r>
            <w:r>
              <w:rPr>
                <w:rFonts w:eastAsia="Calibri"/>
                <w:sz w:val="28"/>
                <w:szCs w:val="28"/>
                <w:lang w:eastAsia="en-US"/>
              </w:rPr>
              <w:t>тельс</w:t>
            </w:r>
            <w:r>
              <w:rPr>
                <w:rFonts w:eastAsia="Calibri"/>
                <w:sz w:val="28"/>
                <w:szCs w:val="28"/>
                <w:lang w:eastAsia="en-US"/>
              </w:rPr>
              <w:t>т</w:t>
            </w:r>
            <w:r>
              <w:rPr>
                <w:rFonts w:eastAsia="Calibri"/>
                <w:sz w:val="28"/>
                <w:szCs w:val="28"/>
                <w:lang w:eastAsia="en-US"/>
              </w:rPr>
              <w:t>вом  (человек)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Этапы и сроки реализ</w:t>
            </w:r>
            <w:r w:rsidRPr="003522B8">
              <w:rPr>
                <w:sz w:val="28"/>
                <w:szCs w:val="28"/>
              </w:rPr>
              <w:t>а</w:t>
            </w:r>
            <w:r w:rsidRPr="003522B8">
              <w:rPr>
                <w:sz w:val="28"/>
                <w:szCs w:val="28"/>
              </w:rPr>
              <w:t xml:space="preserve">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AD6622">
        <w:trPr>
          <w:trHeight w:val="5515"/>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w:t>
            </w:r>
            <w:r w:rsidRPr="003522B8">
              <w:rPr>
                <w:sz w:val="28"/>
                <w:szCs w:val="28"/>
              </w:rPr>
              <w:t>о</w:t>
            </w:r>
            <w:r w:rsidRPr="003522B8">
              <w:rPr>
                <w:sz w:val="28"/>
                <w:szCs w:val="28"/>
              </w:rPr>
              <w:t>граммы</w:t>
            </w:r>
          </w:p>
        </w:tc>
        <w:tc>
          <w:tcPr>
            <w:tcW w:w="6776" w:type="dxa"/>
            <w:tcMar>
              <w:bottom w:w="57" w:type="dxa"/>
            </w:tcMar>
          </w:tcPr>
          <w:tbl>
            <w:tblPr>
              <w:tblW w:w="0" w:type="auto"/>
              <w:tblLook w:val="00A0"/>
            </w:tblPr>
            <w:tblGrid>
              <w:gridCol w:w="6560"/>
            </w:tblGrid>
            <w:tr w:rsidR="008166A1" w:rsidRPr="003522B8">
              <w:tc>
                <w:tcPr>
                  <w:tcW w:w="6601" w:type="dxa"/>
                </w:tcPr>
                <w:tbl>
                  <w:tblPr>
                    <w:tblW w:w="0" w:type="auto"/>
                    <w:tblLook w:val="00A0"/>
                  </w:tblPr>
                  <w:tblGrid>
                    <w:gridCol w:w="6344"/>
                  </w:tblGrid>
                  <w:tr w:rsidR="008166A1" w:rsidRPr="00E156AA" w:rsidTr="004A3527">
                    <w:tc>
                      <w:tcPr>
                        <w:tcW w:w="6344" w:type="dxa"/>
                      </w:tcPr>
                      <w:p w:rsidR="008166A1" w:rsidRPr="00AD6622" w:rsidRDefault="00AD6622" w:rsidP="00AD6622">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Pr>
                            <w:kern w:val="2"/>
                            <w:sz w:val="28"/>
                            <w:szCs w:val="28"/>
                          </w:rPr>
                          <w:t>муниципальной</w:t>
                        </w:r>
                        <w:r w:rsidRPr="00947473">
                          <w:rPr>
                            <w:kern w:val="2"/>
                            <w:sz w:val="28"/>
                            <w:szCs w:val="28"/>
                          </w:rPr>
                          <w:t xml:space="preserve"> программы из средств</w:t>
                        </w:r>
                        <w:r>
                          <w:rPr>
                            <w:kern w:val="2"/>
                            <w:sz w:val="28"/>
                            <w:szCs w:val="28"/>
                          </w:rPr>
                          <w:t xml:space="preserve"> ме</w:t>
                        </w:r>
                        <w:r w:rsidRPr="00947473">
                          <w:rPr>
                            <w:kern w:val="2"/>
                            <w:sz w:val="28"/>
                            <w:szCs w:val="28"/>
                          </w:rPr>
                          <w:t xml:space="preserve">стного бюджета составляет </w:t>
                        </w:r>
                        <w:r>
                          <w:rPr>
                            <w:kern w:val="2"/>
                            <w:sz w:val="28"/>
                            <w:szCs w:val="28"/>
                          </w:rPr>
                          <w:t>720,0</w:t>
                        </w:r>
                        <w:r w:rsidRPr="00947473">
                          <w:rPr>
                            <w:kern w:val="2"/>
                            <w:sz w:val="28"/>
                            <w:szCs w:val="28"/>
                          </w:rPr>
                          <w:t xml:space="preserve">  тыс. рублей, в том чи</w:t>
                        </w:r>
                        <w:r w:rsidRPr="00947473">
                          <w:rPr>
                            <w:kern w:val="2"/>
                            <w:sz w:val="28"/>
                            <w:szCs w:val="28"/>
                          </w:rPr>
                          <w:t>с</w:t>
                        </w:r>
                        <w:r w:rsidRPr="00947473">
                          <w:rPr>
                            <w:kern w:val="2"/>
                            <w:sz w:val="28"/>
                            <w:szCs w:val="28"/>
                          </w:rPr>
                          <w:t>ле</w:t>
                        </w:r>
                        <w:r>
                          <w:rPr>
                            <w:kern w:val="2"/>
                            <w:sz w:val="28"/>
                            <w:szCs w:val="28"/>
                          </w:rPr>
                          <w:t>:</w:t>
                        </w:r>
                      </w:p>
                    </w:tc>
                  </w:tr>
                  <w:tr w:rsidR="008166A1" w:rsidRPr="00E156AA" w:rsidTr="004A3527">
                    <w:tc>
                      <w:tcPr>
                        <w:tcW w:w="6344" w:type="dxa"/>
                      </w:tcPr>
                      <w:p w:rsidR="008166A1" w:rsidRPr="00E156AA" w:rsidRDefault="007C0784" w:rsidP="007744E6">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AD6622">
                          <w:rPr>
                            <w:sz w:val="28"/>
                            <w:szCs w:val="28"/>
                          </w:rPr>
                          <w:t>6</w:t>
                        </w:r>
                        <w:r w:rsidR="007744E6">
                          <w:rPr>
                            <w:sz w:val="28"/>
                            <w:szCs w:val="28"/>
                          </w:rPr>
                          <w:t>0,0</w:t>
                        </w:r>
                        <w:r w:rsidR="00AD6622">
                          <w:rPr>
                            <w:sz w:val="28"/>
                            <w:szCs w:val="28"/>
                          </w:rPr>
                          <w:t xml:space="preserve"> </w:t>
                        </w:r>
                        <w:r w:rsidR="008166A1" w:rsidRPr="00E156AA">
                          <w:rPr>
                            <w:sz w:val="28"/>
                            <w:szCs w:val="28"/>
                          </w:rPr>
                          <w:t>тыс. рублей;</w:t>
                        </w:r>
                      </w:p>
                    </w:tc>
                  </w:tr>
                  <w:tr w:rsidR="008166A1" w:rsidRPr="00E156AA" w:rsidTr="004A3527">
                    <w:tc>
                      <w:tcPr>
                        <w:tcW w:w="6344" w:type="dxa"/>
                      </w:tcPr>
                      <w:p w:rsidR="008166A1" w:rsidRPr="00E156AA" w:rsidRDefault="007C0784" w:rsidP="007744E6">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AD6622">
                          <w:rPr>
                            <w:sz w:val="28"/>
                            <w:szCs w:val="28"/>
                          </w:rPr>
                          <w:t>6</w:t>
                        </w:r>
                        <w:r w:rsidR="007744E6">
                          <w:rPr>
                            <w:sz w:val="28"/>
                            <w:szCs w:val="28"/>
                          </w:rPr>
                          <w:t>0,0</w:t>
                        </w:r>
                        <w:r w:rsidR="00AD6622">
                          <w:rPr>
                            <w:sz w:val="28"/>
                            <w:szCs w:val="28"/>
                          </w:rPr>
                          <w:t xml:space="preserve"> </w:t>
                        </w:r>
                        <w:r w:rsidR="008166A1" w:rsidRPr="00E156AA">
                          <w:rPr>
                            <w:sz w:val="28"/>
                            <w:szCs w:val="28"/>
                          </w:rPr>
                          <w:t>тыс. рублей;</w:t>
                        </w:r>
                      </w:p>
                    </w:tc>
                  </w:tr>
                  <w:tr w:rsidR="008166A1" w:rsidRPr="00E156AA" w:rsidTr="004A3527">
                    <w:tc>
                      <w:tcPr>
                        <w:tcW w:w="6344" w:type="dxa"/>
                      </w:tcPr>
                      <w:p w:rsidR="008166A1" w:rsidRPr="00E156AA" w:rsidRDefault="007C0784" w:rsidP="007A5E1B">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AD6622">
                          <w:rPr>
                            <w:sz w:val="28"/>
                            <w:szCs w:val="28"/>
                          </w:rPr>
                          <w:t>6</w:t>
                        </w:r>
                        <w:r w:rsidR="007744E6">
                          <w:rPr>
                            <w:sz w:val="28"/>
                            <w:szCs w:val="28"/>
                          </w:rPr>
                          <w:t>0,0</w:t>
                        </w:r>
                        <w:r w:rsidR="00AD6622">
                          <w:rPr>
                            <w:sz w:val="28"/>
                            <w:szCs w:val="28"/>
                          </w:rPr>
                          <w:t xml:space="preserve"> </w:t>
                        </w:r>
                        <w:r w:rsidR="008166A1"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00AD6622">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AD6622">
                          <w:rPr>
                            <w:sz w:val="28"/>
                            <w:szCs w:val="28"/>
                          </w:rPr>
                          <w:t>6</w:t>
                        </w:r>
                        <w:r w:rsidR="007744E6">
                          <w:rPr>
                            <w:sz w:val="28"/>
                            <w:szCs w:val="28"/>
                          </w:rPr>
                          <w:t>0,0</w:t>
                        </w:r>
                        <w:r w:rsidR="00AD6622">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00AD6622">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AD6622">
                          <w:rPr>
                            <w:sz w:val="28"/>
                            <w:szCs w:val="28"/>
                          </w:rPr>
                          <w:t>6</w:t>
                        </w:r>
                        <w:r w:rsidR="007744E6">
                          <w:rPr>
                            <w:sz w:val="28"/>
                            <w:szCs w:val="28"/>
                          </w:rPr>
                          <w:t>0,0</w:t>
                        </w:r>
                        <w:r w:rsidR="00AD6622">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00AD6622">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AD6622">
                          <w:rPr>
                            <w:sz w:val="28"/>
                            <w:szCs w:val="28"/>
                          </w:rPr>
                          <w:t>6</w:t>
                        </w:r>
                        <w:r w:rsidR="007744E6">
                          <w:rPr>
                            <w:sz w:val="28"/>
                            <w:szCs w:val="28"/>
                          </w:rPr>
                          <w:t>0,0</w:t>
                        </w:r>
                        <w:r w:rsidR="00AD6622">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00AD6622">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AD6622">
                          <w:rPr>
                            <w:sz w:val="28"/>
                            <w:szCs w:val="28"/>
                          </w:rPr>
                          <w:t>6</w:t>
                        </w:r>
                        <w:r w:rsidR="007744E6">
                          <w:rPr>
                            <w:sz w:val="28"/>
                            <w:szCs w:val="28"/>
                          </w:rPr>
                          <w:t>0,0</w:t>
                        </w:r>
                        <w:r w:rsidR="00AD6622">
                          <w:rPr>
                            <w:sz w:val="28"/>
                            <w:szCs w:val="28"/>
                          </w:rPr>
                          <w:t xml:space="preserve"> </w:t>
                        </w:r>
                        <w:r w:rsidR="004A3527" w:rsidRPr="00E156AA">
                          <w:rPr>
                            <w:sz w:val="28"/>
                            <w:szCs w:val="28"/>
                          </w:rPr>
                          <w:t>тыс. рублей;</w:t>
                        </w:r>
                      </w:p>
                      <w:p w:rsidR="001917EF" w:rsidRPr="00E156AA" w:rsidRDefault="007C0784" w:rsidP="007A5E1B">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AD6622">
                          <w:rPr>
                            <w:sz w:val="28"/>
                            <w:szCs w:val="28"/>
                          </w:rPr>
                          <w:t>6</w:t>
                        </w:r>
                        <w:r w:rsidR="007744E6">
                          <w:rPr>
                            <w:sz w:val="28"/>
                            <w:szCs w:val="28"/>
                          </w:rPr>
                          <w:t>0,0</w:t>
                        </w:r>
                        <w:r w:rsidR="00AD6622">
                          <w:rPr>
                            <w:sz w:val="28"/>
                            <w:szCs w:val="28"/>
                          </w:rPr>
                          <w:t xml:space="preserve"> </w:t>
                        </w:r>
                        <w:r w:rsidR="001917EF" w:rsidRPr="00E156AA">
                          <w:rPr>
                            <w:sz w:val="28"/>
                            <w:szCs w:val="28"/>
                          </w:rPr>
                          <w:t>тыс. рублей</w:t>
                        </w:r>
                      </w:p>
                    </w:tc>
                  </w:tr>
                  <w:tr w:rsidR="004A3527" w:rsidRPr="00E156AA" w:rsidTr="004A3527">
                    <w:tc>
                      <w:tcPr>
                        <w:tcW w:w="6344" w:type="dxa"/>
                      </w:tcPr>
                      <w:p w:rsidR="004A3527" w:rsidRPr="00E156AA" w:rsidRDefault="007C0784" w:rsidP="007744E6">
                        <w:pPr>
                          <w:jc w:val="both"/>
                          <w:rPr>
                            <w:sz w:val="28"/>
                            <w:szCs w:val="28"/>
                          </w:rPr>
                        </w:pPr>
                        <w:r>
                          <w:rPr>
                            <w:sz w:val="28"/>
                            <w:szCs w:val="28"/>
                          </w:rPr>
                          <w:t>в</w:t>
                        </w:r>
                        <w:r w:rsidR="00AD6622">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AD6622">
                          <w:rPr>
                            <w:sz w:val="28"/>
                            <w:szCs w:val="28"/>
                          </w:rPr>
                          <w:t>6</w:t>
                        </w:r>
                        <w:r w:rsidR="007744E6">
                          <w:rPr>
                            <w:sz w:val="28"/>
                            <w:szCs w:val="28"/>
                          </w:rPr>
                          <w:t>0,0</w:t>
                        </w:r>
                        <w:r w:rsidR="00AD6622">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Default="00AD6622" w:rsidP="007A5E1B">
                        <w:pPr>
                          <w:jc w:val="both"/>
                          <w:rPr>
                            <w:sz w:val="28"/>
                            <w:szCs w:val="28"/>
                          </w:rPr>
                        </w:pPr>
                        <w:r>
                          <w:rPr>
                            <w:sz w:val="28"/>
                            <w:szCs w:val="28"/>
                          </w:rPr>
                          <w:t xml:space="preserve">в </w:t>
                        </w:r>
                        <w:r w:rsidR="004A3527" w:rsidRPr="00E156AA">
                          <w:rPr>
                            <w:sz w:val="28"/>
                            <w:szCs w:val="28"/>
                          </w:rPr>
                          <w:t>2028 год</w:t>
                        </w:r>
                        <w:r w:rsidR="007C0784">
                          <w:rPr>
                            <w:sz w:val="28"/>
                            <w:szCs w:val="28"/>
                          </w:rPr>
                          <w:t>у</w:t>
                        </w:r>
                        <w:r w:rsidR="004A3527" w:rsidRPr="00E156AA">
                          <w:rPr>
                            <w:sz w:val="28"/>
                            <w:szCs w:val="28"/>
                          </w:rPr>
                          <w:t xml:space="preserve"> −  </w:t>
                        </w:r>
                        <w:r>
                          <w:rPr>
                            <w:sz w:val="28"/>
                            <w:szCs w:val="28"/>
                          </w:rPr>
                          <w:t>6</w:t>
                        </w:r>
                        <w:r w:rsidR="007744E6">
                          <w:rPr>
                            <w:sz w:val="28"/>
                            <w:szCs w:val="28"/>
                          </w:rPr>
                          <w:t>0,0</w:t>
                        </w:r>
                        <w:r>
                          <w:rPr>
                            <w:sz w:val="28"/>
                            <w:szCs w:val="28"/>
                          </w:rPr>
                          <w:t xml:space="preserve"> </w:t>
                        </w:r>
                        <w:r w:rsidR="004A3527" w:rsidRPr="00E156AA">
                          <w:rPr>
                            <w:sz w:val="28"/>
                            <w:szCs w:val="28"/>
                          </w:rPr>
                          <w:t>тыс. рублей;</w:t>
                        </w:r>
                      </w:p>
                      <w:p w:rsidR="001917EF" w:rsidRPr="00E156AA" w:rsidRDefault="007C0784" w:rsidP="007744E6">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AD6622">
                          <w:rPr>
                            <w:sz w:val="28"/>
                            <w:szCs w:val="28"/>
                          </w:rPr>
                          <w:t>6</w:t>
                        </w:r>
                        <w:r w:rsidR="007744E6">
                          <w:rPr>
                            <w:sz w:val="28"/>
                            <w:szCs w:val="28"/>
                          </w:rPr>
                          <w:t>0,0</w:t>
                        </w:r>
                        <w:r w:rsidR="001917EF" w:rsidRPr="00E156AA">
                          <w:rPr>
                            <w:sz w:val="28"/>
                            <w:szCs w:val="28"/>
                          </w:rPr>
                          <w:t xml:space="preserve"> тыс.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00AD6622">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AD6622">
                          <w:rPr>
                            <w:sz w:val="28"/>
                            <w:szCs w:val="28"/>
                          </w:rPr>
                          <w:t>6</w:t>
                        </w:r>
                        <w:r w:rsidR="007744E6">
                          <w:rPr>
                            <w:sz w:val="28"/>
                            <w:szCs w:val="28"/>
                          </w:rPr>
                          <w:t>0,0</w:t>
                        </w:r>
                        <w:r w:rsidR="00AD6622">
                          <w:rPr>
                            <w:sz w:val="28"/>
                            <w:szCs w:val="28"/>
                          </w:rPr>
                          <w:t xml:space="preserve"> </w:t>
                        </w:r>
                        <w:r w:rsidR="004A3527"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504686" w:rsidRPr="003522B8" w:rsidRDefault="00504686" w:rsidP="007B3099">
      <w:pPr>
        <w:widowControl/>
        <w:autoSpaceDE w:val="0"/>
        <w:autoSpaceDN w:val="0"/>
        <w:adjustRightInd w:val="0"/>
        <w:jc w:val="center"/>
        <w:rPr>
          <w:sz w:val="28"/>
          <w:szCs w:val="28"/>
        </w:rPr>
      </w:pPr>
      <w:r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Наименование по</w:t>
            </w:r>
            <w:r w:rsidRPr="003522B8">
              <w:rPr>
                <w:sz w:val="28"/>
                <w:szCs w:val="28"/>
              </w:rPr>
              <w:t>д</w:t>
            </w:r>
            <w:r w:rsidRPr="003522B8">
              <w:rPr>
                <w:sz w:val="28"/>
                <w:szCs w:val="28"/>
              </w:rPr>
              <w:t xml:space="preserve">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w:t>
            </w:r>
            <w:r w:rsidRPr="003522B8">
              <w:rPr>
                <w:sz w:val="28"/>
                <w:szCs w:val="28"/>
              </w:rPr>
              <w:t>с</w:t>
            </w:r>
            <w:r w:rsidRPr="003522B8">
              <w:rPr>
                <w:sz w:val="28"/>
                <w:szCs w:val="28"/>
              </w:rPr>
              <w:t>полнитель подпр</w:t>
            </w:r>
            <w:r w:rsidRPr="003522B8">
              <w:rPr>
                <w:sz w:val="28"/>
                <w:szCs w:val="28"/>
              </w:rPr>
              <w:t>о</w:t>
            </w:r>
            <w:r w:rsidRPr="003522B8">
              <w:rPr>
                <w:sz w:val="28"/>
                <w:szCs w:val="28"/>
              </w:rPr>
              <w:t>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AD6622">
              <w:rPr>
                <w:sz w:val="28"/>
                <w:szCs w:val="28"/>
              </w:rPr>
              <w:t>Подгорненского</w:t>
            </w:r>
            <w:r w:rsidR="00D978C3">
              <w:rPr>
                <w:sz w:val="28"/>
                <w:szCs w:val="28"/>
              </w:rPr>
              <w:t xml:space="preserve"> сельского поселения</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Участники подпр</w:t>
            </w:r>
            <w:r w:rsidRPr="003522B8">
              <w:rPr>
                <w:sz w:val="28"/>
                <w:szCs w:val="28"/>
              </w:rPr>
              <w:t>о</w:t>
            </w:r>
            <w:r w:rsidRPr="003522B8">
              <w:rPr>
                <w:sz w:val="28"/>
                <w:szCs w:val="28"/>
              </w:rPr>
              <w:t xml:space="preserve">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AD6622">
              <w:rPr>
                <w:sz w:val="28"/>
                <w:szCs w:val="28"/>
              </w:rPr>
              <w:t>Подгорненского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Программно-целевые инструменты подпр</w:t>
            </w:r>
            <w:r w:rsidRPr="003522B8">
              <w:rPr>
                <w:sz w:val="28"/>
                <w:szCs w:val="28"/>
              </w:rPr>
              <w:t>о</w:t>
            </w:r>
            <w:r w:rsidRPr="003522B8">
              <w:rPr>
                <w:sz w:val="28"/>
                <w:szCs w:val="28"/>
              </w:rPr>
              <w:t xml:space="preserve">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w:t>
            </w:r>
            <w:r w:rsidRPr="00E46576">
              <w:rPr>
                <w:sz w:val="28"/>
                <w:szCs w:val="28"/>
              </w:rPr>
              <w:t>о</w:t>
            </w:r>
            <w:r w:rsidRPr="00E46576">
              <w:rPr>
                <w:sz w:val="28"/>
                <w:szCs w:val="28"/>
              </w:rPr>
              <w:t>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w:t>
            </w:r>
            <w:r w:rsidRPr="00C9791A">
              <w:rPr>
                <w:sz w:val="28"/>
                <w:szCs w:val="28"/>
              </w:rPr>
              <w:t>й</w:t>
            </w:r>
            <w:r w:rsidRPr="00C9791A">
              <w:rPr>
                <w:sz w:val="28"/>
                <w:szCs w:val="28"/>
              </w:rPr>
              <w:t xml:space="preserve">ствующим законодательством для отдельных категорий </w:t>
            </w:r>
            <w:r w:rsidRPr="00C9791A">
              <w:rPr>
                <w:sz w:val="28"/>
                <w:szCs w:val="28"/>
              </w:rPr>
              <w:lastRenderedPageBreak/>
              <w:t>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lastRenderedPageBreak/>
              <w:t>Целевые индикаторы и показатели</w:t>
            </w:r>
            <w:r>
              <w:rPr>
                <w:sz w:val="28"/>
                <w:szCs w:val="28"/>
              </w:rPr>
              <w:t xml:space="preserve"> под</w:t>
            </w:r>
            <w:r w:rsidRPr="003522B8">
              <w:rPr>
                <w:sz w:val="28"/>
                <w:szCs w:val="28"/>
              </w:rPr>
              <w:t>пр</w:t>
            </w:r>
            <w:r w:rsidRPr="003522B8">
              <w:rPr>
                <w:sz w:val="28"/>
                <w:szCs w:val="28"/>
              </w:rPr>
              <w:t>о</w:t>
            </w:r>
            <w:r w:rsidRPr="003522B8">
              <w:rPr>
                <w:sz w:val="28"/>
                <w:szCs w:val="28"/>
              </w:rPr>
              <w:t xml:space="preserve">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tblPr>
            <w:tblGrid>
              <w:gridCol w:w="6601"/>
            </w:tblGrid>
            <w:tr w:rsidR="00955B64" w:rsidRPr="00E156AA" w:rsidTr="00133420">
              <w:tc>
                <w:tcPr>
                  <w:tcW w:w="6601" w:type="dxa"/>
                </w:tcPr>
                <w:tbl>
                  <w:tblPr>
                    <w:tblW w:w="0" w:type="auto"/>
                    <w:tblLook w:val="00A0"/>
                  </w:tblPr>
                  <w:tblGrid>
                    <w:gridCol w:w="6344"/>
                  </w:tblGrid>
                  <w:tr w:rsidR="002D0FAC" w:rsidRPr="00AD6622" w:rsidTr="000753FA">
                    <w:tc>
                      <w:tcPr>
                        <w:tcW w:w="6344" w:type="dxa"/>
                      </w:tcPr>
                      <w:p w:rsidR="002D0FAC" w:rsidRPr="00AD6622" w:rsidRDefault="002D0FAC" w:rsidP="000753FA">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Pr>
                            <w:kern w:val="2"/>
                            <w:sz w:val="28"/>
                            <w:szCs w:val="28"/>
                          </w:rPr>
                          <w:t>муниципальной</w:t>
                        </w:r>
                        <w:r w:rsidRPr="00947473">
                          <w:rPr>
                            <w:kern w:val="2"/>
                            <w:sz w:val="28"/>
                            <w:szCs w:val="28"/>
                          </w:rPr>
                          <w:t xml:space="preserve"> программы из средств</w:t>
                        </w:r>
                        <w:r>
                          <w:rPr>
                            <w:kern w:val="2"/>
                            <w:sz w:val="28"/>
                            <w:szCs w:val="28"/>
                          </w:rPr>
                          <w:t xml:space="preserve"> ме</w:t>
                        </w:r>
                        <w:r w:rsidRPr="00947473">
                          <w:rPr>
                            <w:kern w:val="2"/>
                            <w:sz w:val="28"/>
                            <w:szCs w:val="28"/>
                          </w:rPr>
                          <w:t xml:space="preserve">стного бюджета составляет </w:t>
                        </w:r>
                        <w:r>
                          <w:rPr>
                            <w:kern w:val="2"/>
                            <w:sz w:val="28"/>
                            <w:szCs w:val="28"/>
                          </w:rPr>
                          <w:t>720,0</w:t>
                        </w:r>
                        <w:r w:rsidRPr="00947473">
                          <w:rPr>
                            <w:kern w:val="2"/>
                            <w:sz w:val="28"/>
                            <w:szCs w:val="28"/>
                          </w:rPr>
                          <w:t xml:space="preserve">  тыс. рублей, в том чи</w:t>
                        </w:r>
                        <w:r w:rsidRPr="00947473">
                          <w:rPr>
                            <w:kern w:val="2"/>
                            <w:sz w:val="28"/>
                            <w:szCs w:val="28"/>
                          </w:rPr>
                          <w:t>с</w:t>
                        </w:r>
                        <w:r w:rsidRPr="00947473">
                          <w:rPr>
                            <w:kern w:val="2"/>
                            <w:sz w:val="28"/>
                            <w:szCs w:val="28"/>
                          </w:rPr>
                          <w:t>ле</w:t>
                        </w:r>
                        <w:r>
                          <w:rPr>
                            <w:kern w:val="2"/>
                            <w:sz w:val="28"/>
                            <w:szCs w:val="28"/>
                          </w:rPr>
                          <w:t>:</w:t>
                        </w:r>
                      </w:p>
                    </w:tc>
                  </w:tr>
                  <w:tr w:rsidR="002D0FAC" w:rsidRPr="00E156AA" w:rsidTr="000753FA">
                    <w:tc>
                      <w:tcPr>
                        <w:tcW w:w="6344" w:type="dxa"/>
                      </w:tcPr>
                      <w:p w:rsidR="002D0FAC" w:rsidRPr="00E156AA" w:rsidRDefault="002D0FAC" w:rsidP="000753FA">
                        <w:pPr>
                          <w:jc w:val="both"/>
                          <w:rPr>
                            <w:sz w:val="28"/>
                            <w:szCs w:val="28"/>
                          </w:rPr>
                        </w:pPr>
                        <w:r>
                          <w:rPr>
                            <w:sz w:val="28"/>
                            <w:szCs w:val="28"/>
                          </w:rPr>
                          <w:t xml:space="preserve">в </w:t>
                        </w:r>
                        <w:r w:rsidRPr="00E156AA">
                          <w:rPr>
                            <w:sz w:val="28"/>
                            <w:szCs w:val="28"/>
                          </w:rPr>
                          <w:t>2019 год</w:t>
                        </w:r>
                        <w:r>
                          <w:rPr>
                            <w:sz w:val="28"/>
                            <w:szCs w:val="28"/>
                          </w:rPr>
                          <w:t>у</w:t>
                        </w:r>
                        <w:r w:rsidRPr="00E156AA">
                          <w:rPr>
                            <w:sz w:val="28"/>
                            <w:szCs w:val="28"/>
                          </w:rPr>
                          <w:t xml:space="preserve"> −  </w:t>
                        </w:r>
                        <w:r>
                          <w:rPr>
                            <w:sz w:val="28"/>
                            <w:szCs w:val="28"/>
                          </w:rPr>
                          <w:t xml:space="preserve">60,0 </w:t>
                        </w:r>
                        <w:r w:rsidRPr="00E156AA">
                          <w:rPr>
                            <w:sz w:val="28"/>
                            <w:szCs w:val="28"/>
                          </w:rPr>
                          <w:t>тыс. рублей;</w:t>
                        </w:r>
                      </w:p>
                    </w:tc>
                  </w:tr>
                  <w:tr w:rsidR="002D0FAC" w:rsidRPr="00E156AA" w:rsidTr="000753FA">
                    <w:tc>
                      <w:tcPr>
                        <w:tcW w:w="6344" w:type="dxa"/>
                      </w:tcPr>
                      <w:p w:rsidR="002D0FAC" w:rsidRPr="00E156AA" w:rsidRDefault="002D0FAC" w:rsidP="000753FA">
                        <w:pPr>
                          <w:jc w:val="both"/>
                          <w:rPr>
                            <w:sz w:val="28"/>
                            <w:szCs w:val="28"/>
                          </w:rPr>
                        </w:pPr>
                        <w:r>
                          <w:rPr>
                            <w:sz w:val="28"/>
                            <w:szCs w:val="28"/>
                          </w:rPr>
                          <w:t xml:space="preserve">в </w:t>
                        </w:r>
                        <w:r w:rsidRPr="00E156AA">
                          <w:rPr>
                            <w:sz w:val="28"/>
                            <w:szCs w:val="28"/>
                          </w:rPr>
                          <w:t>2020 год</w:t>
                        </w:r>
                        <w:r>
                          <w:rPr>
                            <w:sz w:val="28"/>
                            <w:szCs w:val="28"/>
                          </w:rPr>
                          <w:t>у</w:t>
                        </w:r>
                        <w:r w:rsidRPr="00E156AA">
                          <w:rPr>
                            <w:sz w:val="28"/>
                            <w:szCs w:val="28"/>
                          </w:rPr>
                          <w:t xml:space="preserve"> −  </w:t>
                        </w:r>
                        <w:r>
                          <w:rPr>
                            <w:sz w:val="28"/>
                            <w:szCs w:val="28"/>
                          </w:rPr>
                          <w:t xml:space="preserve">60,0 </w:t>
                        </w:r>
                        <w:r w:rsidRPr="00E156AA">
                          <w:rPr>
                            <w:sz w:val="28"/>
                            <w:szCs w:val="28"/>
                          </w:rPr>
                          <w:t>тыс. рублей;</w:t>
                        </w:r>
                      </w:p>
                    </w:tc>
                  </w:tr>
                  <w:tr w:rsidR="002D0FAC" w:rsidRPr="00E156AA" w:rsidTr="000753FA">
                    <w:tc>
                      <w:tcPr>
                        <w:tcW w:w="6344" w:type="dxa"/>
                      </w:tcPr>
                      <w:p w:rsidR="002D0FAC" w:rsidRPr="00E156AA" w:rsidRDefault="002D0FAC" w:rsidP="000753FA">
                        <w:pPr>
                          <w:jc w:val="both"/>
                          <w:rPr>
                            <w:sz w:val="28"/>
                            <w:szCs w:val="28"/>
                          </w:rPr>
                        </w:pPr>
                        <w:r>
                          <w:rPr>
                            <w:sz w:val="28"/>
                            <w:szCs w:val="28"/>
                          </w:rPr>
                          <w:t xml:space="preserve">в </w:t>
                        </w:r>
                        <w:r w:rsidRPr="00E156AA">
                          <w:rPr>
                            <w:sz w:val="28"/>
                            <w:szCs w:val="28"/>
                          </w:rPr>
                          <w:t>2021 год</w:t>
                        </w:r>
                        <w:r>
                          <w:rPr>
                            <w:sz w:val="28"/>
                            <w:szCs w:val="28"/>
                          </w:rPr>
                          <w:t>у</w:t>
                        </w:r>
                        <w:r w:rsidRPr="00E156AA">
                          <w:rPr>
                            <w:sz w:val="28"/>
                            <w:szCs w:val="28"/>
                          </w:rPr>
                          <w:t xml:space="preserve"> −  </w:t>
                        </w:r>
                        <w:r>
                          <w:rPr>
                            <w:sz w:val="28"/>
                            <w:szCs w:val="28"/>
                          </w:rPr>
                          <w:t xml:space="preserve">60,0 </w:t>
                        </w:r>
                        <w:r w:rsidRPr="00E156AA">
                          <w:rPr>
                            <w:sz w:val="28"/>
                            <w:szCs w:val="28"/>
                          </w:rPr>
                          <w:t>тыс. рублей;</w:t>
                        </w:r>
                      </w:p>
                    </w:tc>
                  </w:tr>
                  <w:tr w:rsidR="002D0FAC" w:rsidRPr="00E156AA" w:rsidTr="000753FA">
                    <w:tc>
                      <w:tcPr>
                        <w:tcW w:w="6344" w:type="dxa"/>
                      </w:tcPr>
                      <w:p w:rsidR="002D0FAC" w:rsidRPr="00E156AA" w:rsidRDefault="002D0FAC" w:rsidP="000753FA">
                        <w:pPr>
                          <w:jc w:val="both"/>
                          <w:rPr>
                            <w:sz w:val="28"/>
                            <w:szCs w:val="28"/>
                          </w:rPr>
                        </w:pPr>
                        <w:r>
                          <w:rPr>
                            <w:sz w:val="28"/>
                            <w:szCs w:val="28"/>
                          </w:rPr>
                          <w:t xml:space="preserve">в </w:t>
                        </w:r>
                        <w:r w:rsidRPr="00E156AA">
                          <w:rPr>
                            <w:sz w:val="28"/>
                            <w:szCs w:val="28"/>
                          </w:rPr>
                          <w:t>2022 год</w:t>
                        </w:r>
                        <w:r>
                          <w:rPr>
                            <w:sz w:val="28"/>
                            <w:szCs w:val="28"/>
                          </w:rPr>
                          <w:t>у</w:t>
                        </w:r>
                        <w:r w:rsidRPr="00E156AA">
                          <w:rPr>
                            <w:sz w:val="28"/>
                            <w:szCs w:val="28"/>
                          </w:rPr>
                          <w:t xml:space="preserve"> −  </w:t>
                        </w:r>
                        <w:r>
                          <w:rPr>
                            <w:sz w:val="28"/>
                            <w:szCs w:val="28"/>
                          </w:rPr>
                          <w:t xml:space="preserve">60,0 </w:t>
                        </w:r>
                        <w:r w:rsidRPr="00E156AA">
                          <w:rPr>
                            <w:sz w:val="28"/>
                            <w:szCs w:val="28"/>
                          </w:rPr>
                          <w:t>тыс. рублей;</w:t>
                        </w:r>
                      </w:p>
                    </w:tc>
                  </w:tr>
                  <w:tr w:rsidR="002D0FAC" w:rsidRPr="00E156AA" w:rsidTr="000753FA">
                    <w:tc>
                      <w:tcPr>
                        <w:tcW w:w="6344" w:type="dxa"/>
                      </w:tcPr>
                      <w:p w:rsidR="002D0FAC" w:rsidRPr="00E156AA" w:rsidRDefault="002D0FAC" w:rsidP="000753FA">
                        <w:pPr>
                          <w:jc w:val="both"/>
                          <w:rPr>
                            <w:sz w:val="28"/>
                            <w:szCs w:val="28"/>
                          </w:rPr>
                        </w:pPr>
                        <w:r>
                          <w:rPr>
                            <w:sz w:val="28"/>
                            <w:szCs w:val="28"/>
                          </w:rPr>
                          <w:t xml:space="preserve">в </w:t>
                        </w:r>
                        <w:r w:rsidRPr="00E156AA">
                          <w:rPr>
                            <w:sz w:val="28"/>
                            <w:szCs w:val="28"/>
                          </w:rPr>
                          <w:t>2023 год</w:t>
                        </w:r>
                        <w:r>
                          <w:rPr>
                            <w:sz w:val="28"/>
                            <w:szCs w:val="28"/>
                          </w:rPr>
                          <w:t>у</w:t>
                        </w:r>
                        <w:r w:rsidRPr="00E156AA">
                          <w:rPr>
                            <w:sz w:val="28"/>
                            <w:szCs w:val="28"/>
                          </w:rPr>
                          <w:t xml:space="preserve"> −  </w:t>
                        </w:r>
                        <w:r>
                          <w:rPr>
                            <w:sz w:val="28"/>
                            <w:szCs w:val="28"/>
                          </w:rPr>
                          <w:t xml:space="preserve">60,0 </w:t>
                        </w:r>
                        <w:r w:rsidRPr="00E156AA">
                          <w:rPr>
                            <w:sz w:val="28"/>
                            <w:szCs w:val="28"/>
                          </w:rPr>
                          <w:t>тыс. рублей;</w:t>
                        </w:r>
                      </w:p>
                    </w:tc>
                  </w:tr>
                  <w:tr w:rsidR="002D0FAC" w:rsidRPr="00E156AA" w:rsidTr="000753FA">
                    <w:tc>
                      <w:tcPr>
                        <w:tcW w:w="6344" w:type="dxa"/>
                      </w:tcPr>
                      <w:p w:rsidR="002D0FAC" w:rsidRPr="00E156AA" w:rsidRDefault="002D0FAC" w:rsidP="000753FA">
                        <w:pPr>
                          <w:jc w:val="both"/>
                          <w:rPr>
                            <w:sz w:val="28"/>
                            <w:szCs w:val="28"/>
                          </w:rPr>
                        </w:pPr>
                        <w:r>
                          <w:rPr>
                            <w:sz w:val="28"/>
                            <w:szCs w:val="28"/>
                          </w:rPr>
                          <w:t xml:space="preserve">в </w:t>
                        </w:r>
                        <w:r w:rsidRPr="00E156AA">
                          <w:rPr>
                            <w:sz w:val="28"/>
                            <w:szCs w:val="28"/>
                          </w:rPr>
                          <w:t>2024 год</w:t>
                        </w:r>
                        <w:r>
                          <w:rPr>
                            <w:sz w:val="28"/>
                            <w:szCs w:val="28"/>
                          </w:rPr>
                          <w:t>у</w:t>
                        </w:r>
                        <w:r w:rsidRPr="00E156AA">
                          <w:rPr>
                            <w:sz w:val="28"/>
                            <w:szCs w:val="28"/>
                          </w:rPr>
                          <w:t xml:space="preserve"> −  </w:t>
                        </w:r>
                        <w:r>
                          <w:rPr>
                            <w:sz w:val="28"/>
                            <w:szCs w:val="28"/>
                          </w:rPr>
                          <w:t xml:space="preserve">60,0 </w:t>
                        </w:r>
                        <w:r w:rsidRPr="00E156AA">
                          <w:rPr>
                            <w:sz w:val="28"/>
                            <w:szCs w:val="28"/>
                          </w:rPr>
                          <w:t>тыс. рублей;</w:t>
                        </w:r>
                      </w:p>
                    </w:tc>
                  </w:tr>
                  <w:tr w:rsidR="002D0FAC" w:rsidRPr="00E156AA" w:rsidTr="000753FA">
                    <w:tc>
                      <w:tcPr>
                        <w:tcW w:w="6344" w:type="dxa"/>
                      </w:tcPr>
                      <w:p w:rsidR="002D0FAC" w:rsidRDefault="002D0FAC" w:rsidP="000753FA">
                        <w:pPr>
                          <w:jc w:val="both"/>
                          <w:rPr>
                            <w:sz w:val="28"/>
                            <w:szCs w:val="28"/>
                          </w:rPr>
                        </w:pPr>
                        <w:r>
                          <w:rPr>
                            <w:sz w:val="28"/>
                            <w:szCs w:val="28"/>
                          </w:rPr>
                          <w:t xml:space="preserve">в </w:t>
                        </w:r>
                        <w:r w:rsidRPr="00E156AA">
                          <w:rPr>
                            <w:sz w:val="28"/>
                            <w:szCs w:val="28"/>
                          </w:rPr>
                          <w:t>2025 год</w:t>
                        </w:r>
                        <w:r>
                          <w:rPr>
                            <w:sz w:val="28"/>
                            <w:szCs w:val="28"/>
                          </w:rPr>
                          <w:t>у</w:t>
                        </w:r>
                        <w:r w:rsidRPr="00E156AA">
                          <w:rPr>
                            <w:sz w:val="28"/>
                            <w:szCs w:val="28"/>
                          </w:rPr>
                          <w:t xml:space="preserve"> −  </w:t>
                        </w:r>
                        <w:r>
                          <w:rPr>
                            <w:sz w:val="28"/>
                            <w:szCs w:val="28"/>
                          </w:rPr>
                          <w:t xml:space="preserve">60,0 </w:t>
                        </w:r>
                        <w:r w:rsidRPr="00E156AA">
                          <w:rPr>
                            <w:sz w:val="28"/>
                            <w:szCs w:val="28"/>
                          </w:rPr>
                          <w:t>тыс. рублей;</w:t>
                        </w:r>
                      </w:p>
                      <w:p w:rsidR="002D0FAC" w:rsidRPr="00E156AA" w:rsidRDefault="002D0FAC" w:rsidP="000753FA">
                        <w:pPr>
                          <w:jc w:val="both"/>
                          <w:rPr>
                            <w:sz w:val="28"/>
                            <w:szCs w:val="28"/>
                          </w:rPr>
                        </w:pPr>
                        <w:r>
                          <w:rPr>
                            <w:sz w:val="28"/>
                            <w:szCs w:val="28"/>
                          </w:rPr>
                          <w:t>в 2026</w:t>
                        </w:r>
                        <w:r w:rsidRPr="00E156AA">
                          <w:rPr>
                            <w:sz w:val="28"/>
                            <w:szCs w:val="28"/>
                          </w:rPr>
                          <w:t xml:space="preserve"> год</w:t>
                        </w:r>
                        <w:r>
                          <w:rPr>
                            <w:sz w:val="28"/>
                            <w:szCs w:val="28"/>
                          </w:rPr>
                          <w:t>у</w:t>
                        </w:r>
                        <w:r w:rsidRPr="00E156AA">
                          <w:rPr>
                            <w:sz w:val="28"/>
                            <w:szCs w:val="28"/>
                          </w:rPr>
                          <w:t xml:space="preserve"> −  </w:t>
                        </w:r>
                        <w:r>
                          <w:rPr>
                            <w:sz w:val="28"/>
                            <w:szCs w:val="28"/>
                          </w:rPr>
                          <w:t xml:space="preserve">60,0 </w:t>
                        </w:r>
                        <w:r w:rsidRPr="00E156AA">
                          <w:rPr>
                            <w:sz w:val="28"/>
                            <w:szCs w:val="28"/>
                          </w:rPr>
                          <w:t>тыс. рублей</w:t>
                        </w:r>
                      </w:p>
                    </w:tc>
                  </w:tr>
                  <w:tr w:rsidR="002D0FAC" w:rsidRPr="00E156AA" w:rsidTr="000753FA">
                    <w:tc>
                      <w:tcPr>
                        <w:tcW w:w="6344" w:type="dxa"/>
                      </w:tcPr>
                      <w:p w:rsidR="002D0FAC" w:rsidRPr="00E156AA" w:rsidRDefault="002D0FAC" w:rsidP="000753FA">
                        <w:pPr>
                          <w:jc w:val="both"/>
                          <w:rPr>
                            <w:sz w:val="28"/>
                            <w:szCs w:val="28"/>
                          </w:rPr>
                        </w:pPr>
                        <w:r>
                          <w:rPr>
                            <w:sz w:val="28"/>
                            <w:szCs w:val="28"/>
                          </w:rPr>
                          <w:t xml:space="preserve">в </w:t>
                        </w:r>
                        <w:r w:rsidRPr="00E156AA">
                          <w:rPr>
                            <w:sz w:val="28"/>
                            <w:szCs w:val="28"/>
                          </w:rPr>
                          <w:t>2027 год</w:t>
                        </w:r>
                        <w:r>
                          <w:rPr>
                            <w:sz w:val="28"/>
                            <w:szCs w:val="28"/>
                          </w:rPr>
                          <w:t>у</w:t>
                        </w:r>
                        <w:r w:rsidRPr="00E156AA">
                          <w:rPr>
                            <w:sz w:val="28"/>
                            <w:szCs w:val="28"/>
                          </w:rPr>
                          <w:t xml:space="preserve"> −  </w:t>
                        </w:r>
                        <w:r>
                          <w:rPr>
                            <w:sz w:val="28"/>
                            <w:szCs w:val="28"/>
                          </w:rPr>
                          <w:t xml:space="preserve">60,0 </w:t>
                        </w:r>
                        <w:r w:rsidRPr="00E156AA">
                          <w:rPr>
                            <w:sz w:val="28"/>
                            <w:szCs w:val="28"/>
                          </w:rPr>
                          <w:t>тыс. рублей;</w:t>
                        </w:r>
                      </w:p>
                    </w:tc>
                  </w:tr>
                  <w:tr w:rsidR="002D0FAC" w:rsidRPr="00E156AA" w:rsidTr="000753FA">
                    <w:tc>
                      <w:tcPr>
                        <w:tcW w:w="6344" w:type="dxa"/>
                      </w:tcPr>
                      <w:p w:rsidR="002D0FAC" w:rsidRDefault="002D0FAC" w:rsidP="000753FA">
                        <w:pPr>
                          <w:jc w:val="both"/>
                          <w:rPr>
                            <w:sz w:val="28"/>
                            <w:szCs w:val="28"/>
                          </w:rPr>
                        </w:pPr>
                        <w:r>
                          <w:rPr>
                            <w:sz w:val="28"/>
                            <w:szCs w:val="28"/>
                          </w:rPr>
                          <w:t xml:space="preserve">в </w:t>
                        </w:r>
                        <w:r w:rsidRPr="00E156AA">
                          <w:rPr>
                            <w:sz w:val="28"/>
                            <w:szCs w:val="28"/>
                          </w:rPr>
                          <w:t>2028 год</w:t>
                        </w:r>
                        <w:r>
                          <w:rPr>
                            <w:sz w:val="28"/>
                            <w:szCs w:val="28"/>
                          </w:rPr>
                          <w:t>у</w:t>
                        </w:r>
                        <w:r w:rsidRPr="00E156AA">
                          <w:rPr>
                            <w:sz w:val="28"/>
                            <w:szCs w:val="28"/>
                          </w:rPr>
                          <w:t xml:space="preserve"> −  </w:t>
                        </w:r>
                        <w:r>
                          <w:rPr>
                            <w:sz w:val="28"/>
                            <w:szCs w:val="28"/>
                          </w:rPr>
                          <w:t xml:space="preserve">60,0 </w:t>
                        </w:r>
                        <w:r w:rsidRPr="00E156AA">
                          <w:rPr>
                            <w:sz w:val="28"/>
                            <w:szCs w:val="28"/>
                          </w:rPr>
                          <w:t>тыс. рублей;</w:t>
                        </w:r>
                      </w:p>
                      <w:p w:rsidR="002D0FAC" w:rsidRPr="00E156AA" w:rsidRDefault="002D0FAC" w:rsidP="000753FA">
                        <w:pPr>
                          <w:jc w:val="both"/>
                          <w:rPr>
                            <w:sz w:val="28"/>
                            <w:szCs w:val="28"/>
                          </w:rPr>
                        </w:pPr>
                        <w:r>
                          <w:rPr>
                            <w:sz w:val="28"/>
                            <w:szCs w:val="28"/>
                          </w:rPr>
                          <w:t>в 2029</w:t>
                        </w:r>
                        <w:r w:rsidRPr="00E156AA">
                          <w:rPr>
                            <w:sz w:val="28"/>
                            <w:szCs w:val="28"/>
                          </w:rPr>
                          <w:t xml:space="preserve"> год</w:t>
                        </w:r>
                        <w:r>
                          <w:rPr>
                            <w:sz w:val="28"/>
                            <w:szCs w:val="28"/>
                          </w:rPr>
                          <w:t>у</w:t>
                        </w:r>
                        <w:r w:rsidRPr="00E156AA">
                          <w:rPr>
                            <w:sz w:val="28"/>
                            <w:szCs w:val="28"/>
                          </w:rPr>
                          <w:t xml:space="preserve"> −  </w:t>
                        </w:r>
                        <w:r>
                          <w:rPr>
                            <w:sz w:val="28"/>
                            <w:szCs w:val="28"/>
                          </w:rPr>
                          <w:t>60,0</w:t>
                        </w:r>
                        <w:r w:rsidRPr="00E156AA">
                          <w:rPr>
                            <w:sz w:val="28"/>
                            <w:szCs w:val="28"/>
                          </w:rPr>
                          <w:t xml:space="preserve"> тыс. рублей;</w:t>
                        </w:r>
                      </w:p>
                    </w:tc>
                  </w:tr>
                  <w:tr w:rsidR="002D0FAC" w:rsidRPr="00E156AA" w:rsidTr="000753FA">
                    <w:tc>
                      <w:tcPr>
                        <w:tcW w:w="6344" w:type="dxa"/>
                      </w:tcPr>
                      <w:p w:rsidR="002D0FAC" w:rsidRPr="00E156AA" w:rsidRDefault="002D0FAC" w:rsidP="000753FA">
                        <w:pPr>
                          <w:jc w:val="both"/>
                          <w:rPr>
                            <w:sz w:val="28"/>
                            <w:szCs w:val="28"/>
                          </w:rPr>
                        </w:pPr>
                        <w:r>
                          <w:rPr>
                            <w:sz w:val="28"/>
                            <w:szCs w:val="28"/>
                          </w:rPr>
                          <w:t xml:space="preserve">в </w:t>
                        </w:r>
                        <w:r w:rsidRPr="00E156AA">
                          <w:rPr>
                            <w:sz w:val="28"/>
                            <w:szCs w:val="28"/>
                          </w:rPr>
                          <w:t>2030 год</w:t>
                        </w:r>
                        <w:r>
                          <w:rPr>
                            <w:sz w:val="28"/>
                            <w:szCs w:val="28"/>
                          </w:rPr>
                          <w:t>у</w:t>
                        </w:r>
                        <w:r w:rsidRPr="00E156AA">
                          <w:rPr>
                            <w:sz w:val="28"/>
                            <w:szCs w:val="28"/>
                          </w:rPr>
                          <w:t xml:space="preserve"> −  </w:t>
                        </w:r>
                        <w:r>
                          <w:rPr>
                            <w:sz w:val="28"/>
                            <w:szCs w:val="28"/>
                          </w:rPr>
                          <w:t xml:space="preserve">60,0 </w:t>
                        </w:r>
                        <w:r w:rsidRPr="00E156AA">
                          <w:rPr>
                            <w:sz w:val="28"/>
                            <w:szCs w:val="28"/>
                          </w:rPr>
                          <w:t>тыс. рублей;</w:t>
                        </w:r>
                      </w:p>
                      <w:p w:rsidR="002D0FAC" w:rsidRPr="00E156AA" w:rsidRDefault="002D0FAC" w:rsidP="000753FA">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Ожидаемые результ</w:t>
            </w:r>
            <w:r w:rsidRPr="003522B8">
              <w:rPr>
                <w:sz w:val="28"/>
                <w:szCs w:val="28"/>
              </w:rPr>
              <w:t>а</w:t>
            </w:r>
            <w:r w:rsidRPr="003522B8">
              <w:rPr>
                <w:sz w:val="28"/>
                <w:szCs w:val="28"/>
              </w:rPr>
              <w:t>ты реализации по</w:t>
            </w:r>
            <w:r w:rsidRPr="003522B8">
              <w:rPr>
                <w:sz w:val="28"/>
                <w:szCs w:val="28"/>
              </w:rPr>
              <w:t>д</w:t>
            </w:r>
            <w:r w:rsidRPr="003522B8">
              <w:rPr>
                <w:sz w:val="28"/>
                <w:szCs w:val="28"/>
              </w:rPr>
              <w:t xml:space="preserve">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до 2025 года», Указа Президента Российской Федерации от 07.05.2012 № 597 «О мероприятиях по реализации государстве</w:t>
      </w:r>
      <w:r w:rsidR="00BE74CB">
        <w:rPr>
          <w:rFonts w:eastAsia="Calibri"/>
          <w:kern w:val="2"/>
          <w:sz w:val="28"/>
          <w:szCs w:val="28"/>
          <w:lang w:eastAsia="en-US"/>
        </w:rPr>
        <w:t>н</w:t>
      </w:r>
      <w:r w:rsidR="00BE74CB">
        <w:rPr>
          <w:rFonts w:eastAsia="Calibri"/>
          <w:kern w:val="2"/>
          <w:sz w:val="28"/>
          <w:szCs w:val="28"/>
          <w:lang w:eastAsia="en-US"/>
        </w:rPr>
        <w:t>ной социальной политики», Указа Президента Российской Федерации от 07.05.2012 № 606 «О мерах по реализации демографической политики Росси</w:t>
      </w:r>
      <w:r w:rsidR="00BE74CB">
        <w:rPr>
          <w:rFonts w:eastAsia="Calibri"/>
          <w:kern w:val="2"/>
          <w:sz w:val="28"/>
          <w:szCs w:val="28"/>
          <w:lang w:eastAsia="en-US"/>
        </w:rPr>
        <w:t>й</w:t>
      </w:r>
      <w:r w:rsidR="00BE74CB">
        <w:rPr>
          <w:rFonts w:eastAsia="Calibri"/>
          <w:kern w:val="2"/>
          <w:sz w:val="28"/>
          <w:szCs w:val="28"/>
          <w:lang w:eastAsia="en-US"/>
        </w:rPr>
        <w:t>ской Федерации», Концепции государственной семейной политики в Российской Федерации на период до 2025 года, утвержденной распоряжением Правительс</w:t>
      </w:r>
      <w:r w:rsidR="00BE74CB">
        <w:rPr>
          <w:rFonts w:eastAsia="Calibri"/>
          <w:kern w:val="2"/>
          <w:sz w:val="28"/>
          <w:szCs w:val="28"/>
          <w:lang w:eastAsia="en-US"/>
        </w:rPr>
        <w:t>т</w:t>
      </w:r>
      <w:r w:rsidR="00BE74CB">
        <w:rPr>
          <w:rFonts w:eastAsia="Calibri"/>
          <w:kern w:val="2"/>
          <w:sz w:val="28"/>
          <w:szCs w:val="28"/>
          <w:lang w:eastAsia="en-US"/>
        </w:rPr>
        <w:t>ва Российской Федерации от 25.08.2014 № 1618-р, Стратегии национальной безопасности Российской Федерации, утвержденной Указом Президента Ро</w:t>
      </w:r>
      <w:r w:rsidR="00BE74CB">
        <w:rPr>
          <w:rFonts w:eastAsia="Calibri"/>
          <w:kern w:val="2"/>
          <w:sz w:val="28"/>
          <w:szCs w:val="28"/>
          <w:lang w:eastAsia="en-US"/>
        </w:rPr>
        <w:t>с</w:t>
      </w:r>
      <w:r w:rsidR="00BE74CB">
        <w:rPr>
          <w:rFonts w:eastAsia="Calibri"/>
          <w:kern w:val="2"/>
          <w:sz w:val="28"/>
          <w:szCs w:val="28"/>
          <w:lang w:eastAsia="en-US"/>
        </w:rPr>
        <w:lastRenderedPageBreak/>
        <w:t>сийской Федерации от 31.12.2015 № 683 «О стратегии национальной безопасн</w:t>
      </w:r>
      <w:r w:rsidR="00BE74CB">
        <w:rPr>
          <w:rFonts w:eastAsia="Calibri"/>
          <w:kern w:val="2"/>
          <w:sz w:val="28"/>
          <w:szCs w:val="28"/>
          <w:lang w:eastAsia="en-US"/>
        </w:rPr>
        <w:t>о</w:t>
      </w:r>
      <w:r w:rsidR="00BE74CB">
        <w:rPr>
          <w:rFonts w:eastAsia="Calibri"/>
          <w:kern w:val="2"/>
          <w:sz w:val="28"/>
          <w:szCs w:val="28"/>
          <w:lang w:eastAsia="en-US"/>
        </w:rPr>
        <w:t xml:space="preserve">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w:t>
      </w:r>
      <w:r w:rsidR="00BE74CB">
        <w:rPr>
          <w:sz w:val="28"/>
          <w:szCs w:val="28"/>
        </w:rPr>
        <w:t>и</w:t>
      </w:r>
      <w:r w:rsidR="00BE74CB">
        <w:rPr>
          <w:sz w:val="28"/>
          <w:szCs w:val="28"/>
        </w:rPr>
        <w:t>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w:t>
      </w:r>
      <w:r w:rsidR="00BE74CB">
        <w:rPr>
          <w:sz w:val="28"/>
          <w:szCs w:val="28"/>
        </w:rPr>
        <w:t>й</w:t>
      </w:r>
      <w:r w:rsidR="00BE74CB">
        <w:rPr>
          <w:sz w:val="28"/>
          <w:szCs w:val="28"/>
        </w:rPr>
        <w:t>ской Федерации Федеральному Собранию Российской Федерации, Указа Пр</w:t>
      </w:r>
      <w:r w:rsidR="00BE74CB">
        <w:rPr>
          <w:sz w:val="28"/>
          <w:szCs w:val="28"/>
        </w:rPr>
        <w:t>е</w:t>
      </w:r>
      <w:r w:rsidR="00BE74CB">
        <w:rPr>
          <w:sz w:val="28"/>
          <w:szCs w:val="28"/>
        </w:rPr>
        <w:t>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w:t>
      </w:r>
      <w:r w:rsidR="0000124D">
        <w:rPr>
          <w:sz w:val="28"/>
          <w:szCs w:val="28"/>
        </w:rPr>
        <w:t>о</w:t>
      </w:r>
      <w:r w:rsidR="0000124D">
        <w:rPr>
          <w:sz w:val="28"/>
          <w:szCs w:val="28"/>
        </w:rPr>
        <w:t>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AD6622">
        <w:rPr>
          <w:rFonts w:eastAsia="Calibri"/>
          <w:kern w:val="2"/>
          <w:sz w:val="28"/>
          <w:szCs w:val="28"/>
          <w:lang w:eastAsia="en-US"/>
        </w:rPr>
        <w:t>Подгорненского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определенным указанными правовыми актами, отнесены в 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AD6622">
        <w:rPr>
          <w:rFonts w:eastAsia="Calibri"/>
          <w:kern w:val="2"/>
          <w:sz w:val="28"/>
          <w:szCs w:val="28"/>
          <w:lang w:eastAsia="en-US"/>
        </w:rPr>
        <w:t>Подгорненского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w:t>
      </w:r>
      <w:r>
        <w:rPr>
          <w:rFonts w:eastAsia="Calibri"/>
          <w:kern w:val="2"/>
          <w:sz w:val="28"/>
          <w:szCs w:val="28"/>
          <w:lang w:eastAsia="en-US"/>
        </w:rPr>
        <w:t>с</w:t>
      </w:r>
      <w:r>
        <w:rPr>
          <w:rFonts w:eastAsia="Calibri"/>
          <w:kern w:val="2"/>
          <w:sz w:val="28"/>
          <w:szCs w:val="28"/>
          <w:lang w:eastAsia="en-US"/>
        </w:rPr>
        <w:t>но Стратегии социально-экономического развития Ростовской области на пер</w:t>
      </w:r>
      <w:r>
        <w:rPr>
          <w:rFonts w:eastAsia="Calibri"/>
          <w:kern w:val="2"/>
          <w:sz w:val="28"/>
          <w:szCs w:val="28"/>
          <w:lang w:eastAsia="en-US"/>
        </w:rPr>
        <w:t>и</w:t>
      </w:r>
      <w:r>
        <w:rPr>
          <w:rFonts w:eastAsia="Calibri"/>
          <w:kern w:val="2"/>
          <w:sz w:val="28"/>
          <w:szCs w:val="28"/>
          <w:lang w:eastAsia="en-US"/>
        </w:rPr>
        <w:t>од до 2030 года предполагает концентрацию на проблемах обеспечения благ</w:t>
      </w:r>
      <w:r>
        <w:rPr>
          <w:rFonts w:eastAsia="Calibri"/>
          <w:kern w:val="2"/>
          <w:sz w:val="28"/>
          <w:szCs w:val="28"/>
          <w:lang w:eastAsia="en-US"/>
        </w:rPr>
        <w:t>о</w:t>
      </w:r>
      <w:r>
        <w:rPr>
          <w:rFonts w:eastAsia="Calibri"/>
          <w:kern w:val="2"/>
          <w:sz w:val="28"/>
          <w:szCs w:val="28"/>
          <w:lang w:eastAsia="en-US"/>
        </w:rPr>
        <w:t>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w:t>
      </w:r>
      <w:r w:rsidRPr="00C9791A">
        <w:rPr>
          <w:rFonts w:eastAsia="Calibri"/>
          <w:sz w:val="28"/>
          <w:szCs w:val="28"/>
          <w:lang w:eastAsia="en-US"/>
        </w:rPr>
        <w:t>е</w:t>
      </w:r>
      <w:r w:rsidRPr="00C9791A">
        <w:rPr>
          <w:rFonts w:eastAsia="Calibri"/>
          <w:sz w:val="28"/>
          <w:szCs w:val="28"/>
          <w:lang w:eastAsia="en-US"/>
        </w:rPr>
        <w:t>ма и качества социальных услуг является приоритетным направлением муниц</w:t>
      </w:r>
      <w:r w:rsidRPr="00C9791A">
        <w:rPr>
          <w:rFonts w:eastAsia="Calibri"/>
          <w:sz w:val="28"/>
          <w:szCs w:val="28"/>
          <w:lang w:eastAsia="en-US"/>
        </w:rPr>
        <w:t>и</w:t>
      </w:r>
      <w:r w:rsidRPr="00C9791A">
        <w:rPr>
          <w:rFonts w:eastAsia="Calibri"/>
          <w:sz w:val="28"/>
          <w:szCs w:val="28"/>
          <w:lang w:eastAsia="en-US"/>
        </w:rPr>
        <w:t>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w:t>
      </w:r>
      <w:r w:rsidRPr="00C9791A">
        <w:rPr>
          <w:rFonts w:eastAsia="Calibri"/>
          <w:sz w:val="28"/>
          <w:szCs w:val="28"/>
          <w:lang w:eastAsia="en-US"/>
        </w:rPr>
        <w:t>е</w:t>
      </w:r>
      <w:r w:rsidRPr="00C9791A">
        <w:rPr>
          <w:rFonts w:eastAsia="Calibri"/>
          <w:sz w:val="28"/>
          <w:szCs w:val="28"/>
          <w:lang w:eastAsia="en-US"/>
        </w:rPr>
        <w:t>ния направлено на предоставление мер социальной поддержки, выплат в по</w:t>
      </w:r>
      <w:r w:rsidRPr="00C9791A">
        <w:rPr>
          <w:rFonts w:eastAsia="Calibri"/>
          <w:sz w:val="28"/>
          <w:szCs w:val="28"/>
          <w:lang w:eastAsia="en-US"/>
        </w:rPr>
        <w:t>л</w:t>
      </w:r>
      <w:r w:rsidRPr="00C9791A">
        <w:rPr>
          <w:rFonts w:eastAsia="Calibri"/>
          <w:sz w:val="28"/>
          <w:szCs w:val="28"/>
          <w:lang w:eastAsia="en-US"/>
        </w:rPr>
        <w:t>ном объеме и в доступной форме. Меры муниципальной социальной поддержки остаются важнейшим инструментом преодоления негативных последствий с</w:t>
      </w:r>
      <w:r w:rsidRPr="00C9791A">
        <w:rPr>
          <w:rFonts w:eastAsia="Calibri"/>
          <w:sz w:val="28"/>
          <w:szCs w:val="28"/>
          <w:lang w:eastAsia="en-US"/>
        </w:rPr>
        <w:t>о</w:t>
      </w:r>
      <w:r w:rsidRPr="00C9791A">
        <w:rPr>
          <w:rFonts w:eastAsia="Calibri"/>
          <w:sz w:val="28"/>
          <w:szCs w:val="28"/>
          <w:lang w:eastAsia="en-US"/>
        </w:rPr>
        <w:t>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w:t>
      </w:r>
      <w:r w:rsidRPr="00C9791A">
        <w:rPr>
          <w:rFonts w:eastAsia="Calibri"/>
          <w:sz w:val="28"/>
          <w:szCs w:val="28"/>
          <w:lang w:eastAsia="en-US"/>
        </w:rPr>
        <w:t>е</w:t>
      </w:r>
      <w:r w:rsidRPr="00C9791A">
        <w:rPr>
          <w:rFonts w:eastAsia="Calibri"/>
          <w:sz w:val="28"/>
          <w:szCs w:val="28"/>
          <w:lang w:eastAsia="en-US"/>
        </w:rPr>
        <w:t xml:space="preserve">доставляются отдельным категориям граждан своевременно и в полном объеме. Получателями муниципальной пенсии за выслугу лет по </w:t>
      </w:r>
      <w:r w:rsidR="00AD6622">
        <w:rPr>
          <w:rFonts w:eastAsia="Calibri"/>
          <w:sz w:val="28"/>
          <w:szCs w:val="28"/>
          <w:lang w:eastAsia="en-US"/>
        </w:rPr>
        <w:t>Подгорненского</w:t>
      </w:r>
      <w:r w:rsidR="002D0FAC">
        <w:rPr>
          <w:rFonts w:eastAsia="Calibri"/>
          <w:sz w:val="28"/>
          <w:szCs w:val="28"/>
          <w:lang w:eastAsia="en-US"/>
        </w:rPr>
        <w:t xml:space="preserve"> </w:t>
      </w:r>
      <w:r w:rsidRPr="00C9791A">
        <w:rPr>
          <w:rFonts w:eastAsia="Calibri"/>
          <w:sz w:val="28"/>
          <w:szCs w:val="28"/>
          <w:lang w:eastAsia="en-US"/>
        </w:rPr>
        <w:t>сел</w:t>
      </w:r>
      <w:r w:rsidRPr="00C9791A">
        <w:rPr>
          <w:rFonts w:eastAsia="Calibri"/>
          <w:sz w:val="28"/>
          <w:szCs w:val="28"/>
          <w:lang w:eastAsia="en-US"/>
        </w:rPr>
        <w:t>ь</w:t>
      </w:r>
      <w:r w:rsidRPr="00C9791A">
        <w:rPr>
          <w:rFonts w:eastAsia="Calibri"/>
          <w:sz w:val="28"/>
          <w:szCs w:val="28"/>
          <w:lang w:eastAsia="en-US"/>
        </w:rPr>
        <w:t>скому поселению явля</w:t>
      </w:r>
      <w:r>
        <w:rPr>
          <w:rFonts w:eastAsia="Calibri"/>
          <w:sz w:val="28"/>
          <w:szCs w:val="28"/>
          <w:lang w:eastAsia="en-US"/>
        </w:rPr>
        <w:t>е</w:t>
      </w:r>
      <w:r w:rsidRPr="00C9791A">
        <w:rPr>
          <w:rFonts w:eastAsia="Calibri"/>
          <w:sz w:val="28"/>
          <w:szCs w:val="28"/>
          <w:lang w:eastAsia="en-US"/>
        </w:rPr>
        <w:t xml:space="preserve">тся </w:t>
      </w:r>
      <w:r w:rsidR="002D0FAC">
        <w:rPr>
          <w:rFonts w:eastAsia="Calibri"/>
          <w:sz w:val="28"/>
          <w:szCs w:val="28"/>
          <w:lang w:eastAsia="en-US"/>
        </w:rPr>
        <w:t>1</w:t>
      </w:r>
      <w:r w:rsidRPr="00C9791A">
        <w:rPr>
          <w:rFonts w:eastAsia="Calibri"/>
          <w:sz w:val="28"/>
          <w:szCs w:val="28"/>
          <w:lang w:eastAsia="en-US"/>
        </w:rPr>
        <w:t xml:space="preserve"> человек.</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w:t>
      </w:r>
      <w:r>
        <w:rPr>
          <w:rFonts w:eastAsia="Calibri"/>
          <w:kern w:val="2"/>
          <w:sz w:val="28"/>
          <w:szCs w:val="28"/>
          <w:lang w:eastAsia="en-US"/>
        </w:rPr>
        <w:t>з</w:t>
      </w:r>
      <w:r>
        <w:rPr>
          <w:rFonts w:eastAsia="Calibri"/>
          <w:kern w:val="2"/>
          <w:sz w:val="28"/>
          <w:szCs w:val="28"/>
          <w:lang w:eastAsia="en-US"/>
        </w:rPr>
        <w:t>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w:t>
      </w:r>
      <w:r>
        <w:rPr>
          <w:rFonts w:eastAsia="Calibri"/>
          <w:kern w:val="2"/>
          <w:sz w:val="28"/>
          <w:szCs w:val="28"/>
          <w:lang w:eastAsia="en-US"/>
        </w:rPr>
        <w:t>и</w:t>
      </w:r>
      <w:r>
        <w:rPr>
          <w:rFonts w:eastAsia="Calibri"/>
          <w:kern w:val="2"/>
          <w:sz w:val="28"/>
          <w:szCs w:val="28"/>
          <w:lang w:eastAsia="en-US"/>
        </w:rPr>
        <w:t>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w:t>
      </w:r>
      <w:r>
        <w:rPr>
          <w:rFonts w:eastAsia="Calibri"/>
          <w:kern w:val="2"/>
          <w:sz w:val="28"/>
          <w:szCs w:val="28"/>
          <w:lang w:eastAsia="en-US"/>
        </w:rPr>
        <w:t>д</w:t>
      </w:r>
      <w:r>
        <w:rPr>
          <w:rFonts w:eastAsia="Calibri"/>
          <w:kern w:val="2"/>
          <w:sz w:val="28"/>
          <w:szCs w:val="28"/>
          <w:lang w:eastAsia="en-US"/>
        </w:rPr>
        <w:t>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w:t>
      </w:r>
      <w:r>
        <w:rPr>
          <w:rFonts w:eastAsia="Calibri"/>
          <w:kern w:val="2"/>
          <w:sz w:val="28"/>
          <w:szCs w:val="28"/>
          <w:lang w:eastAsia="en-US"/>
        </w:rPr>
        <w:t>д</w:t>
      </w:r>
      <w:r>
        <w:rPr>
          <w:rFonts w:eastAsia="Calibri"/>
          <w:kern w:val="2"/>
          <w:sz w:val="28"/>
          <w:szCs w:val="28"/>
          <w:lang w:eastAsia="en-US"/>
        </w:rPr>
        <w:lastRenderedPageBreak/>
        <w:t>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w:t>
      </w:r>
      <w:r>
        <w:rPr>
          <w:rFonts w:eastAsia="Calibri"/>
          <w:kern w:val="2"/>
          <w:sz w:val="28"/>
          <w:szCs w:val="28"/>
          <w:lang w:eastAsia="en-US"/>
        </w:rPr>
        <w:t>а</w:t>
      </w:r>
      <w:r>
        <w:rPr>
          <w:rFonts w:eastAsia="Calibri"/>
          <w:kern w:val="2"/>
          <w:sz w:val="28"/>
          <w:szCs w:val="28"/>
          <w:lang w:eastAsia="en-US"/>
        </w:rPr>
        <w:t>ждан;</w:t>
      </w:r>
    </w:p>
    <w:p w:rsidR="00EC1749" w:rsidRDefault="00BE74CB"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w:t>
      </w:r>
      <w:r w:rsidR="00EC1749">
        <w:rPr>
          <w:rFonts w:eastAsia="Calibri"/>
          <w:kern w:val="2"/>
          <w:sz w:val="28"/>
          <w:szCs w:val="28"/>
          <w:lang w:eastAsia="en-US"/>
        </w:rPr>
        <w:t>ь</w:t>
      </w:r>
      <w:r w:rsidR="00EC1749">
        <w:rPr>
          <w:rFonts w:eastAsia="Calibri"/>
          <w:kern w:val="2"/>
          <w:sz w:val="28"/>
          <w:szCs w:val="28"/>
          <w:lang w:eastAsia="en-US"/>
        </w:rPr>
        <w:t>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w:t>
      </w:r>
      <w:r>
        <w:rPr>
          <w:rFonts w:eastAsia="Calibri"/>
          <w:kern w:val="2"/>
          <w:sz w:val="28"/>
          <w:szCs w:val="28"/>
          <w:lang w:eastAsia="en-US"/>
        </w:rPr>
        <w:t>е</w:t>
      </w:r>
      <w:r>
        <w:rPr>
          <w:rFonts w:eastAsia="Calibri"/>
          <w:kern w:val="2"/>
          <w:sz w:val="28"/>
          <w:szCs w:val="28"/>
          <w:lang w:eastAsia="en-US"/>
        </w:rPr>
        <w:t>нивать результаты реализации комплекса мероприятий, направленных на пов</w:t>
      </w:r>
      <w:r>
        <w:rPr>
          <w:rFonts w:eastAsia="Calibri"/>
          <w:kern w:val="2"/>
          <w:sz w:val="28"/>
          <w:szCs w:val="28"/>
          <w:lang w:eastAsia="en-US"/>
        </w:rPr>
        <w:t>ы</w:t>
      </w:r>
      <w:r>
        <w:rPr>
          <w:rFonts w:eastAsia="Calibri"/>
          <w:kern w:val="2"/>
          <w:sz w:val="28"/>
          <w:szCs w:val="28"/>
          <w:lang w:eastAsia="en-US"/>
        </w:rPr>
        <w:t>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002D0FAC">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w:t>
      </w:r>
      <w:r>
        <w:rPr>
          <w:kern w:val="2"/>
          <w:sz w:val="28"/>
          <w:szCs w:val="28"/>
        </w:rPr>
        <w:t>у</w:t>
      </w:r>
      <w:r>
        <w:rPr>
          <w:kern w:val="2"/>
          <w:sz w:val="28"/>
          <w:szCs w:val="28"/>
        </w:rPr>
        <w:t>ниципальной</w:t>
      </w:r>
      <w:r w:rsidRPr="00E44C72">
        <w:rPr>
          <w:kern w:val="2"/>
          <w:sz w:val="28"/>
          <w:szCs w:val="28"/>
        </w:rPr>
        <w:t xml:space="preserve"> программы приведена в </w:t>
      </w:r>
      <w:r>
        <w:rPr>
          <w:kern w:val="2"/>
          <w:sz w:val="28"/>
          <w:szCs w:val="28"/>
        </w:rPr>
        <w:t>таблице</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Pr>
          <w:rFonts w:eastAsia="Calibri"/>
          <w:kern w:val="2"/>
          <w:sz w:val="28"/>
          <w:szCs w:val="28"/>
          <w:lang w:eastAsia="en-US"/>
        </w:rPr>
        <w:t>таблице</w:t>
      </w:r>
      <w:r w:rsidR="00C00F47">
        <w:rPr>
          <w:rFonts w:eastAsia="Calibri"/>
          <w:kern w:val="2"/>
          <w:sz w:val="28"/>
          <w:szCs w:val="28"/>
          <w:lang w:eastAsia="en-US"/>
        </w:rPr>
        <w:t xml:space="preserve"> </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sidR="002D0FAC">
        <w:rPr>
          <w:rFonts w:eastAsia="Calibri"/>
          <w:bCs/>
          <w:kern w:val="2"/>
          <w:sz w:val="28"/>
          <w:szCs w:val="28"/>
          <w:lang w:eastAsia="en-US"/>
        </w:rPr>
        <w:t xml:space="preserve"> </w:t>
      </w:r>
      <w:r w:rsidR="00AD6622">
        <w:rPr>
          <w:rFonts w:eastAsia="Calibri"/>
          <w:bCs/>
          <w:kern w:val="2"/>
          <w:sz w:val="28"/>
          <w:szCs w:val="28"/>
          <w:lang w:eastAsia="en-US"/>
        </w:rPr>
        <w:t>Подгорненского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w:t>
      </w:r>
      <w:r>
        <w:rPr>
          <w:rFonts w:eastAsia="Calibri"/>
          <w:bCs/>
          <w:kern w:val="2"/>
          <w:sz w:val="28"/>
          <w:szCs w:val="28"/>
          <w:lang w:eastAsia="en-US"/>
        </w:rPr>
        <w:t>о</w:t>
      </w:r>
      <w:r w:rsidR="002D0FAC">
        <w:rPr>
          <w:rFonts w:eastAsia="Calibri"/>
          <w:bCs/>
          <w:kern w:val="2"/>
          <w:sz w:val="28"/>
          <w:szCs w:val="28"/>
          <w:lang w:eastAsia="en-US"/>
        </w:rPr>
        <w:t>грамм</w:t>
      </w:r>
      <w:r>
        <w:rPr>
          <w:rFonts w:eastAsia="Calibri"/>
          <w:bCs/>
          <w:kern w:val="2"/>
          <w:sz w:val="28"/>
          <w:szCs w:val="28"/>
          <w:lang w:eastAsia="en-US"/>
        </w:rPr>
        <w:t xml:space="preserve">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w:t>
            </w:r>
            <w:r w:rsidRPr="000268CF">
              <w:rPr>
                <w:rFonts w:eastAsia="Calibri"/>
                <w:bCs/>
                <w:w w:val="99"/>
                <w:kern w:val="2"/>
                <w:lang w:eastAsia="en-US"/>
              </w:rPr>
              <w:t>е</w:t>
            </w:r>
            <w:r w:rsidRPr="000268CF">
              <w:rPr>
                <w:rFonts w:eastAsia="Calibri"/>
                <w:bCs/>
                <w:w w:val="99"/>
                <w:kern w:val="2"/>
                <w:lang w:eastAsia="en-US"/>
              </w:rPr>
              <w:t>нование показат</w:t>
            </w:r>
            <w:r w:rsidRPr="000268CF">
              <w:rPr>
                <w:rFonts w:eastAsia="Calibri"/>
                <w:bCs/>
                <w:w w:val="99"/>
                <w:kern w:val="2"/>
                <w:lang w:eastAsia="en-US"/>
              </w:rPr>
              <w:t>е</w:t>
            </w:r>
            <w:r w:rsidRPr="000268CF">
              <w:rPr>
                <w:rFonts w:eastAsia="Calibri"/>
                <w:bCs/>
                <w:w w:val="99"/>
                <w:kern w:val="2"/>
                <w:lang w:eastAsia="en-US"/>
              </w:rPr>
              <w:t>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w:t>
            </w:r>
            <w:r w:rsidRPr="00300D86">
              <w:rPr>
                <w:w w:val="99"/>
                <w:kern w:val="2"/>
              </w:rPr>
              <w:t>а</w:t>
            </w:r>
            <w:r w:rsidRPr="00300D86">
              <w:rPr>
                <w:w w:val="99"/>
                <w:kern w:val="2"/>
              </w:rPr>
              <w:t>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3"/>
        <w:gridCol w:w="2002"/>
        <w:gridCol w:w="1140"/>
        <w:gridCol w:w="1287"/>
        <w:gridCol w:w="859"/>
        <w:gridCol w:w="856"/>
        <w:gridCol w:w="721"/>
        <w:gridCol w:w="706"/>
        <w:gridCol w:w="715"/>
        <w:gridCol w:w="712"/>
        <w:gridCol w:w="712"/>
        <w:gridCol w:w="730"/>
        <w:gridCol w:w="697"/>
        <w:gridCol w:w="859"/>
        <w:gridCol w:w="712"/>
        <w:gridCol w:w="712"/>
        <w:gridCol w:w="715"/>
        <w:gridCol w:w="712"/>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009429FF" w:rsidRPr="00F6030A">
              <w:rPr>
                <w:rFonts w:eastAsia="Calibri"/>
                <w:bCs/>
                <w:kern w:val="2"/>
                <w:lang w:eastAsia="en-US"/>
              </w:rPr>
              <w:t xml:space="preserve"> программа</w:t>
            </w:r>
            <w:r w:rsidR="002D0FAC">
              <w:rPr>
                <w:rFonts w:eastAsia="Calibri"/>
                <w:bCs/>
                <w:kern w:val="2"/>
                <w:lang w:eastAsia="en-US"/>
              </w:rPr>
              <w:t xml:space="preserve"> </w:t>
            </w:r>
            <w:r w:rsidR="00AD6622">
              <w:rPr>
                <w:rFonts w:eastAsia="Calibri"/>
                <w:bCs/>
                <w:kern w:val="2"/>
                <w:lang w:eastAsia="en-US"/>
              </w:rPr>
              <w:t>Подгорненского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2D0FAC" w:rsidRPr="00F6030A" w:rsidTr="009429FF">
        <w:tc>
          <w:tcPr>
            <w:tcW w:w="142" w:type="pct"/>
            <w:hideMark/>
          </w:tcPr>
          <w:p w:rsidR="002D0FAC" w:rsidRPr="00F6030A" w:rsidRDefault="002D0FA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2D0FAC" w:rsidRPr="00F6030A" w:rsidRDefault="002D0FAC" w:rsidP="00672E8C">
            <w:pPr>
              <w:autoSpaceDE w:val="0"/>
              <w:autoSpaceDN w:val="0"/>
              <w:adjustRightInd w:val="0"/>
              <w:rPr>
                <w:rFonts w:eastAsia="Calibri"/>
                <w:kern w:val="2"/>
                <w:lang w:eastAsia="en-US"/>
              </w:rPr>
            </w:pPr>
            <w:r>
              <w:rPr>
                <w:rFonts w:eastAsia="Calibri"/>
                <w:lang w:eastAsia="en-US"/>
              </w:rPr>
              <w:t>Оказание мер с</w:t>
            </w:r>
            <w:r>
              <w:rPr>
                <w:rFonts w:eastAsia="Calibri"/>
                <w:lang w:eastAsia="en-US"/>
              </w:rPr>
              <w:t>о</w:t>
            </w:r>
            <w:r>
              <w:rPr>
                <w:rFonts w:eastAsia="Calibri"/>
                <w:lang w:eastAsia="en-US"/>
              </w:rPr>
              <w:t>циальной по</w:t>
            </w:r>
            <w:r>
              <w:rPr>
                <w:rFonts w:eastAsia="Calibri"/>
                <w:lang w:eastAsia="en-US"/>
              </w:rPr>
              <w:t>д</w:t>
            </w:r>
            <w:r>
              <w:rPr>
                <w:rFonts w:eastAsia="Calibri"/>
                <w:lang w:eastAsia="en-US"/>
              </w:rPr>
              <w:t>держки отдел</w:t>
            </w:r>
            <w:r>
              <w:rPr>
                <w:rFonts w:eastAsia="Calibri"/>
                <w:lang w:eastAsia="en-US"/>
              </w:rPr>
              <w:t>ь</w:t>
            </w:r>
            <w:r>
              <w:rPr>
                <w:rFonts w:eastAsia="Calibri"/>
                <w:lang w:eastAsia="en-US"/>
              </w:rPr>
              <w:t>ным категориям населения, уст</w:t>
            </w:r>
            <w:r>
              <w:rPr>
                <w:rFonts w:eastAsia="Calibri"/>
                <w:lang w:eastAsia="en-US"/>
              </w:rPr>
              <w:t>а</w:t>
            </w:r>
            <w:r>
              <w:rPr>
                <w:rFonts w:eastAsia="Calibri"/>
                <w:lang w:eastAsia="en-US"/>
              </w:rPr>
              <w:t>новленных зак</w:t>
            </w:r>
            <w:r>
              <w:rPr>
                <w:rFonts w:eastAsia="Calibri"/>
                <w:lang w:eastAsia="en-US"/>
              </w:rPr>
              <w:t>о</w:t>
            </w:r>
            <w:r>
              <w:rPr>
                <w:rFonts w:eastAsia="Calibri"/>
                <w:lang w:eastAsia="en-US"/>
              </w:rPr>
              <w:t xml:space="preserve">нодательством   </w:t>
            </w:r>
          </w:p>
        </w:tc>
        <w:tc>
          <w:tcPr>
            <w:tcW w:w="373" w:type="pct"/>
          </w:tcPr>
          <w:p w:rsidR="002D0FAC" w:rsidRPr="00F6030A" w:rsidRDefault="002D0FAC" w:rsidP="00672E8C">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2D0FAC" w:rsidRPr="00F6030A" w:rsidRDefault="002D0FA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2D0FAC" w:rsidRPr="00F6030A" w:rsidRDefault="002D0FAC" w:rsidP="00672E8C">
            <w:pPr>
              <w:autoSpaceDE w:val="0"/>
              <w:autoSpaceDN w:val="0"/>
              <w:adjustRightInd w:val="0"/>
              <w:jc w:val="center"/>
              <w:rPr>
                <w:kern w:val="2"/>
              </w:rPr>
            </w:pPr>
            <w:r>
              <w:rPr>
                <w:kern w:val="2"/>
              </w:rPr>
              <w:t>1</w:t>
            </w:r>
            <w:bookmarkStart w:id="1" w:name="_GoBack"/>
            <w:bookmarkEnd w:id="1"/>
          </w:p>
        </w:tc>
        <w:tc>
          <w:tcPr>
            <w:tcW w:w="280" w:type="pct"/>
          </w:tcPr>
          <w:p w:rsidR="002D0FAC" w:rsidRPr="00F6030A" w:rsidRDefault="002D0FAC" w:rsidP="000753FA">
            <w:pPr>
              <w:autoSpaceDE w:val="0"/>
              <w:autoSpaceDN w:val="0"/>
              <w:adjustRightInd w:val="0"/>
              <w:jc w:val="center"/>
              <w:rPr>
                <w:kern w:val="2"/>
              </w:rPr>
            </w:pPr>
            <w:r>
              <w:rPr>
                <w:kern w:val="2"/>
              </w:rPr>
              <w:t>1</w:t>
            </w:r>
          </w:p>
        </w:tc>
        <w:tc>
          <w:tcPr>
            <w:tcW w:w="236" w:type="pct"/>
          </w:tcPr>
          <w:p w:rsidR="002D0FAC" w:rsidRPr="00F6030A" w:rsidRDefault="002D0FAC" w:rsidP="000753FA">
            <w:pPr>
              <w:autoSpaceDE w:val="0"/>
              <w:autoSpaceDN w:val="0"/>
              <w:adjustRightInd w:val="0"/>
              <w:jc w:val="center"/>
              <w:rPr>
                <w:kern w:val="2"/>
              </w:rPr>
            </w:pPr>
            <w:r>
              <w:rPr>
                <w:kern w:val="2"/>
              </w:rPr>
              <w:t>1</w:t>
            </w:r>
          </w:p>
        </w:tc>
        <w:tc>
          <w:tcPr>
            <w:tcW w:w="231" w:type="pct"/>
          </w:tcPr>
          <w:p w:rsidR="002D0FAC" w:rsidRPr="00F6030A" w:rsidRDefault="002D0FAC" w:rsidP="000753FA">
            <w:pPr>
              <w:autoSpaceDE w:val="0"/>
              <w:autoSpaceDN w:val="0"/>
              <w:adjustRightInd w:val="0"/>
              <w:jc w:val="center"/>
              <w:rPr>
                <w:kern w:val="2"/>
              </w:rPr>
            </w:pPr>
            <w:r>
              <w:rPr>
                <w:kern w:val="2"/>
              </w:rPr>
              <w:t>1</w:t>
            </w:r>
          </w:p>
        </w:tc>
        <w:tc>
          <w:tcPr>
            <w:tcW w:w="234" w:type="pct"/>
          </w:tcPr>
          <w:p w:rsidR="002D0FAC" w:rsidRPr="00F6030A" w:rsidRDefault="002D0FAC" w:rsidP="000753FA">
            <w:pPr>
              <w:autoSpaceDE w:val="0"/>
              <w:autoSpaceDN w:val="0"/>
              <w:adjustRightInd w:val="0"/>
              <w:jc w:val="center"/>
              <w:rPr>
                <w:kern w:val="2"/>
              </w:rPr>
            </w:pPr>
            <w:r>
              <w:rPr>
                <w:kern w:val="2"/>
              </w:rPr>
              <w:t>1</w:t>
            </w:r>
          </w:p>
        </w:tc>
        <w:tc>
          <w:tcPr>
            <w:tcW w:w="233" w:type="pct"/>
          </w:tcPr>
          <w:p w:rsidR="002D0FAC" w:rsidRPr="00F6030A" w:rsidRDefault="002D0FAC" w:rsidP="000753FA">
            <w:pPr>
              <w:autoSpaceDE w:val="0"/>
              <w:autoSpaceDN w:val="0"/>
              <w:adjustRightInd w:val="0"/>
              <w:jc w:val="center"/>
              <w:rPr>
                <w:kern w:val="2"/>
              </w:rPr>
            </w:pPr>
            <w:r>
              <w:rPr>
                <w:kern w:val="2"/>
              </w:rPr>
              <w:t>1</w:t>
            </w:r>
          </w:p>
        </w:tc>
        <w:tc>
          <w:tcPr>
            <w:tcW w:w="233" w:type="pct"/>
          </w:tcPr>
          <w:p w:rsidR="002D0FAC" w:rsidRPr="00F6030A" w:rsidRDefault="002D0FAC" w:rsidP="000753FA">
            <w:pPr>
              <w:autoSpaceDE w:val="0"/>
              <w:autoSpaceDN w:val="0"/>
              <w:adjustRightInd w:val="0"/>
              <w:jc w:val="center"/>
              <w:rPr>
                <w:kern w:val="2"/>
              </w:rPr>
            </w:pPr>
            <w:r>
              <w:rPr>
                <w:kern w:val="2"/>
              </w:rPr>
              <w:t>1</w:t>
            </w:r>
          </w:p>
        </w:tc>
        <w:tc>
          <w:tcPr>
            <w:tcW w:w="239" w:type="pct"/>
          </w:tcPr>
          <w:p w:rsidR="002D0FAC" w:rsidRPr="00F6030A" w:rsidRDefault="002D0FAC" w:rsidP="000753FA">
            <w:pPr>
              <w:autoSpaceDE w:val="0"/>
              <w:autoSpaceDN w:val="0"/>
              <w:adjustRightInd w:val="0"/>
              <w:jc w:val="center"/>
              <w:rPr>
                <w:kern w:val="2"/>
              </w:rPr>
            </w:pPr>
            <w:r>
              <w:rPr>
                <w:kern w:val="2"/>
              </w:rPr>
              <w:t>1</w:t>
            </w:r>
          </w:p>
        </w:tc>
        <w:tc>
          <w:tcPr>
            <w:tcW w:w="228" w:type="pct"/>
          </w:tcPr>
          <w:p w:rsidR="002D0FAC" w:rsidRPr="00F6030A" w:rsidRDefault="002D0FAC" w:rsidP="000753FA">
            <w:pPr>
              <w:autoSpaceDE w:val="0"/>
              <w:autoSpaceDN w:val="0"/>
              <w:adjustRightInd w:val="0"/>
              <w:jc w:val="center"/>
              <w:rPr>
                <w:kern w:val="2"/>
              </w:rPr>
            </w:pPr>
            <w:r>
              <w:rPr>
                <w:kern w:val="2"/>
              </w:rPr>
              <w:t>1</w:t>
            </w:r>
          </w:p>
        </w:tc>
        <w:tc>
          <w:tcPr>
            <w:tcW w:w="281" w:type="pct"/>
          </w:tcPr>
          <w:p w:rsidR="002D0FAC" w:rsidRPr="00F6030A" w:rsidRDefault="002D0FAC" w:rsidP="000753FA">
            <w:pPr>
              <w:autoSpaceDE w:val="0"/>
              <w:autoSpaceDN w:val="0"/>
              <w:adjustRightInd w:val="0"/>
              <w:jc w:val="center"/>
              <w:rPr>
                <w:kern w:val="2"/>
              </w:rPr>
            </w:pPr>
            <w:r>
              <w:rPr>
                <w:kern w:val="2"/>
              </w:rPr>
              <w:t>1</w:t>
            </w:r>
          </w:p>
        </w:tc>
        <w:tc>
          <w:tcPr>
            <w:tcW w:w="233" w:type="pct"/>
          </w:tcPr>
          <w:p w:rsidR="002D0FAC" w:rsidRPr="00F6030A" w:rsidRDefault="002D0FAC" w:rsidP="000753FA">
            <w:pPr>
              <w:autoSpaceDE w:val="0"/>
              <w:autoSpaceDN w:val="0"/>
              <w:adjustRightInd w:val="0"/>
              <w:jc w:val="center"/>
              <w:rPr>
                <w:kern w:val="2"/>
              </w:rPr>
            </w:pPr>
            <w:r>
              <w:rPr>
                <w:kern w:val="2"/>
              </w:rPr>
              <w:t>1</w:t>
            </w:r>
          </w:p>
        </w:tc>
        <w:tc>
          <w:tcPr>
            <w:tcW w:w="233" w:type="pct"/>
          </w:tcPr>
          <w:p w:rsidR="002D0FAC" w:rsidRPr="00F6030A" w:rsidRDefault="002D0FAC" w:rsidP="000753FA">
            <w:pPr>
              <w:autoSpaceDE w:val="0"/>
              <w:autoSpaceDN w:val="0"/>
              <w:adjustRightInd w:val="0"/>
              <w:jc w:val="center"/>
              <w:rPr>
                <w:kern w:val="2"/>
              </w:rPr>
            </w:pPr>
            <w:r>
              <w:rPr>
                <w:kern w:val="2"/>
              </w:rPr>
              <w:t>1</w:t>
            </w:r>
          </w:p>
        </w:tc>
        <w:tc>
          <w:tcPr>
            <w:tcW w:w="234" w:type="pct"/>
          </w:tcPr>
          <w:p w:rsidR="002D0FAC" w:rsidRPr="00F6030A" w:rsidRDefault="002D0FAC" w:rsidP="000753FA">
            <w:pPr>
              <w:autoSpaceDE w:val="0"/>
              <w:autoSpaceDN w:val="0"/>
              <w:adjustRightInd w:val="0"/>
              <w:jc w:val="center"/>
              <w:rPr>
                <w:kern w:val="2"/>
              </w:rPr>
            </w:pPr>
            <w:r>
              <w:rPr>
                <w:kern w:val="2"/>
              </w:rPr>
              <w:t>1</w:t>
            </w:r>
          </w:p>
        </w:tc>
        <w:tc>
          <w:tcPr>
            <w:tcW w:w="233" w:type="pct"/>
          </w:tcPr>
          <w:p w:rsidR="002D0FAC" w:rsidRPr="00F6030A" w:rsidRDefault="002D0FAC" w:rsidP="000753FA">
            <w:pPr>
              <w:autoSpaceDE w:val="0"/>
              <w:autoSpaceDN w:val="0"/>
              <w:adjustRightInd w:val="0"/>
              <w:jc w:val="center"/>
              <w:rPr>
                <w:kern w:val="2"/>
              </w:rPr>
            </w:pPr>
            <w:r>
              <w:rPr>
                <w:kern w:val="2"/>
              </w:rPr>
              <w:t>1</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w:t>
            </w:r>
            <w:r>
              <w:rPr>
                <w:rFonts w:eastAsia="Calibri"/>
                <w:lang w:eastAsia="en-US"/>
              </w:rPr>
              <w:t>д</w:t>
            </w:r>
            <w:r>
              <w:rPr>
                <w:rFonts w:eastAsia="Calibri"/>
                <w:lang w:eastAsia="en-US"/>
              </w:rPr>
              <w:t>держки, в общем числе граждан, обратившихся за получением мер социальной по</w:t>
            </w:r>
            <w:r>
              <w:rPr>
                <w:rFonts w:eastAsia="Calibri"/>
                <w:lang w:eastAsia="en-US"/>
              </w:rPr>
              <w:t>д</w:t>
            </w:r>
            <w:r>
              <w:rPr>
                <w:rFonts w:eastAsia="Calibri"/>
                <w:lang w:eastAsia="en-US"/>
              </w:rPr>
              <w:t>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2D0FAC">
              <w:rPr>
                <w:sz w:val="28"/>
                <w:szCs w:val="28"/>
                <w:lang w:eastAsia="en-US"/>
              </w:rPr>
              <w:t xml:space="preserve"> </w:t>
            </w:r>
            <w:r w:rsidR="00AD6622">
              <w:rPr>
                <w:sz w:val="28"/>
                <w:szCs w:val="28"/>
                <w:lang w:eastAsia="en-US"/>
              </w:rPr>
              <w:t>Подгорненского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w:t>
                  </w:r>
                  <w:r w:rsidRPr="00300984">
                    <w:rPr>
                      <w:sz w:val="28"/>
                      <w:szCs w:val="28"/>
                      <w:lang w:eastAsia="en-US"/>
                    </w:rPr>
                    <w:t>о</w:t>
                  </w:r>
                  <w:r w:rsidRPr="00300984">
                    <w:rPr>
                      <w:sz w:val="28"/>
                      <w:szCs w:val="28"/>
                      <w:lang w:eastAsia="en-US"/>
                    </w:rPr>
                    <w:t>вание основного мероприятия по</w:t>
                  </w:r>
                  <w:r w:rsidRPr="00300984">
                    <w:rPr>
                      <w:sz w:val="28"/>
                      <w:szCs w:val="28"/>
                      <w:lang w:eastAsia="en-US"/>
                    </w:rPr>
                    <w:t>д</w:t>
                  </w:r>
                  <w:r w:rsidRPr="00300984">
                    <w:rPr>
                      <w:sz w:val="28"/>
                      <w:szCs w:val="28"/>
                      <w:lang w:eastAsia="en-US"/>
                    </w:rPr>
                    <w:t>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Соиспол-нитель, участник, ответ-ственный</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за испол-нение о</w:t>
                  </w:r>
                  <w:r w:rsidRPr="00300984">
                    <w:rPr>
                      <w:sz w:val="28"/>
                      <w:szCs w:val="28"/>
                      <w:lang w:eastAsia="en-US"/>
                    </w:rPr>
                    <w:t>с</w:t>
                  </w:r>
                  <w:r w:rsidRPr="00300984">
                    <w:rPr>
                      <w:sz w:val="28"/>
                      <w:szCs w:val="28"/>
                      <w:lang w:eastAsia="en-US"/>
                    </w:rPr>
                    <w:t>новного меропри-ятия</w:t>
                  </w:r>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w:t>
                  </w:r>
                  <w:r w:rsidRPr="00300984">
                    <w:rPr>
                      <w:sz w:val="28"/>
                      <w:szCs w:val="28"/>
                      <w:lang w:eastAsia="en-US"/>
                    </w:rPr>
                    <w:t>е</w:t>
                  </w:r>
                  <w:r w:rsidRPr="00300984">
                    <w:rPr>
                      <w:sz w:val="28"/>
                      <w:szCs w:val="28"/>
                      <w:lang w:eastAsia="en-US"/>
                    </w:rPr>
                    <w:t>зультат</w:t>
                  </w:r>
                  <w:r w:rsidRPr="00300984">
                    <w:rPr>
                      <w:sz w:val="28"/>
                      <w:szCs w:val="28"/>
                      <w:lang w:eastAsia="en-US"/>
                    </w:rPr>
                    <w:br/>
                    <w:t xml:space="preserve"> (краткое опис</w:t>
                  </w:r>
                  <w:r w:rsidRPr="00300984">
                    <w:rPr>
                      <w:sz w:val="28"/>
                      <w:szCs w:val="28"/>
                      <w:lang w:eastAsia="en-US"/>
                    </w:rPr>
                    <w:t>а</w:t>
                  </w:r>
                  <w:r w:rsidRPr="00300984">
                    <w:rPr>
                      <w:sz w:val="28"/>
                      <w:szCs w:val="28"/>
                      <w:lang w:eastAsia="en-US"/>
                    </w:rPr>
                    <w:t>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Последствия нере</w:t>
                  </w:r>
                  <w:r w:rsidRPr="00300984">
                    <w:rPr>
                      <w:sz w:val="28"/>
                      <w:szCs w:val="28"/>
                      <w:lang w:eastAsia="en-US"/>
                    </w:rPr>
                    <w:t>а</w:t>
                  </w:r>
                  <w:r w:rsidRPr="00300984">
                    <w:rPr>
                      <w:sz w:val="28"/>
                      <w:szCs w:val="28"/>
                      <w:lang w:eastAsia="en-US"/>
                    </w:rPr>
                    <w:t>лизац</w:t>
                  </w:r>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w:t>
                  </w:r>
                  <w:r w:rsidRPr="00300984">
                    <w:rPr>
                      <w:sz w:val="28"/>
                      <w:szCs w:val="28"/>
                      <w:lang w:eastAsia="en-US"/>
                    </w:rPr>
                    <w:t>д</w:t>
                  </w:r>
                  <w:r w:rsidRPr="00300984">
                    <w:rPr>
                      <w:sz w:val="28"/>
                      <w:szCs w:val="28"/>
                      <w:lang w:eastAsia="en-US"/>
                    </w:rPr>
                    <w:t>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w:t>
                  </w:r>
                  <w:r w:rsidRPr="00300984">
                    <w:rPr>
                      <w:sz w:val="28"/>
                      <w:szCs w:val="28"/>
                      <w:lang w:eastAsia="en-US"/>
                    </w:rPr>
                    <w:t>а</w:t>
                  </w:r>
                  <w:r w:rsidRPr="00300984">
                    <w:rPr>
                      <w:sz w:val="28"/>
                      <w:szCs w:val="28"/>
                      <w:lang w:eastAsia="en-US"/>
                    </w:rPr>
                    <w:t>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w:t>
                  </w:r>
                  <w:r w:rsidRPr="00300984">
                    <w:rPr>
                      <w:bCs/>
                      <w:sz w:val="28"/>
                      <w:szCs w:val="28"/>
                      <w:lang w:eastAsia="en-US"/>
                    </w:rPr>
                    <w:t>у</w:t>
                  </w:r>
                  <w:r w:rsidRPr="00300984">
                    <w:rPr>
                      <w:bCs/>
                      <w:sz w:val="28"/>
                      <w:szCs w:val="28"/>
                      <w:lang w:eastAsia="en-US"/>
                    </w:rPr>
                    <w:t>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w:t>
                  </w:r>
                  <w:r w:rsidR="00143666">
                    <w:rPr>
                      <w:sz w:val="28"/>
                      <w:szCs w:val="28"/>
                      <w:lang w:eastAsia="en-US"/>
                    </w:rPr>
                    <w:t>и</w:t>
                  </w:r>
                  <w:r w:rsidR="00143666">
                    <w:rPr>
                      <w:sz w:val="28"/>
                      <w:szCs w:val="28"/>
                      <w:lang w:eastAsia="en-US"/>
                    </w:rPr>
                    <w:t>ципальной</w:t>
                  </w:r>
                  <w:r w:rsidRPr="009508D1">
                    <w:rPr>
                      <w:sz w:val="28"/>
                      <w:szCs w:val="28"/>
                      <w:lang w:eastAsia="en-US"/>
                    </w:rPr>
                    <w:t xml:space="preserve"> пенсии за выслугу лет л</w:t>
                  </w:r>
                  <w:r w:rsidRPr="009508D1">
                    <w:rPr>
                      <w:sz w:val="28"/>
                      <w:szCs w:val="28"/>
                      <w:lang w:eastAsia="en-US"/>
                    </w:rPr>
                    <w:t>и</w:t>
                  </w:r>
                  <w:r w:rsidRPr="009508D1">
                    <w:rPr>
                      <w:sz w:val="28"/>
                      <w:szCs w:val="28"/>
                      <w:lang w:eastAsia="en-US"/>
                    </w:rPr>
                    <w:t>цам, замещавшим муниципальные должности  и должности мун</w:t>
                  </w:r>
                  <w:r w:rsidRPr="009508D1">
                    <w:rPr>
                      <w:sz w:val="28"/>
                      <w:szCs w:val="28"/>
                      <w:lang w:eastAsia="en-US"/>
                    </w:rPr>
                    <w:t>и</w:t>
                  </w:r>
                  <w:r w:rsidRPr="009508D1">
                    <w:rPr>
                      <w:sz w:val="28"/>
                      <w:szCs w:val="28"/>
                      <w:lang w:eastAsia="en-US"/>
                    </w:rPr>
                    <w:lastRenderedPageBreak/>
                    <w:t xml:space="preserve">ципальной службы в </w:t>
                  </w:r>
                  <w:r w:rsidR="00D42B69">
                    <w:rPr>
                      <w:sz w:val="28"/>
                      <w:szCs w:val="28"/>
                      <w:lang w:eastAsia="en-US"/>
                    </w:rPr>
                    <w:t>Подгорненском</w:t>
                  </w:r>
                  <w:r w:rsidR="006C5DD6">
                    <w:rPr>
                      <w:sz w:val="28"/>
                      <w:szCs w:val="28"/>
                      <w:lang w:eastAsia="en-US"/>
                    </w:rPr>
                    <w:t xml:space="preserve"> сельском посел</w:t>
                  </w:r>
                  <w:r w:rsidR="006C5DD6">
                    <w:rPr>
                      <w:sz w:val="28"/>
                      <w:szCs w:val="28"/>
                      <w:lang w:eastAsia="en-US"/>
                    </w:rPr>
                    <w:t>е</w:t>
                  </w:r>
                  <w:r w:rsidR="006C5DD6">
                    <w:rPr>
                      <w:sz w:val="28"/>
                      <w:szCs w:val="28"/>
                      <w:lang w:eastAsia="en-US"/>
                    </w:rPr>
                    <w:t>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Админ</w:t>
                  </w:r>
                  <w:r>
                    <w:rPr>
                      <w:sz w:val="28"/>
                      <w:szCs w:val="28"/>
                      <w:lang w:eastAsia="en-US"/>
                    </w:rPr>
                    <w:t>и</w:t>
                  </w:r>
                  <w:r>
                    <w:rPr>
                      <w:sz w:val="28"/>
                      <w:szCs w:val="28"/>
                      <w:lang w:eastAsia="en-US"/>
                    </w:rPr>
                    <w:t xml:space="preserve">страция </w:t>
                  </w:r>
                  <w:r w:rsidR="00AD6622">
                    <w:rPr>
                      <w:sz w:val="28"/>
                      <w:szCs w:val="28"/>
                      <w:lang w:eastAsia="en-US"/>
                    </w:rPr>
                    <w:t>Подго</w:t>
                  </w:r>
                  <w:r w:rsidR="00AD6622">
                    <w:rPr>
                      <w:sz w:val="28"/>
                      <w:szCs w:val="28"/>
                      <w:lang w:eastAsia="en-US"/>
                    </w:rPr>
                    <w:t>р</w:t>
                  </w:r>
                  <w:r w:rsidR="00AD6622">
                    <w:rPr>
                      <w:sz w:val="28"/>
                      <w:szCs w:val="28"/>
                      <w:lang w:eastAsia="en-US"/>
                    </w:rPr>
                    <w:t>ненского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нием, усиление социальной под</w:t>
                  </w:r>
                  <w:r w:rsidRPr="00300984">
                    <w:rPr>
                      <w:sz w:val="28"/>
                      <w:szCs w:val="28"/>
                      <w:lang w:eastAsia="en-US"/>
                    </w:rPr>
                    <w:softHyphen/>
                  </w:r>
                  <w:r w:rsidRPr="00300984">
                    <w:rPr>
                      <w:sz w:val="28"/>
                      <w:szCs w:val="28"/>
                      <w:lang w:eastAsia="en-US"/>
                    </w:rPr>
                    <w:lastRenderedPageBreak/>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t>ние бедности и уве</w:t>
                  </w:r>
                  <w:r w:rsidRPr="00300984">
                    <w:rPr>
                      <w:sz w:val="28"/>
                      <w:szCs w:val="28"/>
                      <w:lang w:eastAsia="en-US"/>
                    </w:rPr>
                    <w:softHyphen/>
                    <w:t>личение дифферен</w:t>
                  </w:r>
                  <w:r w:rsidRPr="00300984">
                    <w:rPr>
                      <w:sz w:val="28"/>
                      <w:szCs w:val="28"/>
                      <w:lang w:eastAsia="en-US"/>
                    </w:rPr>
                    <w:softHyphen/>
                  </w:r>
                  <w:r w:rsidRPr="00300984">
                    <w:rPr>
                      <w:sz w:val="28"/>
                      <w:szCs w:val="28"/>
                      <w:lang w:eastAsia="en-US"/>
                    </w:rPr>
                    <w:lastRenderedPageBreak/>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587515">
            <w:pPr>
              <w:widowControl/>
              <w:autoSpaceDE w:val="0"/>
              <w:autoSpaceDN w:val="0"/>
              <w:adjustRightInd w:val="0"/>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tbl>
      <w:tblPr>
        <w:tblW w:w="15192" w:type="dxa"/>
        <w:tblInd w:w="-106" w:type="dxa"/>
        <w:tblLayout w:type="fixed"/>
        <w:tblLook w:val="00A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3F4F96" w:rsidP="00C85231">
            <w:pPr>
              <w:widowControl/>
            </w:pP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3" w:name="Par676"/>
      <w:bookmarkEnd w:id="3"/>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Номер и наимен</w:t>
            </w:r>
            <w:r w:rsidRPr="00A86698">
              <w:rPr>
                <w:sz w:val="22"/>
                <w:szCs w:val="22"/>
              </w:rPr>
              <w:t>о</w:t>
            </w:r>
            <w:r w:rsidRPr="00A86698">
              <w:rPr>
                <w:sz w:val="22"/>
                <w:szCs w:val="22"/>
              </w:rPr>
              <w:t xml:space="preserve">вание </w:t>
            </w:r>
            <w:r w:rsidRPr="00A86698">
              <w:rPr>
                <w:sz w:val="22"/>
                <w:szCs w:val="22"/>
              </w:rPr>
              <w:br/>
              <w:t>подпр</w:t>
            </w:r>
            <w:r w:rsidRPr="00A86698">
              <w:rPr>
                <w:sz w:val="22"/>
                <w:szCs w:val="22"/>
              </w:rPr>
              <w:t>о</w:t>
            </w:r>
            <w:r w:rsidRPr="00A86698">
              <w:rPr>
                <w:sz w:val="22"/>
                <w:szCs w:val="22"/>
              </w:rPr>
              <w:t>граммы, основного меропри</w:t>
            </w:r>
            <w:r w:rsidRPr="00A86698">
              <w:rPr>
                <w:sz w:val="22"/>
                <w:szCs w:val="22"/>
              </w:rPr>
              <w:t>я</w:t>
            </w:r>
            <w:r w:rsidRPr="00A86698">
              <w:rPr>
                <w:sz w:val="22"/>
                <w:szCs w:val="22"/>
              </w:rPr>
              <w:t>тия по</w:t>
            </w:r>
            <w:r w:rsidRPr="00A86698">
              <w:rPr>
                <w:sz w:val="22"/>
                <w:szCs w:val="22"/>
              </w:rPr>
              <w:t>д</w:t>
            </w:r>
            <w:r w:rsidRPr="00A86698">
              <w:rPr>
                <w:sz w:val="22"/>
                <w:szCs w:val="22"/>
              </w:rPr>
              <w:t>програ</w:t>
            </w:r>
            <w:r w:rsidRPr="00A86698">
              <w:rPr>
                <w:sz w:val="22"/>
                <w:szCs w:val="22"/>
              </w:rPr>
              <w:t>м</w:t>
            </w:r>
            <w:r w:rsidRPr="00A86698">
              <w:rPr>
                <w:sz w:val="22"/>
                <w:szCs w:val="22"/>
              </w:rPr>
              <w:t>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w:t>
            </w:r>
            <w:r w:rsidRPr="00A86698">
              <w:rPr>
                <w:sz w:val="22"/>
                <w:szCs w:val="22"/>
              </w:rPr>
              <w:t>я</w:t>
            </w:r>
            <w:r w:rsidRPr="00A86698">
              <w:rPr>
                <w:sz w:val="22"/>
                <w:szCs w:val="22"/>
              </w:rPr>
              <w:t>тия по</w:t>
            </w:r>
            <w:r w:rsidRPr="00A86698">
              <w:rPr>
                <w:sz w:val="22"/>
                <w:szCs w:val="22"/>
              </w:rPr>
              <w:t>д</w:t>
            </w:r>
            <w:r w:rsidRPr="00A86698">
              <w:rPr>
                <w:sz w:val="22"/>
                <w:szCs w:val="22"/>
              </w:rPr>
              <w:t>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w:t>
            </w:r>
            <w:r w:rsidRPr="00A86698">
              <w:rPr>
                <w:sz w:val="22"/>
                <w:szCs w:val="22"/>
              </w:rPr>
              <w:t>т</w:t>
            </w:r>
            <w:r w:rsidRPr="00A86698">
              <w:rPr>
                <w:sz w:val="22"/>
                <w:szCs w:val="22"/>
              </w:rPr>
              <w:t>стве</w:t>
            </w:r>
            <w:r w:rsidRPr="00A86698">
              <w:rPr>
                <w:sz w:val="22"/>
                <w:szCs w:val="22"/>
              </w:rPr>
              <w:t>н</w:t>
            </w:r>
            <w:r w:rsidRPr="00A86698">
              <w:rPr>
                <w:sz w:val="22"/>
                <w:szCs w:val="22"/>
              </w:rPr>
              <w:t>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w:t>
            </w:r>
            <w:r w:rsidRPr="00A86698">
              <w:rPr>
                <w:sz w:val="22"/>
                <w:szCs w:val="22"/>
              </w:rPr>
              <w:t>л</w:t>
            </w:r>
            <w:r w:rsidRPr="00A86698">
              <w:rPr>
                <w:sz w:val="22"/>
                <w:szCs w:val="22"/>
              </w:rPr>
              <w:t>н</w:t>
            </w:r>
            <w:r w:rsidRPr="00A86698">
              <w:rPr>
                <w:sz w:val="22"/>
                <w:szCs w:val="22"/>
              </w:rPr>
              <w:t>и</w:t>
            </w:r>
            <w:r w:rsidRPr="00A86698">
              <w:rPr>
                <w:sz w:val="22"/>
                <w:szCs w:val="22"/>
              </w:rPr>
              <w:t>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w:t>
            </w:r>
            <w:r w:rsidRPr="00A86698">
              <w:rPr>
                <w:sz w:val="22"/>
                <w:szCs w:val="22"/>
              </w:rPr>
              <w:t>с</w:t>
            </w:r>
            <w:r w:rsidRPr="00A86698">
              <w:rPr>
                <w:sz w:val="22"/>
                <w:szCs w:val="22"/>
              </w:rPr>
              <w:t>полн</w:t>
            </w:r>
            <w:r w:rsidRPr="00A86698">
              <w:rPr>
                <w:sz w:val="22"/>
                <w:szCs w:val="22"/>
              </w:rPr>
              <w:t>и</w:t>
            </w:r>
            <w:r w:rsidRPr="00A86698">
              <w:rPr>
                <w:sz w:val="22"/>
                <w:szCs w:val="22"/>
              </w:rPr>
              <w:t>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w:t>
            </w:r>
            <w:r w:rsidRPr="00A86698">
              <w:rPr>
                <w:sz w:val="22"/>
                <w:szCs w:val="22"/>
              </w:rPr>
              <w:t>а</w:t>
            </w:r>
            <w:r w:rsidRPr="00A86698">
              <w:rPr>
                <w:sz w:val="22"/>
                <w:szCs w:val="22"/>
              </w:rPr>
              <w:t>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Объем расх</w:t>
            </w:r>
            <w:r w:rsidRPr="00A86698">
              <w:rPr>
                <w:sz w:val="22"/>
                <w:szCs w:val="22"/>
              </w:rPr>
              <w:t>о</w:t>
            </w:r>
            <w:r w:rsidRPr="00A86698">
              <w:rPr>
                <w:sz w:val="22"/>
                <w:szCs w:val="22"/>
              </w:rPr>
              <w:t>дов всего</w:t>
            </w:r>
            <w:r w:rsidRPr="00A86698">
              <w:rPr>
                <w:sz w:val="22"/>
                <w:szCs w:val="22"/>
              </w:rPr>
              <w:br/>
              <w:t>(тыс. ру</w:t>
            </w:r>
            <w:r w:rsidRPr="00A86698">
              <w:rPr>
                <w:sz w:val="22"/>
                <w:szCs w:val="22"/>
              </w:rPr>
              <w:t>б</w:t>
            </w:r>
            <w:r w:rsidRPr="00A86698">
              <w:rPr>
                <w:sz w:val="22"/>
                <w:szCs w:val="22"/>
              </w:rPr>
              <w:t>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РзПр</w:t>
            </w:r>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 xml:space="preserve">2022 </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2D0FAC" w:rsidRPr="00A86698" w:rsidTr="00AD6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2D0FAC" w:rsidRPr="00A86698" w:rsidRDefault="002D0FAC" w:rsidP="00E64FAF">
            <w:pPr>
              <w:autoSpaceDE w:val="0"/>
              <w:autoSpaceDN w:val="0"/>
              <w:adjustRightInd w:val="0"/>
              <w:jc w:val="right"/>
              <w:outlineLvl w:val="2"/>
              <w:rPr>
                <w:sz w:val="22"/>
                <w:szCs w:val="22"/>
              </w:rPr>
            </w:pPr>
            <w:r w:rsidRPr="00A86698">
              <w:rPr>
                <w:sz w:val="22"/>
                <w:szCs w:val="22"/>
              </w:rPr>
              <w:t>«Социал</w:t>
            </w:r>
            <w:r w:rsidRPr="00A86698">
              <w:rPr>
                <w:sz w:val="22"/>
                <w:szCs w:val="22"/>
              </w:rPr>
              <w:t>ь</w:t>
            </w:r>
            <w:r w:rsidRPr="00A86698">
              <w:rPr>
                <w:sz w:val="22"/>
                <w:szCs w:val="22"/>
              </w:rPr>
              <w:t>ная по</w:t>
            </w:r>
            <w:r w:rsidRPr="00A86698">
              <w:rPr>
                <w:sz w:val="22"/>
                <w:szCs w:val="22"/>
              </w:rPr>
              <w:t>д</w:t>
            </w:r>
            <w:r w:rsidRPr="00A86698">
              <w:rPr>
                <w:sz w:val="22"/>
                <w:szCs w:val="22"/>
              </w:rPr>
              <w:t>держка граждан»</w:t>
            </w:r>
          </w:p>
        </w:tc>
        <w:tc>
          <w:tcPr>
            <w:tcW w:w="845"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 xml:space="preserve">всего, </w:t>
            </w:r>
          </w:p>
          <w:p w:rsidR="002D0FAC" w:rsidRPr="00A86698" w:rsidRDefault="002D0FAC" w:rsidP="00E64FAF">
            <w:pPr>
              <w:autoSpaceDE w:val="0"/>
              <w:autoSpaceDN w:val="0"/>
              <w:adjustRightInd w:val="0"/>
              <w:jc w:val="right"/>
              <w:outlineLvl w:val="2"/>
              <w:rPr>
                <w:sz w:val="22"/>
                <w:szCs w:val="22"/>
              </w:rPr>
            </w:pPr>
            <w:r w:rsidRPr="00A86698">
              <w:rPr>
                <w:sz w:val="22"/>
                <w:szCs w:val="22"/>
              </w:rPr>
              <w:t xml:space="preserve">в том числе:   </w:t>
            </w:r>
          </w:p>
        </w:tc>
        <w:tc>
          <w:tcPr>
            <w:tcW w:w="829"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829"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1257"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694"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2D0FAC" w:rsidRPr="008B053C" w:rsidRDefault="002D0FAC" w:rsidP="00E64FAF">
            <w:pPr>
              <w:jc w:val="center"/>
            </w:pPr>
            <w:r w:rsidRPr="008B053C">
              <w:rPr>
                <w:sz w:val="20"/>
                <w:szCs w:val="20"/>
              </w:rPr>
              <w:t>720,0</w:t>
            </w:r>
          </w:p>
        </w:tc>
        <w:tc>
          <w:tcPr>
            <w:tcW w:w="836" w:type="dxa"/>
            <w:tcBorders>
              <w:top w:val="single" w:sz="4" w:space="0" w:color="auto"/>
              <w:left w:val="single" w:sz="4" w:space="0" w:color="auto"/>
              <w:right w:val="single" w:sz="4" w:space="0" w:color="auto"/>
            </w:tcBorders>
          </w:tcPr>
          <w:p w:rsidR="002D0FAC" w:rsidRPr="008B053C" w:rsidRDefault="002D0FAC" w:rsidP="00E64FAF">
            <w:r w:rsidRPr="008B053C">
              <w:rPr>
                <w:sz w:val="20"/>
                <w:szCs w:val="20"/>
              </w:rPr>
              <w:t>60,0</w:t>
            </w:r>
          </w:p>
        </w:tc>
        <w:tc>
          <w:tcPr>
            <w:tcW w:w="837"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99"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33"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4"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22"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51"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9"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81"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3847" w:type="dxa"/>
            <w:gridSpan w:val="5"/>
            <w:tcBorders>
              <w:top w:val="single" w:sz="4" w:space="0" w:color="auto"/>
              <w:left w:val="single" w:sz="4" w:space="0" w:color="auto"/>
              <w:right w:val="single" w:sz="4" w:space="0" w:color="auto"/>
            </w:tcBorders>
          </w:tcPr>
          <w:p w:rsidR="002D0FAC" w:rsidRPr="008B053C" w:rsidRDefault="002D0FAC" w:rsidP="00E64FAF">
            <w:r w:rsidRPr="008B053C">
              <w:rPr>
                <w:sz w:val="20"/>
                <w:szCs w:val="20"/>
              </w:rPr>
              <w:t>60,0</w:t>
            </w:r>
          </w:p>
        </w:tc>
      </w:tr>
      <w:tr w:rsidR="002D0FAC" w:rsidRPr="00A86698" w:rsidTr="00AD6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2D0FAC" w:rsidRPr="00A86698" w:rsidRDefault="002D0FAC" w:rsidP="00E64FAF">
            <w:pPr>
              <w:autoSpaceDE w:val="0"/>
              <w:autoSpaceDN w:val="0"/>
              <w:adjustRightInd w:val="0"/>
              <w:jc w:val="right"/>
              <w:outlineLvl w:val="2"/>
              <w:rPr>
                <w:sz w:val="22"/>
                <w:szCs w:val="22"/>
              </w:rPr>
            </w:pPr>
          </w:p>
        </w:tc>
        <w:tc>
          <w:tcPr>
            <w:tcW w:w="845" w:type="dxa"/>
          </w:tcPr>
          <w:p w:rsidR="002D0FAC" w:rsidRPr="00A86698" w:rsidRDefault="002D0FAC" w:rsidP="00E64FAF">
            <w:pPr>
              <w:autoSpaceDE w:val="0"/>
              <w:autoSpaceDN w:val="0"/>
              <w:adjustRightInd w:val="0"/>
              <w:jc w:val="right"/>
              <w:outlineLvl w:val="2"/>
              <w:rPr>
                <w:sz w:val="22"/>
                <w:szCs w:val="22"/>
              </w:rPr>
            </w:pPr>
            <w:r>
              <w:rPr>
                <w:sz w:val="22"/>
                <w:szCs w:val="22"/>
              </w:rPr>
              <w:t>Адм</w:t>
            </w:r>
            <w:r>
              <w:rPr>
                <w:sz w:val="22"/>
                <w:szCs w:val="22"/>
              </w:rPr>
              <w:t>и</w:t>
            </w:r>
            <w:r>
              <w:rPr>
                <w:sz w:val="22"/>
                <w:szCs w:val="22"/>
              </w:rPr>
              <w:t>нис</w:t>
            </w:r>
            <w:r>
              <w:rPr>
                <w:sz w:val="22"/>
                <w:szCs w:val="22"/>
              </w:rPr>
              <w:t>т</w:t>
            </w:r>
            <w:r>
              <w:rPr>
                <w:sz w:val="22"/>
                <w:szCs w:val="22"/>
              </w:rPr>
              <w:t>рация По</w:t>
            </w:r>
            <w:r>
              <w:rPr>
                <w:sz w:val="22"/>
                <w:szCs w:val="22"/>
              </w:rPr>
              <w:t>д</w:t>
            </w:r>
            <w:r>
              <w:rPr>
                <w:sz w:val="22"/>
                <w:szCs w:val="22"/>
              </w:rPr>
              <w:t>го</w:t>
            </w:r>
            <w:r>
              <w:rPr>
                <w:sz w:val="22"/>
                <w:szCs w:val="22"/>
              </w:rPr>
              <w:t>р</w:t>
            </w:r>
            <w:r>
              <w:rPr>
                <w:sz w:val="22"/>
                <w:szCs w:val="22"/>
              </w:rPr>
              <w:t>не</w:t>
            </w:r>
            <w:r>
              <w:rPr>
                <w:sz w:val="22"/>
                <w:szCs w:val="22"/>
              </w:rPr>
              <w:t>н</w:t>
            </w:r>
            <w:r>
              <w:rPr>
                <w:sz w:val="22"/>
                <w:szCs w:val="22"/>
              </w:rPr>
              <w:t>ского сел</w:t>
            </w:r>
            <w:r>
              <w:rPr>
                <w:sz w:val="22"/>
                <w:szCs w:val="22"/>
              </w:rPr>
              <w:t>ь</w:t>
            </w:r>
            <w:r>
              <w:rPr>
                <w:sz w:val="22"/>
                <w:szCs w:val="22"/>
              </w:rPr>
              <w:t>ского пос</w:t>
            </w:r>
            <w:r>
              <w:rPr>
                <w:sz w:val="22"/>
                <w:szCs w:val="22"/>
              </w:rPr>
              <w:t>е</w:t>
            </w:r>
            <w:r>
              <w:rPr>
                <w:sz w:val="22"/>
                <w:szCs w:val="22"/>
              </w:rPr>
              <w:t>ления</w:t>
            </w:r>
            <w:r w:rsidRPr="00A86698">
              <w:rPr>
                <w:sz w:val="22"/>
                <w:szCs w:val="22"/>
              </w:rPr>
              <w:t>, всего</w:t>
            </w:r>
          </w:p>
        </w:tc>
        <w:tc>
          <w:tcPr>
            <w:tcW w:w="829" w:type="dxa"/>
          </w:tcPr>
          <w:p w:rsidR="002D0FAC" w:rsidRPr="00A86698" w:rsidRDefault="002D0FAC" w:rsidP="00E64FAF">
            <w:pPr>
              <w:autoSpaceDE w:val="0"/>
              <w:autoSpaceDN w:val="0"/>
              <w:adjustRightInd w:val="0"/>
              <w:jc w:val="right"/>
              <w:outlineLvl w:val="2"/>
              <w:rPr>
                <w:sz w:val="22"/>
                <w:szCs w:val="22"/>
              </w:rPr>
            </w:pPr>
            <w:r>
              <w:rPr>
                <w:sz w:val="22"/>
                <w:szCs w:val="22"/>
              </w:rPr>
              <w:t>951</w:t>
            </w:r>
          </w:p>
        </w:tc>
        <w:tc>
          <w:tcPr>
            <w:tcW w:w="829"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1257"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694"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2D0FAC" w:rsidRPr="008B053C" w:rsidRDefault="002D0FAC" w:rsidP="000753FA">
            <w:pPr>
              <w:jc w:val="center"/>
            </w:pPr>
            <w:r w:rsidRPr="008B053C">
              <w:rPr>
                <w:sz w:val="20"/>
                <w:szCs w:val="20"/>
              </w:rPr>
              <w:t>720,0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7"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99"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33"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4"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22"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51"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9"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81"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3847" w:type="dxa"/>
            <w:gridSpan w:val="5"/>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r>
      <w:tr w:rsidR="002D0FAC" w:rsidRPr="00A86698" w:rsidTr="00AD6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2D0FAC" w:rsidRPr="00A86698" w:rsidRDefault="002D0FAC" w:rsidP="00E64FAF">
            <w:pPr>
              <w:autoSpaceDE w:val="0"/>
              <w:autoSpaceDN w:val="0"/>
              <w:adjustRightInd w:val="0"/>
              <w:jc w:val="right"/>
              <w:outlineLvl w:val="2"/>
              <w:rPr>
                <w:sz w:val="22"/>
                <w:szCs w:val="22"/>
              </w:rPr>
            </w:pPr>
            <w:r w:rsidRPr="00A86698">
              <w:rPr>
                <w:sz w:val="22"/>
                <w:szCs w:val="22"/>
              </w:rPr>
              <w:t>Подпр</w:t>
            </w:r>
            <w:r w:rsidRPr="00A86698">
              <w:rPr>
                <w:sz w:val="22"/>
                <w:szCs w:val="22"/>
              </w:rPr>
              <w:t>о</w:t>
            </w:r>
            <w:r w:rsidRPr="00A86698">
              <w:rPr>
                <w:sz w:val="22"/>
                <w:szCs w:val="22"/>
              </w:rPr>
              <w:t>грамма 1. «Социал</w:t>
            </w:r>
            <w:r w:rsidRPr="00A86698">
              <w:rPr>
                <w:sz w:val="22"/>
                <w:szCs w:val="22"/>
              </w:rPr>
              <w:t>ь</w:t>
            </w:r>
            <w:r w:rsidRPr="00A86698">
              <w:rPr>
                <w:sz w:val="22"/>
                <w:szCs w:val="22"/>
              </w:rPr>
              <w:lastRenderedPageBreak/>
              <w:t>ная по</w:t>
            </w:r>
            <w:r w:rsidRPr="00A86698">
              <w:rPr>
                <w:sz w:val="22"/>
                <w:szCs w:val="22"/>
              </w:rPr>
              <w:t>д</w:t>
            </w:r>
            <w:r w:rsidRPr="00A86698">
              <w:rPr>
                <w:sz w:val="22"/>
                <w:szCs w:val="22"/>
              </w:rPr>
              <w:t xml:space="preserve">держка отдельных категорий граждан»   </w:t>
            </w:r>
          </w:p>
        </w:tc>
        <w:tc>
          <w:tcPr>
            <w:tcW w:w="845" w:type="dxa"/>
          </w:tcPr>
          <w:p w:rsidR="002D0FAC" w:rsidRPr="00A86698" w:rsidRDefault="002D0FAC" w:rsidP="00E64FAF">
            <w:pPr>
              <w:autoSpaceDE w:val="0"/>
              <w:autoSpaceDN w:val="0"/>
              <w:adjustRightInd w:val="0"/>
              <w:jc w:val="right"/>
              <w:outlineLvl w:val="2"/>
              <w:rPr>
                <w:sz w:val="22"/>
                <w:szCs w:val="22"/>
              </w:rPr>
            </w:pPr>
            <w:r w:rsidRPr="00A86698">
              <w:rPr>
                <w:sz w:val="22"/>
                <w:szCs w:val="22"/>
              </w:rPr>
              <w:lastRenderedPageBreak/>
              <w:t xml:space="preserve">всего, </w:t>
            </w:r>
          </w:p>
          <w:p w:rsidR="002D0FAC" w:rsidRPr="00A86698" w:rsidRDefault="002D0FAC" w:rsidP="00E64FAF">
            <w:pPr>
              <w:autoSpaceDE w:val="0"/>
              <w:autoSpaceDN w:val="0"/>
              <w:adjustRightInd w:val="0"/>
              <w:jc w:val="right"/>
              <w:outlineLvl w:val="2"/>
              <w:rPr>
                <w:sz w:val="22"/>
                <w:szCs w:val="22"/>
              </w:rPr>
            </w:pPr>
            <w:r w:rsidRPr="00A86698">
              <w:rPr>
                <w:sz w:val="22"/>
                <w:szCs w:val="22"/>
              </w:rPr>
              <w:t>в том числе:</w:t>
            </w:r>
          </w:p>
        </w:tc>
        <w:tc>
          <w:tcPr>
            <w:tcW w:w="829"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829"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1257"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694"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2D0FAC" w:rsidRPr="008B053C" w:rsidRDefault="002D0FAC" w:rsidP="000753FA">
            <w:pPr>
              <w:jc w:val="center"/>
            </w:pPr>
            <w:r w:rsidRPr="008B053C">
              <w:rPr>
                <w:sz w:val="20"/>
                <w:szCs w:val="20"/>
              </w:rPr>
              <w:t>720,0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7"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99"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33"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4"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22"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51"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9"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81"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3803" w:type="dxa"/>
            <w:gridSpan w:val="3"/>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r>
      <w:tr w:rsidR="002D0FAC" w:rsidRPr="00A86698" w:rsidTr="00AD6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2D0FAC" w:rsidRPr="00A86698" w:rsidRDefault="002D0FAC" w:rsidP="00E64FAF">
            <w:pPr>
              <w:autoSpaceDE w:val="0"/>
              <w:autoSpaceDN w:val="0"/>
              <w:adjustRightInd w:val="0"/>
              <w:jc w:val="right"/>
              <w:outlineLvl w:val="2"/>
              <w:rPr>
                <w:sz w:val="22"/>
                <w:szCs w:val="22"/>
              </w:rPr>
            </w:pPr>
          </w:p>
        </w:tc>
        <w:tc>
          <w:tcPr>
            <w:tcW w:w="845" w:type="dxa"/>
          </w:tcPr>
          <w:p w:rsidR="002D0FAC" w:rsidRDefault="002D0FAC" w:rsidP="00E64FAF">
            <w:r w:rsidRPr="000C05D6">
              <w:rPr>
                <w:sz w:val="22"/>
                <w:szCs w:val="22"/>
              </w:rPr>
              <w:t>Адм</w:t>
            </w:r>
            <w:r w:rsidRPr="000C05D6">
              <w:rPr>
                <w:sz w:val="22"/>
                <w:szCs w:val="22"/>
              </w:rPr>
              <w:t>и</w:t>
            </w:r>
            <w:r w:rsidRPr="000C05D6">
              <w:rPr>
                <w:sz w:val="22"/>
                <w:szCs w:val="22"/>
              </w:rPr>
              <w:t>нис</w:t>
            </w:r>
            <w:r w:rsidRPr="000C05D6">
              <w:rPr>
                <w:sz w:val="22"/>
                <w:szCs w:val="22"/>
              </w:rPr>
              <w:t>т</w:t>
            </w:r>
            <w:r w:rsidRPr="000C05D6">
              <w:rPr>
                <w:sz w:val="22"/>
                <w:szCs w:val="22"/>
              </w:rPr>
              <w:t xml:space="preserve">рация </w:t>
            </w:r>
            <w:r>
              <w:rPr>
                <w:sz w:val="22"/>
                <w:szCs w:val="22"/>
              </w:rPr>
              <w:t>По</w:t>
            </w:r>
            <w:r>
              <w:rPr>
                <w:sz w:val="22"/>
                <w:szCs w:val="22"/>
              </w:rPr>
              <w:t>д</w:t>
            </w:r>
            <w:r>
              <w:rPr>
                <w:sz w:val="22"/>
                <w:szCs w:val="22"/>
              </w:rPr>
              <w:t>го</w:t>
            </w:r>
            <w:r>
              <w:rPr>
                <w:sz w:val="22"/>
                <w:szCs w:val="22"/>
              </w:rPr>
              <w:t>р</w:t>
            </w:r>
            <w:r>
              <w:rPr>
                <w:sz w:val="22"/>
                <w:szCs w:val="22"/>
              </w:rPr>
              <w:t>не</w:t>
            </w:r>
            <w:r>
              <w:rPr>
                <w:sz w:val="22"/>
                <w:szCs w:val="22"/>
              </w:rPr>
              <w:t>н</w:t>
            </w:r>
            <w:r>
              <w:rPr>
                <w:sz w:val="22"/>
                <w:szCs w:val="22"/>
              </w:rPr>
              <w:t>ского</w:t>
            </w:r>
            <w:r w:rsidRPr="000C05D6">
              <w:rPr>
                <w:sz w:val="22"/>
                <w:szCs w:val="22"/>
              </w:rPr>
              <w:t xml:space="preserve"> сел</w:t>
            </w:r>
            <w:r w:rsidRPr="000C05D6">
              <w:rPr>
                <w:sz w:val="22"/>
                <w:szCs w:val="22"/>
              </w:rPr>
              <w:t>ь</w:t>
            </w:r>
            <w:r w:rsidRPr="000C05D6">
              <w:rPr>
                <w:sz w:val="22"/>
                <w:szCs w:val="22"/>
              </w:rPr>
              <w:t>ского пос</w:t>
            </w:r>
            <w:r w:rsidRPr="000C05D6">
              <w:rPr>
                <w:sz w:val="22"/>
                <w:szCs w:val="22"/>
              </w:rPr>
              <w:t>е</w:t>
            </w:r>
            <w:r w:rsidRPr="000C05D6">
              <w:rPr>
                <w:sz w:val="22"/>
                <w:szCs w:val="22"/>
              </w:rPr>
              <w:t>ления</w:t>
            </w:r>
          </w:p>
        </w:tc>
        <w:tc>
          <w:tcPr>
            <w:tcW w:w="829" w:type="dxa"/>
          </w:tcPr>
          <w:p w:rsidR="002D0FAC" w:rsidRPr="00A86698" w:rsidRDefault="002D0FAC" w:rsidP="00E64FAF">
            <w:pPr>
              <w:autoSpaceDE w:val="0"/>
              <w:autoSpaceDN w:val="0"/>
              <w:adjustRightInd w:val="0"/>
              <w:jc w:val="right"/>
              <w:outlineLvl w:val="2"/>
              <w:rPr>
                <w:sz w:val="22"/>
                <w:szCs w:val="22"/>
              </w:rPr>
            </w:pPr>
            <w:r>
              <w:rPr>
                <w:sz w:val="22"/>
                <w:szCs w:val="22"/>
              </w:rPr>
              <w:t>951</w:t>
            </w:r>
          </w:p>
        </w:tc>
        <w:tc>
          <w:tcPr>
            <w:tcW w:w="829"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1257"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694" w:type="dxa"/>
          </w:tcPr>
          <w:p w:rsidR="002D0FAC" w:rsidRPr="00A86698" w:rsidRDefault="002D0FAC"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2D0FAC" w:rsidRPr="008B053C" w:rsidRDefault="002D0FAC" w:rsidP="000753FA">
            <w:pPr>
              <w:jc w:val="center"/>
            </w:pPr>
            <w:r w:rsidRPr="008B053C">
              <w:rPr>
                <w:sz w:val="20"/>
                <w:szCs w:val="20"/>
              </w:rPr>
              <w:t>720,0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7"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99"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33"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4"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22"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51"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9"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41" w:type="dxa"/>
            <w:gridSpan w:val="3"/>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3787" w:type="dxa"/>
            <w:gridSpan w:val="3"/>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r>
      <w:tr w:rsidR="002D0FAC"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2D0FAC" w:rsidRPr="00A86698" w:rsidRDefault="002D0FAC" w:rsidP="002E60CB">
            <w:pPr>
              <w:autoSpaceDE w:val="0"/>
              <w:autoSpaceDN w:val="0"/>
              <w:adjustRightInd w:val="0"/>
              <w:jc w:val="right"/>
              <w:outlineLvl w:val="2"/>
              <w:rPr>
                <w:sz w:val="22"/>
                <w:szCs w:val="22"/>
              </w:rPr>
            </w:pPr>
            <w:r w:rsidRPr="00A86698">
              <w:rPr>
                <w:sz w:val="22"/>
                <w:szCs w:val="22"/>
              </w:rPr>
              <w:lastRenderedPageBreak/>
              <w:t xml:space="preserve">1.1.Выплата </w:t>
            </w:r>
            <w:r>
              <w:rPr>
                <w:sz w:val="22"/>
                <w:szCs w:val="22"/>
              </w:rPr>
              <w:t>муниц</w:t>
            </w:r>
            <w:r>
              <w:rPr>
                <w:sz w:val="22"/>
                <w:szCs w:val="22"/>
              </w:rPr>
              <w:t>и</w:t>
            </w:r>
            <w:r>
              <w:rPr>
                <w:sz w:val="22"/>
                <w:szCs w:val="22"/>
              </w:rPr>
              <w:t>пальной</w:t>
            </w:r>
            <w:r w:rsidRPr="00A86698">
              <w:rPr>
                <w:sz w:val="22"/>
                <w:szCs w:val="22"/>
              </w:rPr>
              <w:t xml:space="preserve"> пенсии за выслугу лет лицам, замеща</w:t>
            </w:r>
            <w:r w:rsidRPr="00A86698">
              <w:rPr>
                <w:sz w:val="22"/>
                <w:szCs w:val="22"/>
              </w:rPr>
              <w:t>в</w:t>
            </w:r>
            <w:r w:rsidRPr="00A86698">
              <w:rPr>
                <w:sz w:val="22"/>
                <w:szCs w:val="22"/>
              </w:rPr>
              <w:t>шим мун</w:t>
            </w:r>
            <w:r w:rsidRPr="00A86698">
              <w:rPr>
                <w:sz w:val="22"/>
                <w:szCs w:val="22"/>
              </w:rPr>
              <w:t>и</w:t>
            </w:r>
            <w:r w:rsidRPr="00A86698">
              <w:rPr>
                <w:sz w:val="22"/>
                <w:szCs w:val="22"/>
              </w:rPr>
              <w:t>ципальные должности и должн</w:t>
            </w:r>
            <w:r w:rsidRPr="00A86698">
              <w:rPr>
                <w:sz w:val="22"/>
                <w:szCs w:val="22"/>
              </w:rPr>
              <w:t>о</w:t>
            </w:r>
            <w:r w:rsidRPr="00A86698">
              <w:rPr>
                <w:sz w:val="22"/>
                <w:szCs w:val="22"/>
              </w:rPr>
              <w:t>сти мун</w:t>
            </w:r>
            <w:r w:rsidRPr="00A86698">
              <w:rPr>
                <w:sz w:val="22"/>
                <w:szCs w:val="22"/>
              </w:rPr>
              <w:t>и</w:t>
            </w:r>
            <w:r w:rsidRPr="00A86698">
              <w:rPr>
                <w:sz w:val="22"/>
                <w:szCs w:val="22"/>
              </w:rPr>
              <w:t xml:space="preserve">ципальной службы в </w:t>
            </w:r>
            <w:r>
              <w:rPr>
                <w:sz w:val="22"/>
                <w:szCs w:val="22"/>
              </w:rPr>
              <w:t>Подго</w:t>
            </w:r>
            <w:r>
              <w:rPr>
                <w:sz w:val="22"/>
                <w:szCs w:val="22"/>
              </w:rPr>
              <w:t>р</w:t>
            </w:r>
            <w:r>
              <w:rPr>
                <w:sz w:val="22"/>
                <w:szCs w:val="22"/>
              </w:rPr>
              <w:t>ненског</w:t>
            </w:r>
            <w:r>
              <w:rPr>
                <w:sz w:val="22"/>
                <w:szCs w:val="22"/>
              </w:rPr>
              <w:t>о</w:t>
            </w:r>
            <w:r>
              <w:rPr>
                <w:sz w:val="22"/>
                <w:szCs w:val="22"/>
              </w:rPr>
              <w:t>сельском поселении</w:t>
            </w:r>
          </w:p>
        </w:tc>
        <w:tc>
          <w:tcPr>
            <w:tcW w:w="845" w:type="dxa"/>
            <w:tcBorders>
              <w:right w:val="single" w:sz="4" w:space="0" w:color="auto"/>
            </w:tcBorders>
          </w:tcPr>
          <w:p w:rsidR="002D0FAC" w:rsidRDefault="002D0FAC" w:rsidP="00E64FAF">
            <w:r w:rsidRPr="000C05D6">
              <w:rPr>
                <w:sz w:val="22"/>
                <w:szCs w:val="22"/>
              </w:rPr>
              <w:t>Адм</w:t>
            </w:r>
            <w:r w:rsidRPr="000C05D6">
              <w:rPr>
                <w:sz w:val="22"/>
                <w:szCs w:val="22"/>
              </w:rPr>
              <w:t>и</w:t>
            </w:r>
            <w:r w:rsidRPr="000C05D6">
              <w:rPr>
                <w:sz w:val="22"/>
                <w:szCs w:val="22"/>
              </w:rPr>
              <w:t>нис</w:t>
            </w:r>
            <w:r w:rsidRPr="000C05D6">
              <w:rPr>
                <w:sz w:val="22"/>
                <w:szCs w:val="22"/>
              </w:rPr>
              <w:t>т</w:t>
            </w:r>
            <w:r w:rsidRPr="000C05D6">
              <w:rPr>
                <w:sz w:val="22"/>
                <w:szCs w:val="22"/>
              </w:rPr>
              <w:t xml:space="preserve">рация </w:t>
            </w:r>
            <w:r>
              <w:rPr>
                <w:sz w:val="22"/>
                <w:szCs w:val="22"/>
              </w:rPr>
              <w:t>По</w:t>
            </w:r>
            <w:r>
              <w:rPr>
                <w:sz w:val="22"/>
                <w:szCs w:val="22"/>
              </w:rPr>
              <w:t>д</w:t>
            </w:r>
            <w:r>
              <w:rPr>
                <w:sz w:val="22"/>
                <w:szCs w:val="22"/>
              </w:rPr>
              <w:t>го</w:t>
            </w:r>
            <w:r>
              <w:rPr>
                <w:sz w:val="22"/>
                <w:szCs w:val="22"/>
              </w:rPr>
              <w:t>р</w:t>
            </w:r>
            <w:r>
              <w:rPr>
                <w:sz w:val="22"/>
                <w:szCs w:val="22"/>
              </w:rPr>
              <w:t>не</w:t>
            </w:r>
            <w:r>
              <w:rPr>
                <w:sz w:val="22"/>
                <w:szCs w:val="22"/>
              </w:rPr>
              <w:t>н</w:t>
            </w:r>
            <w:r>
              <w:rPr>
                <w:sz w:val="22"/>
                <w:szCs w:val="22"/>
              </w:rPr>
              <w:t>ского</w:t>
            </w:r>
            <w:r w:rsidRPr="000C05D6">
              <w:rPr>
                <w:sz w:val="22"/>
                <w:szCs w:val="22"/>
              </w:rPr>
              <w:t xml:space="preserve"> сел</w:t>
            </w:r>
            <w:r w:rsidRPr="000C05D6">
              <w:rPr>
                <w:sz w:val="22"/>
                <w:szCs w:val="22"/>
              </w:rPr>
              <w:t>ь</w:t>
            </w:r>
            <w:r w:rsidRPr="000C05D6">
              <w:rPr>
                <w:sz w:val="22"/>
                <w:szCs w:val="22"/>
              </w:rPr>
              <w:t>ского пос</w:t>
            </w:r>
            <w:r w:rsidRPr="000C05D6">
              <w:rPr>
                <w:sz w:val="22"/>
                <w:szCs w:val="22"/>
              </w:rPr>
              <w:t>е</w:t>
            </w:r>
            <w:r w:rsidRPr="000C05D6">
              <w:rPr>
                <w:sz w:val="22"/>
                <w:szCs w:val="22"/>
              </w:rPr>
              <w:t>ления</w:t>
            </w:r>
          </w:p>
        </w:tc>
        <w:tc>
          <w:tcPr>
            <w:tcW w:w="829" w:type="dxa"/>
            <w:tcBorders>
              <w:top w:val="single" w:sz="4" w:space="0" w:color="auto"/>
              <w:left w:val="single" w:sz="4" w:space="0" w:color="auto"/>
              <w:bottom w:val="single" w:sz="4" w:space="0" w:color="auto"/>
              <w:right w:val="single" w:sz="4" w:space="0" w:color="auto"/>
            </w:tcBorders>
          </w:tcPr>
          <w:p w:rsidR="002D0FAC" w:rsidRPr="00A86698" w:rsidRDefault="002D0FAC" w:rsidP="00E64FAF">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2D0FAC" w:rsidRPr="00A86698" w:rsidRDefault="002D0FAC" w:rsidP="000753FA">
            <w:pPr>
              <w:autoSpaceDE w:val="0"/>
              <w:autoSpaceDN w:val="0"/>
              <w:adjustRightInd w:val="0"/>
              <w:jc w:val="right"/>
              <w:outlineLvl w:val="2"/>
              <w:rPr>
                <w:sz w:val="22"/>
                <w:szCs w:val="22"/>
              </w:rPr>
            </w:pPr>
            <w:r w:rsidRPr="00A86698">
              <w:rPr>
                <w:sz w:val="22"/>
                <w:szCs w:val="22"/>
              </w:rPr>
              <w:t>X</w:t>
            </w:r>
          </w:p>
        </w:tc>
        <w:tc>
          <w:tcPr>
            <w:tcW w:w="1257" w:type="dxa"/>
            <w:tcBorders>
              <w:top w:val="single" w:sz="4" w:space="0" w:color="auto"/>
              <w:left w:val="single" w:sz="4" w:space="0" w:color="auto"/>
              <w:right w:val="single" w:sz="4" w:space="0" w:color="auto"/>
            </w:tcBorders>
          </w:tcPr>
          <w:p w:rsidR="002D0FAC" w:rsidRPr="00A86698" w:rsidRDefault="002D0FAC" w:rsidP="000753FA">
            <w:pPr>
              <w:autoSpaceDE w:val="0"/>
              <w:autoSpaceDN w:val="0"/>
              <w:adjustRightInd w:val="0"/>
              <w:jc w:val="right"/>
              <w:outlineLvl w:val="2"/>
              <w:rPr>
                <w:sz w:val="22"/>
                <w:szCs w:val="22"/>
              </w:rPr>
            </w:pPr>
            <w:r w:rsidRPr="00A86698">
              <w:rPr>
                <w:sz w:val="22"/>
                <w:szCs w:val="22"/>
              </w:rPr>
              <w:t>X</w:t>
            </w:r>
          </w:p>
        </w:tc>
        <w:tc>
          <w:tcPr>
            <w:tcW w:w="694" w:type="dxa"/>
            <w:tcBorders>
              <w:top w:val="single" w:sz="4" w:space="0" w:color="auto"/>
              <w:left w:val="single" w:sz="4" w:space="0" w:color="auto"/>
              <w:right w:val="single" w:sz="4" w:space="0" w:color="auto"/>
            </w:tcBorders>
          </w:tcPr>
          <w:p w:rsidR="002D0FAC" w:rsidRPr="00A86698" w:rsidRDefault="002D0FAC" w:rsidP="000753FA">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2D0FAC" w:rsidRPr="008B053C" w:rsidRDefault="002D0FAC" w:rsidP="000753FA">
            <w:pPr>
              <w:jc w:val="center"/>
            </w:pPr>
            <w:r w:rsidRPr="008B053C">
              <w:rPr>
                <w:sz w:val="20"/>
                <w:szCs w:val="20"/>
              </w:rPr>
              <w:t>720,0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7"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99"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6"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33"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4"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722"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51"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39" w:type="dxa"/>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816" w:type="dxa"/>
            <w:gridSpan w:val="2"/>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c>
          <w:tcPr>
            <w:tcW w:w="3783" w:type="dxa"/>
            <w:gridSpan w:val="3"/>
            <w:tcBorders>
              <w:top w:val="single" w:sz="4" w:space="0" w:color="auto"/>
              <w:left w:val="single" w:sz="4" w:space="0" w:color="auto"/>
              <w:right w:val="single" w:sz="4" w:space="0" w:color="auto"/>
            </w:tcBorders>
          </w:tcPr>
          <w:p w:rsidR="002D0FAC" w:rsidRPr="008B053C" w:rsidRDefault="002D0FAC" w:rsidP="000753FA">
            <w:r w:rsidRPr="008B053C">
              <w:rPr>
                <w:sz w:val="20"/>
                <w:szCs w:val="20"/>
              </w:rPr>
              <w:t>60,0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2"/>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AD6622">
        <w:rPr>
          <w:rFonts w:eastAsia="Calibri"/>
          <w:kern w:val="2"/>
          <w:sz w:val="28"/>
          <w:szCs w:val="28"/>
          <w:lang w:eastAsia="en-US"/>
        </w:rPr>
        <w:t>Подгорненского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Наименов</w:t>
            </w:r>
            <w:r w:rsidRPr="009427D1">
              <w:rPr>
                <w:kern w:val="2"/>
                <w:lang w:eastAsia="en-US"/>
              </w:rPr>
              <w:t>а</w:t>
            </w:r>
            <w:r w:rsidRPr="009427D1">
              <w:rPr>
                <w:kern w:val="2"/>
                <w:lang w:eastAsia="en-US"/>
              </w:rPr>
              <w:t xml:space="preserve">ние </w:t>
            </w:r>
            <w:r w:rsidR="00221EDE">
              <w:rPr>
                <w:kern w:val="2"/>
                <w:lang w:eastAsia="en-US"/>
              </w:rPr>
              <w:t>муниц</w:t>
            </w:r>
            <w:r w:rsidR="00221EDE">
              <w:rPr>
                <w:kern w:val="2"/>
                <w:lang w:eastAsia="en-US"/>
              </w:rPr>
              <w:t>и</w:t>
            </w:r>
            <w:r w:rsidR="00221EDE">
              <w:rPr>
                <w:kern w:val="2"/>
                <w:lang w:eastAsia="en-US"/>
              </w:rPr>
              <w:t>пальной</w:t>
            </w:r>
            <w:r w:rsidRPr="009427D1">
              <w:rPr>
                <w:kern w:val="2"/>
                <w:lang w:eastAsia="en-US"/>
              </w:rPr>
              <w:t xml:space="preserve"> пр</w:t>
            </w:r>
            <w:r w:rsidRPr="009427D1">
              <w:rPr>
                <w:kern w:val="2"/>
                <w:lang w:eastAsia="en-US"/>
              </w:rPr>
              <w:t>о</w:t>
            </w:r>
            <w:r w:rsidRPr="009427D1">
              <w:rPr>
                <w:kern w:val="2"/>
                <w:lang w:eastAsia="en-US"/>
              </w:rPr>
              <w:t>граммы, н</w:t>
            </w:r>
            <w:r w:rsidRPr="009427D1">
              <w:rPr>
                <w:kern w:val="2"/>
                <w:lang w:eastAsia="en-US"/>
              </w:rPr>
              <w:t>о</w:t>
            </w:r>
            <w:r w:rsidRPr="009427D1">
              <w:rPr>
                <w:kern w:val="2"/>
                <w:lang w:eastAsia="en-US"/>
              </w:rPr>
              <w:t>мер и наим</w:t>
            </w:r>
            <w:r w:rsidRPr="009427D1">
              <w:rPr>
                <w:kern w:val="2"/>
                <w:lang w:eastAsia="en-US"/>
              </w:rPr>
              <w:t>е</w:t>
            </w:r>
            <w:r w:rsidRPr="009427D1">
              <w:rPr>
                <w:kern w:val="2"/>
                <w:lang w:eastAsia="en-US"/>
              </w:rPr>
              <w:t>нование по</w:t>
            </w:r>
            <w:r w:rsidRPr="009427D1">
              <w:rPr>
                <w:kern w:val="2"/>
                <w:lang w:eastAsia="en-US"/>
              </w:rPr>
              <w:t>д</w:t>
            </w:r>
            <w:r w:rsidRPr="009427D1">
              <w:rPr>
                <w:kern w:val="2"/>
                <w:lang w:eastAsia="en-US"/>
              </w:rPr>
              <w:t>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w:t>
            </w:r>
            <w:r w:rsidRPr="009427D1">
              <w:rPr>
                <w:kern w:val="2"/>
                <w:lang w:eastAsia="en-US"/>
              </w:rPr>
              <w:t>а</w:t>
            </w:r>
            <w:r w:rsidRPr="009427D1">
              <w:rPr>
                <w:kern w:val="2"/>
                <w:lang w:eastAsia="en-US"/>
              </w:rPr>
              <w:t>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2D0FAC" w:rsidRPr="009427D1" w:rsidTr="00E64FAF">
        <w:trPr>
          <w:trHeight w:val="497"/>
        </w:trPr>
        <w:tc>
          <w:tcPr>
            <w:tcW w:w="1560" w:type="dxa"/>
            <w:vMerge w:val="restart"/>
            <w:hideMark/>
          </w:tcPr>
          <w:p w:rsidR="002D0FAC" w:rsidRPr="009427D1" w:rsidRDefault="002D0FAC" w:rsidP="00E64FAF">
            <w:pPr>
              <w:shd w:val="clear" w:color="auto" w:fill="FFFFFF" w:themeFill="background1"/>
              <w:rPr>
                <w:kern w:val="2"/>
                <w:lang w:eastAsia="en-US"/>
              </w:rPr>
            </w:pPr>
            <w:r>
              <w:rPr>
                <w:kern w:val="2"/>
                <w:lang w:eastAsia="en-US"/>
              </w:rPr>
              <w:t>Муниципал</w:t>
            </w:r>
            <w:r>
              <w:rPr>
                <w:kern w:val="2"/>
                <w:lang w:eastAsia="en-US"/>
              </w:rPr>
              <w:t>ь</w:t>
            </w:r>
            <w:r>
              <w:rPr>
                <w:kern w:val="2"/>
                <w:lang w:eastAsia="en-US"/>
              </w:rPr>
              <w:t>ная</w:t>
            </w:r>
            <w:r w:rsidRPr="009427D1">
              <w:rPr>
                <w:kern w:val="2"/>
                <w:lang w:eastAsia="en-US"/>
              </w:rPr>
              <w:t xml:space="preserve"> програ</w:t>
            </w:r>
            <w:r w:rsidRPr="009427D1">
              <w:rPr>
                <w:kern w:val="2"/>
                <w:lang w:eastAsia="en-US"/>
              </w:rPr>
              <w:t>м</w:t>
            </w:r>
            <w:r w:rsidRPr="009427D1">
              <w:rPr>
                <w:kern w:val="2"/>
                <w:lang w:eastAsia="en-US"/>
              </w:rPr>
              <w:t xml:space="preserve">ма </w:t>
            </w:r>
            <w:r>
              <w:rPr>
                <w:kern w:val="2"/>
                <w:lang w:eastAsia="en-US"/>
              </w:rPr>
              <w:t>Подго</w:t>
            </w:r>
            <w:r>
              <w:rPr>
                <w:kern w:val="2"/>
                <w:lang w:eastAsia="en-US"/>
              </w:rPr>
              <w:t>р</w:t>
            </w:r>
            <w:r>
              <w:rPr>
                <w:kern w:val="2"/>
                <w:lang w:eastAsia="en-US"/>
              </w:rPr>
              <w:t>ненского сельского п</w:t>
            </w:r>
            <w:r>
              <w:rPr>
                <w:kern w:val="2"/>
                <w:lang w:eastAsia="en-US"/>
              </w:rPr>
              <w:t>о</w:t>
            </w:r>
            <w:r>
              <w:rPr>
                <w:kern w:val="2"/>
                <w:lang w:eastAsia="en-US"/>
              </w:rPr>
              <w:t>селения</w:t>
            </w:r>
          </w:p>
          <w:p w:rsidR="002D0FAC" w:rsidRPr="009427D1" w:rsidRDefault="002D0FAC" w:rsidP="00E64FAF">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2D0FAC" w:rsidRPr="009427D1" w:rsidRDefault="002D0FAC" w:rsidP="00E64FAF">
            <w:pPr>
              <w:shd w:val="clear" w:color="auto" w:fill="FFFFFF" w:themeFill="background1"/>
              <w:rPr>
                <w:kern w:val="2"/>
                <w:lang w:eastAsia="en-US"/>
              </w:rPr>
            </w:pPr>
            <w:r w:rsidRPr="009427D1">
              <w:rPr>
                <w:kern w:val="2"/>
                <w:lang w:eastAsia="en-US"/>
              </w:rPr>
              <w:t>всего</w:t>
            </w:r>
          </w:p>
        </w:tc>
        <w:tc>
          <w:tcPr>
            <w:tcW w:w="1134" w:type="dxa"/>
          </w:tcPr>
          <w:p w:rsidR="002D0FAC" w:rsidRPr="00587515" w:rsidRDefault="002D0FAC" w:rsidP="002D0FAC">
            <w:pPr>
              <w:jc w:val="center"/>
            </w:pPr>
            <w:r w:rsidRPr="00587515">
              <w:t>720,0</w:t>
            </w:r>
          </w:p>
        </w:tc>
        <w:tc>
          <w:tcPr>
            <w:tcW w:w="1096" w:type="dxa"/>
          </w:tcPr>
          <w:p w:rsidR="002D0FAC" w:rsidRPr="009921D7" w:rsidRDefault="002D0FAC" w:rsidP="00E64FAF">
            <w:pPr>
              <w:jc w:val="center"/>
              <w:rPr>
                <w:color w:val="000000"/>
                <w:spacing w:val="-20"/>
              </w:rPr>
            </w:pPr>
            <w:r>
              <w:rPr>
                <w:color w:val="000000"/>
                <w:spacing w:val="-20"/>
              </w:rPr>
              <w:t>60,0</w:t>
            </w:r>
          </w:p>
        </w:tc>
        <w:tc>
          <w:tcPr>
            <w:tcW w:w="1001" w:type="dxa"/>
          </w:tcPr>
          <w:p w:rsidR="002D0FAC" w:rsidRPr="009921D7" w:rsidRDefault="002D0FAC" w:rsidP="000753FA">
            <w:pPr>
              <w:jc w:val="center"/>
              <w:rPr>
                <w:color w:val="000000"/>
                <w:spacing w:val="-20"/>
              </w:rPr>
            </w:pPr>
            <w:r>
              <w:rPr>
                <w:color w:val="000000"/>
                <w:spacing w:val="-20"/>
              </w:rPr>
              <w:t>60,0</w:t>
            </w:r>
          </w:p>
        </w:tc>
        <w:tc>
          <w:tcPr>
            <w:tcW w:w="1000" w:type="dxa"/>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1000" w:type="dxa"/>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1000" w:type="dxa"/>
          </w:tcPr>
          <w:p w:rsidR="002D0FAC" w:rsidRPr="009921D7" w:rsidRDefault="002D0FAC" w:rsidP="000753FA">
            <w:pPr>
              <w:jc w:val="center"/>
              <w:rPr>
                <w:color w:val="000000"/>
                <w:spacing w:val="-20"/>
              </w:rPr>
            </w:pPr>
            <w:r>
              <w:rPr>
                <w:color w:val="000000"/>
                <w:spacing w:val="-20"/>
              </w:rPr>
              <w:t>60,0</w:t>
            </w:r>
          </w:p>
        </w:tc>
        <w:tc>
          <w:tcPr>
            <w:tcW w:w="965" w:type="dxa"/>
          </w:tcPr>
          <w:p w:rsidR="002D0FAC" w:rsidRPr="009921D7" w:rsidRDefault="002D0FAC" w:rsidP="000753FA">
            <w:pPr>
              <w:jc w:val="center"/>
              <w:rPr>
                <w:color w:val="000000"/>
                <w:spacing w:val="-20"/>
              </w:rPr>
            </w:pPr>
            <w:r>
              <w:rPr>
                <w:color w:val="000000"/>
                <w:spacing w:val="-20"/>
              </w:rPr>
              <w:t>60,0</w:t>
            </w:r>
          </w:p>
        </w:tc>
        <w:tc>
          <w:tcPr>
            <w:tcW w:w="993" w:type="dxa"/>
          </w:tcPr>
          <w:p w:rsidR="002D0FAC" w:rsidRPr="009921D7" w:rsidRDefault="002D0FAC" w:rsidP="000753FA">
            <w:pPr>
              <w:jc w:val="center"/>
              <w:rPr>
                <w:color w:val="000000"/>
                <w:spacing w:val="-20"/>
              </w:rPr>
            </w:pPr>
            <w:r>
              <w:rPr>
                <w:color w:val="000000"/>
                <w:spacing w:val="-20"/>
              </w:rPr>
              <w:t>60,0</w:t>
            </w:r>
          </w:p>
        </w:tc>
      </w:tr>
      <w:tr w:rsidR="002D0FAC" w:rsidRPr="009427D1" w:rsidTr="00E64FAF">
        <w:tc>
          <w:tcPr>
            <w:tcW w:w="1560" w:type="dxa"/>
            <w:vMerge/>
            <w:hideMark/>
          </w:tcPr>
          <w:p w:rsidR="002D0FAC" w:rsidRPr="009427D1" w:rsidRDefault="002D0FAC" w:rsidP="00E64FAF">
            <w:pPr>
              <w:rPr>
                <w:kern w:val="2"/>
                <w:lang w:eastAsia="en-US"/>
              </w:rPr>
            </w:pPr>
          </w:p>
        </w:tc>
        <w:tc>
          <w:tcPr>
            <w:tcW w:w="1559" w:type="dxa"/>
            <w:vAlign w:val="center"/>
            <w:hideMark/>
          </w:tcPr>
          <w:p w:rsidR="002D0FAC" w:rsidRPr="009427D1" w:rsidRDefault="002D0FAC" w:rsidP="00E64FAF">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w:t>
            </w:r>
            <w:r>
              <w:rPr>
                <w:kern w:val="2"/>
                <w:lang w:eastAsia="en-US"/>
              </w:rPr>
              <w:t>ь</w:t>
            </w:r>
            <w:r>
              <w:rPr>
                <w:kern w:val="2"/>
                <w:lang w:eastAsia="en-US"/>
              </w:rPr>
              <w:t>ского посел</w:t>
            </w:r>
            <w:r>
              <w:rPr>
                <w:kern w:val="2"/>
                <w:lang w:eastAsia="en-US"/>
              </w:rPr>
              <w:t>е</w:t>
            </w:r>
            <w:r>
              <w:rPr>
                <w:kern w:val="2"/>
                <w:lang w:eastAsia="en-US"/>
              </w:rPr>
              <w:t>ния</w:t>
            </w:r>
          </w:p>
        </w:tc>
        <w:tc>
          <w:tcPr>
            <w:tcW w:w="1134" w:type="dxa"/>
          </w:tcPr>
          <w:p w:rsidR="002D0FAC" w:rsidRPr="00587515" w:rsidRDefault="002D0FAC" w:rsidP="000753FA">
            <w:pPr>
              <w:jc w:val="center"/>
            </w:pPr>
            <w:r w:rsidRPr="00587515">
              <w:t>720,0</w:t>
            </w:r>
          </w:p>
        </w:tc>
        <w:tc>
          <w:tcPr>
            <w:tcW w:w="1096" w:type="dxa"/>
          </w:tcPr>
          <w:p w:rsidR="002D0FAC" w:rsidRPr="009921D7" w:rsidRDefault="002D0FAC" w:rsidP="000753FA">
            <w:pPr>
              <w:jc w:val="center"/>
              <w:rPr>
                <w:color w:val="000000"/>
                <w:spacing w:val="-20"/>
              </w:rPr>
            </w:pPr>
            <w:r>
              <w:rPr>
                <w:color w:val="000000"/>
                <w:spacing w:val="-20"/>
              </w:rPr>
              <w:t>60,0</w:t>
            </w:r>
          </w:p>
        </w:tc>
        <w:tc>
          <w:tcPr>
            <w:tcW w:w="1001" w:type="dxa"/>
          </w:tcPr>
          <w:p w:rsidR="002D0FAC" w:rsidRPr="009921D7" w:rsidRDefault="002D0FAC" w:rsidP="000753FA">
            <w:pPr>
              <w:jc w:val="center"/>
              <w:rPr>
                <w:color w:val="000000"/>
                <w:spacing w:val="-20"/>
              </w:rPr>
            </w:pPr>
            <w:r>
              <w:rPr>
                <w:color w:val="000000"/>
                <w:spacing w:val="-20"/>
              </w:rPr>
              <w:t>60,0</w:t>
            </w:r>
          </w:p>
        </w:tc>
        <w:tc>
          <w:tcPr>
            <w:tcW w:w="1000" w:type="dxa"/>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1000" w:type="dxa"/>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1000" w:type="dxa"/>
          </w:tcPr>
          <w:p w:rsidR="002D0FAC" w:rsidRPr="009921D7" w:rsidRDefault="002D0FAC" w:rsidP="000753FA">
            <w:pPr>
              <w:jc w:val="center"/>
              <w:rPr>
                <w:color w:val="000000"/>
                <w:spacing w:val="-20"/>
              </w:rPr>
            </w:pPr>
            <w:r>
              <w:rPr>
                <w:color w:val="000000"/>
                <w:spacing w:val="-20"/>
              </w:rPr>
              <w:t>60,0</w:t>
            </w:r>
          </w:p>
        </w:tc>
        <w:tc>
          <w:tcPr>
            <w:tcW w:w="965" w:type="dxa"/>
          </w:tcPr>
          <w:p w:rsidR="002D0FAC" w:rsidRPr="009921D7" w:rsidRDefault="002D0FAC" w:rsidP="000753FA">
            <w:pPr>
              <w:jc w:val="center"/>
              <w:rPr>
                <w:color w:val="000000"/>
                <w:spacing w:val="-20"/>
              </w:rPr>
            </w:pPr>
            <w:r>
              <w:rPr>
                <w:color w:val="000000"/>
                <w:spacing w:val="-20"/>
              </w:rPr>
              <w:t>60,0</w:t>
            </w:r>
          </w:p>
        </w:tc>
        <w:tc>
          <w:tcPr>
            <w:tcW w:w="993" w:type="dxa"/>
          </w:tcPr>
          <w:p w:rsidR="002D0FAC" w:rsidRPr="009921D7" w:rsidRDefault="002D0FAC" w:rsidP="000753FA">
            <w:pPr>
              <w:jc w:val="center"/>
              <w:rPr>
                <w:color w:val="000000"/>
                <w:spacing w:val="-20"/>
              </w:rPr>
            </w:pPr>
            <w:r>
              <w:rPr>
                <w:color w:val="000000"/>
                <w:spacing w:val="-20"/>
              </w:rPr>
              <w:t>60,0</w:t>
            </w:r>
          </w:p>
        </w:tc>
      </w:tr>
      <w:tr w:rsidR="002D0FAC" w:rsidRPr="009427D1" w:rsidTr="00E64FAF">
        <w:trPr>
          <w:trHeight w:val="547"/>
        </w:trPr>
        <w:tc>
          <w:tcPr>
            <w:tcW w:w="1560" w:type="dxa"/>
            <w:vMerge w:val="restart"/>
            <w:hideMark/>
          </w:tcPr>
          <w:p w:rsidR="002D0FAC" w:rsidRPr="009427D1" w:rsidRDefault="002D0FAC" w:rsidP="00E64FAF">
            <w:pPr>
              <w:shd w:val="clear" w:color="auto" w:fill="FFFFFF" w:themeFill="background1"/>
              <w:rPr>
                <w:kern w:val="2"/>
                <w:lang w:eastAsia="en-US"/>
              </w:rPr>
            </w:pPr>
            <w:r w:rsidRPr="009427D1">
              <w:rPr>
                <w:kern w:val="2"/>
                <w:lang w:eastAsia="en-US"/>
              </w:rPr>
              <w:t>Подпрогра</w:t>
            </w:r>
            <w:r w:rsidRPr="009427D1">
              <w:rPr>
                <w:kern w:val="2"/>
                <w:lang w:eastAsia="en-US"/>
              </w:rPr>
              <w:t>м</w:t>
            </w:r>
            <w:r w:rsidRPr="009427D1">
              <w:rPr>
                <w:kern w:val="2"/>
                <w:lang w:eastAsia="en-US"/>
              </w:rPr>
              <w:t>ма 1</w:t>
            </w:r>
          </w:p>
          <w:p w:rsidR="002D0FAC" w:rsidRPr="009427D1" w:rsidRDefault="002D0FAC" w:rsidP="00E64FAF">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2D0FAC" w:rsidRPr="009427D1" w:rsidRDefault="002D0FAC" w:rsidP="00E64FAF">
            <w:pPr>
              <w:shd w:val="clear" w:color="auto" w:fill="FFFFFF" w:themeFill="background1"/>
              <w:rPr>
                <w:kern w:val="2"/>
                <w:lang w:eastAsia="en-US"/>
              </w:rPr>
            </w:pPr>
            <w:r w:rsidRPr="009427D1">
              <w:rPr>
                <w:kern w:val="2"/>
                <w:lang w:eastAsia="en-US"/>
              </w:rPr>
              <w:t>всего</w:t>
            </w:r>
          </w:p>
        </w:tc>
        <w:tc>
          <w:tcPr>
            <w:tcW w:w="1134" w:type="dxa"/>
            <w:hideMark/>
          </w:tcPr>
          <w:p w:rsidR="002D0FAC" w:rsidRPr="00A74654" w:rsidRDefault="002D0FAC" w:rsidP="000753FA">
            <w:pPr>
              <w:jc w:val="center"/>
            </w:pPr>
            <w:r>
              <w:rPr>
                <w:sz w:val="20"/>
                <w:szCs w:val="20"/>
              </w:rPr>
              <w:t>720,0</w:t>
            </w:r>
          </w:p>
        </w:tc>
        <w:tc>
          <w:tcPr>
            <w:tcW w:w="1096" w:type="dxa"/>
            <w:hideMark/>
          </w:tcPr>
          <w:p w:rsidR="002D0FAC" w:rsidRPr="009921D7" w:rsidRDefault="002D0FAC" w:rsidP="000753FA">
            <w:pPr>
              <w:jc w:val="center"/>
              <w:rPr>
                <w:color w:val="000000"/>
                <w:spacing w:val="-20"/>
              </w:rPr>
            </w:pPr>
            <w:r>
              <w:rPr>
                <w:color w:val="000000"/>
                <w:spacing w:val="-20"/>
              </w:rPr>
              <w:t>60,0</w:t>
            </w:r>
          </w:p>
        </w:tc>
        <w:tc>
          <w:tcPr>
            <w:tcW w:w="1001" w:type="dxa"/>
            <w:hideMark/>
          </w:tcPr>
          <w:p w:rsidR="002D0FAC" w:rsidRPr="009921D7" w:rsidRDefault="002D0FAC" w:rsidP="000753FA">
            <w:pPr>
              <w:jc w:val="center"/>
              <w:rPr>
                <w:color w:val="000000"/>
                <w:spacing w:val="-20"/>
              </w:rPr>
            </w:pPr>
            <w:r>
              <w:rPr>
                <w:color w:val="000000"/>
                <w:spacing w:val="-20"/>
              </w:rPr>
              <w:t>60,0</w:t>
            </w:r>
          </w:p>
        </w:tc>
        <w:tc>
          <w:tcPr>
            <w:tcW w:w="1000" w:type="dxa"/>
            <w:hideMark/>
          </w:tcPr>
          <w:p w:rsidR="002D0FAC" w:rsidRPr="009921D7" w:rsidRDefault="002D0FAC" w:rsidP="000753FA">
            <w:pPr>
              <w:jc w:val="center"/>
              <w:rPr>
                <w:color w:val="000000"/>
                <w:spacing w:val="-20"/>
              </w:rPr>
            </w:pPr>
            <w:r>
              <w:rPr>
                <w:color w:val="000000"/>
                <w:spacing w:val="-20"/>
              </w:rPr>
              <w:t>60,0</w:t>
            </w:r>
          </w:p>
        </w:tc>
        <w:tc>
          <w:tcPr>
            <w:tcW w:w="999" w:type="dxa"/>
            <w:hideMark/>
          </w:tcPr>
          <w:p w:rsidR="002D0FAC" w:rsidRPr="009921D7" w:rsidRDefault="002D0FAC" w:rsidP="000753FA">
            <w:pPr>
              <w:jc w:val="center"/>
              <w:rPr>
                <w:color w:val="000000"/>
                <w:spacing w:val="-20"/>
              </w:rPr>
            </w:pPr>
            <w:r>
              <w:rPr>
                <w:color w:val="000000"/>
                <w:spacing w:val="-20"/>
              </w:rPr>
              <w:t>60,0</w:t>
            </w:r>
          </w:p>
        </w:tc>
        <w:tc>
          <w:tcPr>
            <w:tcW w:w="999" w:type="dxa"/>
            <w:hideMark/>
          </w:tcPr>
          <w:p w:rsidR="002D0FAC" w:rsidRPr="009921D7" w:rsidRDefault="002D0FAC" w:rsidP="000753FA">
            <w:pPr>
              <w:jc w:val="center"/>
              <w:rPr>
                <w:color w:val="000000"/>
                <w:spacing w:val="-20"/>
              </w:rPr>
            </w:pPr>
            <w:r>
              <w:rPr>
                <w:color w:val="000000"/>
                <w:spacing w:val="-20"/>
              </w:rPr>
              <w:t>60,0</w:t>
            </w:r>
          </w:p>
        </w:tc>
        <w:tc>
          <w:tcPr>
            <w:tcW w:w="1000" w:type="dxa"/>
            <w:hideMark/>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999" w:type="dxa"/>
            <w:hideMark/>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1000" w:type="dxa"/>
          </w:tcPr>
          <w:p w:rsidR="002D0FAC" w:rsidRPr="009921D7" w:rsidRDefault="002D0FAC" w:rsidP="000753FA">
            <w:pPr>
              <w:jc w:val="center"/>
              <w:rPr>
                <w:color w:val="000000"/>
                <w:spacing w:val="-20"/>
              </w:rPr>
            </w:pPr>
            <w:r>
              <w:rPr>
                <w:color w:val="000000"/>
                <w:spacing w:val="-20"/>
              </w:rPr>
              <w:t>60,0</w:t>
            </w:r>
          </w:p>
        </w:tc>
        <w:tc>
          <w:tcPr>
            <w:tcW w:w="965" w:type="dxa"/>
          </w:tcPr>
          <w:p w:rsidR="002D0FAC" w:rsidRPr="009921D7" w:rsidRDefault="002D0FAC" w:rsidP="000753FA">
            <w:pPr>
              <w:jc w:val="center"/>
              <w:rPr>
                <w:color w:val="000000"/>
                <w:spacing w:val="-20"/>
              </w:rPr>
            </w:pPr>
            <w:r>
              <w:rPr>
                <w:color w:val="000000"/>
                <w:spacing w:val="-20"/>
              </w:rPr>
              <w:t>60,0</w:t>
            </w:r>
          </w:p>
        </w:tc>
        <w:tc>
          <w:tcPr>
            <w:tcW w:w="993" w:type="dxa"/>
          </w:tcPr>
          <w:p w:rsidR="002D0FAC" w:rsidRPr="009921D7" w:rsidRDefault="002D0FAC" w:rsidP="000753FA">
            <w:pPr>
              <w:jc w:val="center"/>
              <w:rPr>
                <w:color w:val="000000"/>
                <w:spacing w:val="-20"/>
              </w:rPr>
            </w:pPr>
            <w:r>
              <w:rPr>
                <w:color w:val="000000"/>
                <w:spacing w:val="-20"/>
              </w:rPr>
              <w:t>60,0</w:t>
            </w:r>
          </w:p>
        </w:tc>
      </w:tr>
      <w:tr w:rsidR="002D0FAC" w:rsidRPr="009427D1" w:rsidTr="00E64FAF">
        <w:tc>
          <w:tcPr>
            <w:tcW w:w="1560" w:type="dxa"/>
            <w:vMerge/>
            <w:hideMark/>
          </w:tcPr>
          <w:p w:rsidR="002D0FAC" w:rsidRPr="009427D1" w:rsidRDefault="002D0FAC" w:rsidP="00E64FAF">
            <w:pPr>
              <w:rPr>
                <w:kern w:val="2"/>
                <w:lang w:eastAsia="en-US"/>
              </w:rPr>
            </w:pPr>
          </w:p>
        </w:tc>
        <w:tc>
          <w:tcPr>
            <w:tcW w:w="1559" w:type="dxa"/>
            <w:vAlign w:val="center"/>
            <w:hideMark/>
          </w:tcPr>
          <w:p w:rsidR="002D0FAC" w:rsidRPr="009427D1" w:rsidRDefault="002D0FAC" w:rsidP="00E64FAF">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w:t>
            </w:r>
            <w:r>
              <w:rPr>
                <w:kern w:val="2"/>
                <w:lang w:eastAsia="en-US"/>
              </w:rPr>
              <w:t>ь</w:t>
            </w:r>
            <w:r>
              <w:rPr>
                <w:kern w:val="2"/>
                <w:lang w:eastAsia="en-US"/>
              </w:rPr>
              <w:t>ского посел</w:t>
            </w:r>
            <w:r>
              <w:rPr>
                <w:kern w:val="2"/>
                <w:lang w:eastAsia="en-US"/>
              </w:rPr>
              <w:t>е</w:t>
            </w:r>
            <w:r>
              <w:rPr>
                <w:kern w:val="2"/>
                <w:lang w:eastAsia="en-US"/>
              </w:rPr>
              <w:t>ния</w:t>
            </w:r>
          </w:p>
        </w:tc>
        <w:tc>
          <w:tcPr>
            <w:tcW w:w="1134" w:type="dxa"/>
            <w:hideMark/>
          </w:tcPr>
          <w:p w:rsidR="002D0FAC" w:rsidRPr="00A74654" w:rsidRDefault="002D0FAC" w:rsidP="000753FA">
            <w:pPr>
              <w:jc w:val="center"/>
            </w:pPr>
            <w:r>
              <w:rPr>
                <w:sz w:val="20"/>
                <w:szCs w:val="20"/>
              </w:rPr>
              <w:t>720,0</w:t>
            </w:r>
          </w:p>
        </w:tc>
        <w:tc>
          <w:tcPr>
            <w:tcW w:w="1096" w:type="dxa"/>
            <w:hideMark/>
          </w:tcPr>
          <w:p w:rsidR="002D0FAC" w:rsidRPr="009921D7" w:rsidRDefault="002D0FAC" w:rsidP="000753FA">
            <w:pPr>
              <w:jc w:val="center"/>
              <w:rPr>
                <w:color w:val="000000"/>
                <w:spacing w:val="-20"/>
              </w:rPr>
            </w:pPr>
            <w:r>
              <w:rPr>
                <w:color w:val="000000"/>
                <w:spacing w:val="-20"/>
              </w:rPr>
              <w:t>60,0</w:t>
            </w:r>
          </w:p>
        </w:tc>
        <w:tc>
          <w:tcPr>
            <w:tcW w:w="1001" w:type="dxa"/>
            <w:hideMark/>
          </w:tcPr>
          <w:p w:rsidR="002D0FAC" w:rsidRPr="009921D7" w:rsidRDefault="002D0FAC" w:rsidP="000753FA">
            <w:pPr>
              <w:jc w:val="center"/>
              <w:rPr>
                <w:color w:val="000000"/>
                <w:spacing w:val="-20"/>
              </w:rPr>
            </w:pPr>
            <w:r>
              <w:rPr>
                <w:color w:val="000000"/>
                <w:spacing w:val="-20"/>
              </w:rPr>
              <w:t>60,0</w:t>
            </w:r>
          </w:p>
        </w:tc>
        <w:tc>
          <w:tcPr>
            <w:tcW w:w="1000" w:type="dxa"/>
            <w:hideMark/>
          </w:tcPr>
          <w:p w:rsidR="002D0FAC" w:rsidRPr="009921D7" w:rsidRDefault="002D0FAC" w:rsidP="000753FA">
            <w:pPr>
              <w:jc w:val="center"/>
              <w:rPr>
                <w:color w:val="000000"/>
                <w:spacing w:val="-20"/>
              </w:rPr>
            </w:pPr>
            <w:r>
              <w:rPr>
                <w:color w:val="000000"/>
                <w:spacing w:val="-20"/>
              </w:rPr>
              <w:t>60,0</w:t>
            </w:r>
          </w:p>
        </w:tc>
        <w:tc>
          <w:tcPr>
            <w:tcW w:w="999" w:type="dxa"/>
            <w:hideMark/>
          </w:tcPr>
          <w:p w:rsidR="002D0FAC" w:rsidRPr="009921D7" w:rsidRDefault="002D0FAC" w:rsidP="000753FA">
            <w:pPr>
              <w:jc w:val="center"/>
              <w:rPr>
                <w:color w:val="000000"/>
                <w:spacing w:val="-20"/>
              </w:rPr>
            </w:pPr>
            <w:r>
              <w:rPr>
                <w:color w:val="000000"/>
                <w:spacing w:val="-20"/>
              </w:rPr>
              <w:t>60,0</w:t>
            </w:r>
          </w:p>
        </w:tc>
        <w:tc>
          <w:tcPr>
            <w:tcW w:w="999" w:type="dxa"/>
            <w:hideMark/>
          </w:tcPr>
          <w:p w:rsidR="002D0FAC" w:rsidRPr="009921D7" w:rsidRDefault="002D0FAC" w:rsidP="000753FA">
            <w:pPr>
              <w:jc w:val="center"/>
              <w:rPr>
                <w:color w:val="000000"/>
                <w:spacing w:val="-20"/>
              </w:rPr>
            </w:pPr>
            <w:r>
              <w:rPr>
                <w:color w:val="000000"/>
                <w:spacing w:val="-20"/>
              </w:rPr>
              <w:t>60,0</w:t>
            </w:r>
          </w:p>
        </w:tc>
        <w:tc>
          <w:tcPr>
            <w:tcW w:w="1000" w:type="dxa"/>
            <w:hideMark/>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999" w:type="dxa"/>
            <w:hideMark/>
          </w:tcPr>
          <w:p w:rsidR="002D0FAC" w:rsidRPr="009921D7" w:rsidRDefault="002D0FAC" w:rsidP="000753FA">
            <w:pPr>
              <w:jc w:val="center"/>
              <w:rPr>
                <w:color w:val="000000"/>
                <w:spacing w:val="-20"/>
              </w:rPr>
            </w:pPr>
            <w:r>
              <w:rPr>
                <w:color w:val="000000"/>
                <w:spacing w:val="-20"/>
              </w:rPr>
              <w:t>60,0</w:t>
            </w:r>
          </w:p>
        </w:tc>
        <w:tc>
          <w:tcPr>
            <w:tcW w:w="999" w:type="dxa"/>
          </w:tcPr>
          <w:p w:rsidR="002D0FAC" w:rsidRPr="009921D7" w:rsidRDefault="002D0FAC" w:rsidP="000753FA">
            <w:pPr>
              <w:jc w:val="center"/>
              <w:rPr>
                <w:color w:val="000000"/>
                <w:spacing w:val="-20"/>
              </w:rPr>
            </w:pPr>
            <w:r>
              <w:rPr>
                <w:color w:val="000000"/>
                <w:spacing w:val="-20"/>
              </w:rPr>
              <w:t>60,0</w:t>
            </w:r>
          </w:p>
        </w:tc>
        <w:tc>
          <w:tcPr>
            <w:tcW w:w="1000" w:type="dxa"/>
          </w:tcPr>
          <w:p w:rsidR="002D0FAC" w:rsidRPr="009921D7" w:rsidRDefault="002D0FAC" w:rsidP="000753FA">
            <w:pPr>
              <w:jc w:val="center"/>
              <w:rPr>
                <w:color w:val="000000"/>
                <w:spacing w:val="-20"/>
              </w:rPr>
            </w:pPr>
            <w:r>
              <w:rPr>
                <w:color w:val="000000"/>
                <w:spacing w:val="-20"/>
              </w:rPr>
              <w:t>60,0</w:t>
            </w:r>
          </w:p>
        </w:tc>
        <w:tc>
          <w:tcPr>
            <w:tcW w:w="965" w:type="dxa"/>
          </w:tcPr>
          <w:p w:rsidR="002D0FAC" w:rsidRPr="009921D7" w:rsidRDefault="002D0FAC" w:rsidP="000753FA">
            <w:pPr>
              <w:jc w:val="center"/>
              <w:rPr>
                <w:color w:val="000000"/>
                <w:spacing w:val="-20"/>
              </w:rPr>
            </w:pPr>
            <w:r>
              <w:rPr>
                <w:color w:val="000000"/>
                <w:spacing w:val="-20"/>
              </w:rPr>
              <w:t>60,0</w:t>
            </w:r>
          </w:p>
        </w:tc>
        <w:tc>
          <w:tcPr>
            <w:tcW w:w="993" w:type="dxa"/>
          </w:tcPr>
          <w:p w:rsidR="002D0FAC" w:rsidRPr="009921D7" w:rsidRDefault="002D0FAC" w:rsidP="000753FA">
            <w:pPr>
              <w:jc w:val="center"/>
              <w:rPr>
                <w:color w:val="000000"/>
                <w:spacing w:val="-20"/>
              </w:rPr>
            </w:pPr>
            <w:r>
              <w:rPr>
                <w:color w:val="000000"/>
                <w:spacing w:val="-20"/>
              </w:rPr>
              <w:t>60,0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Приложение № 2 к</w:t>
      </w:r>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AD6622" w:rsidP="00D2758C">
      <w:pPr>
        <w:ind w:right="4"/>
        <w:jc w:val="right"/>
        <w:rPr>
          <w:sz w:val="28"/>
          <w:szCs w:val="28"/>
        </w:rPr>
      </w:pPr>
      <w:r>
        <w:rPr>
          <w:sz w:val="28"/>
          <w:szCs w:val="28"/>
        </w:rPr>
        <w:t>Подгорненского</w:t>
      </w:r>
      <w:r w:rsidR="00D978C3">
        <w:rPr>
          <w:sz w:val="28"/>
          <w:szCs w:val="28"/>
        </w:rPr>
        <w:t xml:space="preserve"> сельского поселения</w:t>
      </w:r>
    </w:p>
    <w:p w:rsidR="00D2758C" w:rsidRDefault="00D2758C" w:rsidP="00D2758C">
      <w:pPr>
        <w:ind w:right="4"/>
        <w:jc w:val="right"/>
        <w:rPr>
          <w:sz w:val="28"/>
          <w:szCs w:val="28"/>
        </w:rPr>
      </w:pPr>
      <w:r>
        <w:rPr>
          <w:sz w:val="28"/>
          <w:szCs w:val="28"/>
        </w:rPr>
        <w:t xml:space="preserve">от </w:t>
      </w:r>
      <w:r w:rsidR="00CA6A59">
        <w:rPr>
          <w:sz w:val="28"/>
          <w:szCs w:val="28"/>
        </w:rPr>
        <w:t>24.10</w:t>
      </w:r>
      <w:r>
        <w:rPr>
          <w:sz w:val="28"/>
          <w:szCs w:val="28"/>
        </w:rPr>
        <w:t>.201</w:t>
      </w:r>
      <w:r w:rsidR="00EE1B3E">
        <w:rPr>
          <w:sz w:val="28"/>
          <w:szCs w:val="28"/>
        </w:rPr>
        <w:t>8</w:t>
      </w:r>
      <w:r>
        <w:rPr>
          <w:sz w:val="28"/>
          <w:szCs w:val="28"/>
        </w:rPr>
        <w:t>г. №</w:t>
      </w:r>
      <w:r w:rsidR="00CA6A59">
        <w:rPr>
          <w:sz w:val="28"/>
          <w:szCs w:val="28"/>
        </w:rPr>
        <w:t>84</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AD6622">
        <w:rPr>
          <w:sz w:val="28"/>
          <w:szCs w:val="28"/>
        </w:rPr>
        <w:t>Подгорненского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EE1B3E" w:rsidRPr="00EE1B3E" w:rsidRDefault="00D2758C" w:rsidP="00EE1B3E">
      <w:pPr>
        <w:widowControl/>
        <w:numPr>
          <w:ilvl w:val="0"/>
          <w:numId w:val="9"/>
        </w:numPr>
        <w:suppressAutoHyphens/>
        <w:autoSpaceDE w:val="0"/>
        <w:autoSpaceDN w:val="0"/>
        <w:adjustRightInd w:val="0"/>
        <w:jc w:val="both"/>
        <w:rPr>
          <w:sz w:val="28"/>
          <w:szCs w:val="28"/>
        </w:rPr>
      </w:pPr>
      <w:r w:rsidRPr="00EE1B3E">
        <w:rPr>
          <w:sz w:val="28"/>
          <w:szCs w:val="28"/>
        </w:rPr>
        <w:t xml:space="preserve">Постановление Администрации </w:t>
      </w:r>
      <w:r w:rsidR="00AD6622">
        <w:rPr>
          <w:sz w:val="28"/>
          <w:szCs w:val="28"/>
        </w:rPr>
        <w:t>Подгорненского</w:t>
      </w:r>
      <w:r w:rsidR="00D978C3">
        <w:rPr>
          <w:sz w:val="28"/>
          <w:szCs w:val="28"/>
        </w:rPr>
        <w:t xml:space="preserve"> сельского поселения</w:t>
      </w:r>
      <w:r w:rsidR="00DE31F4">
        <w:rPr>
          <w:sz w:val="28"/>
          <w:szCs w:val="28"/>
        </w:rPr>
        <w:t xml:space="preserve">от </w:t>
      </w:r>
      <w:r w:rsidR="00E64FAF">
        <w:rPr>
          <w:sz w:val="28"/>
          <w:szCs w:val="28"/>
        </w:rPr>
        <w:t>0</w:t>
      </w:r>
      <w:r w:rsidR="00B321B8">
        <w:rPr>
          <w:sz w:val="28"/>
          <w:szCs w:val="28"/>
        </w:rPr>
        <w:t>3</w:t>
      </w:r>
      <w:r w:rsidR="00E64FAF">
        <w:rPr>
          <w:sz w:val="28"/>
          <w:szCs w:val="28"/>
        </w:rPr>
        <w:t>.1</w:t>
      </w:r>
      <w:r w:rsidR="00B321B8">
        <w:rPr>
          <w:sz w:val="28"/>
          <w:szCs w:val="28"/>
        </w:rPr>
        <w:t>0</w:t>
      </w:r>
      <w:r w:rsidR="00DE31F4">
        <w:rPr>
          <w:sz w:val="28"/>
          <w:szCs w:val="28"/>
        </w:rPr>
        <w:t>.201</w:t>
      </w:r>
      <w:r w:rsidR="00B321B8">
        <w:rPr>
          <w:sz w:val="28"/>
          <w:szCs w:val="28"/>
        </w:rPr>
        <w:t>3 № 12</w:t>
      </w:r>
      <w:r w:rsidR="00EE1B3E" w:rsidRPr="00EE1B3E">
        <w:rPr>
          <w:sz w:val="28"/>
          <w:szCs w:val="28"/>
        </w:rPr>
        <w:t xml:space="preserve"> «Об утверждении муниципальной программы </w:t>
      </w:r>
      <w:r w:rsidR="00AD6622">
        <w:rPr>
          <w:sz w:val="28"/>
          <w:szCs w:val="28"/>
        </w:rPr>
        <w:t>Подгорненского</w:t>
      </w:r>
      <w:r w:rsidR="00D978C3">
        <w:rPr>
          <w:sz w:val="28"/>
          <w:szCs w:val="28"/>
        </w:rPr>
        <w:t xml:space="preserve"> сельского поселения</w:t>
      </w:r>
      <w:r w:rsidR="00BC5FF3">
        <w:rPr>
          <w:sz w:val="28"/>
          <w:szCs w:val="28"/>
        </w:rPr>
        <w:t>«Социальная поддержка граждан</w:t>
      </w:r>
      <w:r w:rsidR="00B321B8">
        <w:rPr>
          <w:sz w:val="28"/>
          <w:szCs w:val="28"/>
        </w:rPr>
        <w:t>»</w:t>
      </w:r>
      <w:r w:rsidR="00BC5FF3">
        <w:rPr>
          <w:sz w:val="28"/>
          <w:szCs w:val="28"/>
        </w:rPr>
        <w:t>.</w:t>
      </w:r>
    </w:p>
    <w:p w:rsidR="00D2758C" w:rsidRPr="00EE1B3E" w:rsidRDefault="00D2758C" w:rsidP="00EE1B3E">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sidR="00AD6622">
        <w:rPr>
          <w:sz w:val="28"/>
          <w:szCs w:val="28"/>
        </w:rPr>
        <w:t>Подгорненского</w:t>
      </w:r>
      <w:r w:rsidR="00D978C3">
        <w:rPr>
          <w:sz w:val="28"/>
          <w:szCs w:val="28"/>
        </w:rPr>
        <w:t xml:space="preserve"> сельского поселения</w:t>
      </w:r>
      <w:r w:rsidRPr="00EE1B3E">
        <w:rPr>
          <w:sz w:val="28"/>
          <w:szCs w:val="28"/>
        </w:rPr>
        <w:t xml:space="preserve"> от</w:t>
      </w:r>
      <w:r w:rsidR="00B321B8">
        <w:rPr>
          <w:sz w:val="28"/>
          <w:szCs w:val="28"/>
        </w:rPr>
        <w:t xml:space="preserve"> 03</w:t>
      </w:r>
      <w:r w:rsidR="00E64FAF">
        <w:rPr>
          <w:sz w:val="28"/>
          <w:szCs w:val="28"/>
          <w:lang w:eastAsia="en-US"/>
        </w:rPr>
        <w:t>.0</w:t>
      </w:r>
      <w:r w:rsidR="00B321B8">
        <w:rPr>
          <w:sz w:val="28"/>
          <w:szCs w:val="28"/>
          <w:lang w:eastAsia="en-US"/>
        </w:rPr>
        <w:t>2</w:t>
      </w:r>
      <w:r w:rsidRPr="00EE1B3E">
        <w:rPr>
          <w:sz w:val="28"/>
          <w:szCs w:val="28"/>
          <w:lang w:eastAsia="en-US"/>
        </w:rPr>
        <w:t>.201</w:t>
      </w:r>
      <w:r w:rsidR="00B321B8">
        <w:rPr>
          <w:sz w:val="28"/>
          <w:szCs w:val="28"/>
          <w:lang w:eastAsia="en-US"/>
        </w:rPr>
        <w:t>4</w:t>
      </w:r>
      <w:r w:rsidRPr="00EE1B3E">
        <w:rPr>
          <w:sz w:val="28"/>
          <w:szCs w:val="28"/>
          <w:lang w:eastAsia="en-US"/>
        </w:rPr>
        <w:t xml:space="preserve"> № </w:t>
      </w:r>
      <w:r w:rsidR="00B321B8">
        <w:rPr>
          <w:sz w:val="28"/>
          <w:szCs w:val="28"/>
          <w:lang w:eastAsia="en-US"/>
        </w:rPr>
        <w:t>18</w:t>
      </w:r>
      <w:r w:rsidRPr="00EE1B3E">
        <w:rPr>
          <w:sz w:val="28"/>
          <w:szCs w:val="28"/>
          <w:lang w:eastAsia="en-US"/>
        </w:rPr>
        <w:t xml:space="preserve"> «О внесение изменений в постановление Администрации </w:t>
      </w:r>
      <w:r w:rsidR="00AD6622">
        <w:rPr>
          <w:sz w:val="28"/>
          <w:szCs w:val="28"/>
          <w:lang w:eastAsia="en-US"/>
        </w:rPr>
        <w:t>Подгорненского</w:t>
      </w:r>
      <w:r w:rsidR="00D978C3">
        <w:rPr>
          <w:sz w:val="28"/>
          <w:szCs w:val="28"/>
          <w:lang w:eastAsia="en-US"/>
        </w:rPr>
        <w:t xml:space="preserve"> сельского поселения</w:t>
      </w:r>
      <w:r w:rsidRPr="00EE1B3E">
        <w:rPr>
          <w:sz w:val="28"/>
          <w:szCs w:val="28"/>
          <w:lang w:eastAsia="en-US"/>
        </w:rPr>
        <w:t xml:space="preserve"> от </w:t>
      </w:r>
      <w:r w:rsidR="00433007">
        <w:rPr>
          <w:sz w:val="28"/>
          <w:szCs w:val="28"/>
          <w:lang w:eastAsia="en-US"/>
        </w:rPr>
        <w:t>0</w:t>
      </w:r>
      <w:r w:rsidR="00B321B8">
        <w:rPr>
          <w:sz w:val="28"/>
          <w:szCs w:val="28"/>
          <w:lang w:eastAsia="en-US"/>
        </w:rPr>
        <w:t>3</w:t>
      </w:r>
      <w:r w:rsidR="00433007">
        <w:rPr>
          <w:sz w:val="28"/>
          <w:szCs w:val="28"/>
          <w:lang w:eastAsia="en-US"/>
        </w:rPr>
        <w:t>.1</w:t>
      </w:r>
      <w:r w:rsidR="00B321B8">
        <w:rPr>
          <w:sz w:val="28"/>
          <w:szCs w:val="28"/>
          <w:lang w:eastAsia="en-US"/>
        </w:rPr>
        <w:t>0</w:t>
      </w:r>
      <w:r w:rsidR="009C4401">
        <w:rPr>
          <w:sz w:val="28"/>
          <w:szCs w:val="28"/>
          <w:lang w:eastAsia="en-US"/>
        </w:rPr>
        <w:t>.201</w:t>
      </w:r>
      <w:r w:rsidR="00B321B8">
        <w:rPr>
          <w:sz w:val="28"/>
          <w:szCs w:val="28"/>
          <w:lang w:eastAsia="en-US"/>
        </w:rPr>
        <w:t>3</w:t>
      </w:r>
      <w:r w:rsidR="009C4401">
        <w:rPr>
          <w:sz w:val="28"/>
          <w:szCs w:val="28"/>
          <w:lang w:eastAsia="en-US"/>
        </w:rPr>
        <w:t xml:space="preserve"> № </w:t>
      </w:r>
      <w:r w:rsidR="00B321B8">
        <w:rPr>
          <w:sz w:val="28"/>
          <w:szCs w:val="28"/>
          <w:lang w:eastAsia="en-US"/>
        </w:rPr>
        <w:t>12</w:t>
      </w:r>
      <w:r w:rsidRPr="00EE1B3E">
        <w:rPr>
          <w:sz w:val="28"/>
          <w:szCs w:val="28"/>
          <w:lang w:eastAsia="en-US"/>
        </w:rPr>
        <w:t>».</w:t>
      </w:r>
    </w:p>
    <w:p w:rsidR="006A487C" w:rsidRDefault="006A487C" w:rsidP="006A487C">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sidR="00AD6622">
        <w:rPr>
          <w:sz w:val="28"/>
          <w:szCs w:val="28"/>
        </w:rPr>
        <w:t>Подгорненского</w:t>
      </w:r>
      <w:r>
        <w:rPr>
          <w:sz w:val="28"/>
          <w:szCs w:val="28"/>
        </w:rPr>
        <w:t xml:space="preserve"> сельского поселения</w:t>
      </w:r>
      <w:r w:rsidRPr="00EE1B3E">
        <w:rPr>
          <w:sz w:val="28"/>
          <w:szCs w:val="28"/>
        </w:rPr>
        <w:t xml:space="preserve"> от</w:t>
      </w:r>
      <w:r w:rsidR="00B321B8">
        <w:rPr>
          <w:sz w:val="28"/>
          <w:szCs w:val="28"/>
        </w:rPr>
        <w:t xml:space="preserve"> </w:t>
      </w:r>
      <w:r w:rsidR="00433007">
        <w:rPr>
          <w:sz w:val="28"/>
          <w:szCs w:val="28"/>
          <w:lang w:eastAsia="en-US"/>
        </w:rPr>
        <w:t>2</w:t>
      </w:r>
      <w:r w:rsidR="00B321B8">
        <w:rPr>
          <w:sz w:val="28"/>
          <w:szCs w:val="28"/>
          <w:lang w:eastAsia="en-US"/>
        </w:rPr>
        <w:t>9.09</w:t>
      </w:r>
      <w:r w:rsidRPr="00EE1B3E">
        <w:rPr>
          <w:sz w:val="28"/>
          <w:szCs w:val="28"/>
          <w:lang w:eastAsia="en-US"/>
        </w:rPr>
        <w:t>.201</w:t>
      </w:r>
      <w:r w:rsidR="00B321B8">
        <w:rPr>
          <w:sz w:val="28"/>
          <w:szCs w:val="28"/>
          <w:lang w:eastAsia="en-US"/>
        </w:rPr>
        <w:t>4</w:t>
      </w:r>
      <w:r w:rsidRPr="00EE1B3E">
        <w:rPr>
          <w:sz w:val="28"/>
          <w:szCs w:val="28"/>
          <w:lang w:eastAsia="en-US"/>
        </w:rPr>
        <w:t xml:space="preserve"> № </w:t>
      </w:r>
      <w:r w:rsidR="00B321B8">
        <w:rPr>
          <w:sz w:val="28"/>
          <w:szCs w:val="28"/>
          <w:lang w:eastAsia="en-US"/>
        </w:rPr>
        <w:t>87</w:t>
      </w:r>
      <w:r w:rsidRPr="00EE1B3E">
        <w:rPr>
          <w:sz w:val="28"/>
          <w:szCs w:val="28"/>
          <w:lang w:eastAsia="en-US"/>
        </w:rPr>
        <w:t xml:space="preserve"> «О внесение изменений в постановление Администрации </w:t>
      </w:r>
      <w:r w:rsidR="00AD6622">
        <w:rPr>
          <w:sz w:val="28"/>
          <w:szCs w:val="28"/>
          <w:lang w:eastAsia="en-US"/>
        </w:rPr>
        <w:t>Подгорненского</w:t>
      </w:r>
      <w:r>
        <w:rPr>
          <w:sz w:val="28"/>
          <w:szCs w:val="28"/>
          <w:lang w:eastAsia="en-US"/>
        </w:rPr>
        <w:t xml:space="preserve"> сельского поселения</w:t>
      </w:r>
      <w:r w:rsidRPr="00EE1B3E">
        <w:rPr>
          <w:sz w:val="28"/>
          <w:szCs w:val="28"/>
          <w:lang w:eastAsia="en-US"/>
        </w:rPr>
        <w:t xml:space="preserve"> от </w:t>
      </w:r>
      <w:r w:rsidR="00B321B8">
        <w:rPr>
          <w:sz w:val="28"/>
          <w:szCs w:val="28"/>
          <w:lang w:eastAsia="en-US"/>
        </w:rPr>
        <w:t>03.10.2013 № 12</w:t>
      </w:r>
      <w:r w:rsidRPr="00EE1B3E">
        <w:rPr>
          <w:sz w:val="28"/>
          <w:szCs w:val="28"/>
          <w:lang w:eastAsia="en-US"/>
        </w:rPr>
        <w:t>».</w:t>
      </w:r>
    </w:p>
    <w:p w:rsidR="00B321B8" w:rsidRPr="00EE1B3E" w:rsidRDefault="00B321B8" w:rsidP="00B321B8">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Подгорненского сельского поселения</w:t>
      </w:r>
      <w:r w:rsidRPr="00EE1B3E">
        <w:rPr>
          <w:sz w:val="28"/>
          <w:szCs w:val="28"/>
        </w:rPr>
        <w:t xml:space="preserve"> от</w:t>
      </w:r>
      <w:r>
        <w:rPr>
          <w:sz w:val="28"/>
          <w:szCs w:val="28"/>
        </w:rPr>
        <w:t xml:space="preserve"> 30</w:t>
      </w:r>
      <w:r>
        <w:rPr>
          <w:sz w:val="28"/>
          <w:szCs w:val="28"/>
          <w:lang w:eastAsia="en-US"/>
        </w:rPr>
        <w:t>.12</w:t>
      </w:r>
      <w:r w:rsidRPr="00EE1B3E">
        <w:rPr>
          <w:sz w:val="28"/>
          <w:szCs w:val="28"/>
          <w:lang w:eastAsia="en-US"/>
        </w:rPr>
        <w:t>.201</w:t>
      </w:r>
      <w:r>
        <w:rPr>
          <w:sz w:val="28"/>
          <w:szCs w:val="28"/>
          <w:lang w:eastAsia="en-US"/>
        </w:rPr>
        <w:t>4</w:t>
      </w:r>
      <w:r w:rsidRPr="00EE1B3E">
        <w:rPr>
          <w:sz w:val="28"/>
          <w:szCs w:val="28"/>
          <w:lang w:eastAsia="en-US"/>
        </w:rPr>
        <w:t xml:space="preserve"> № </w:t>
      </w:r>
      <w:r>
        <w:rPr>
          <w:sz w:val="28"/>
          <w:szCs w:val="28"/>
          <w:lang w:eastAsia="en-US"/>
        </w:rPr>
        <w:t>126</w:t>
      </w:r>
      <w:r w:rsidRPr="00EE1B3E">
        <w:rPr>
          <w:sz w:val="28"/>
          <w:szCs w:val="28"/>
          <w:lang w:eastAsia="en-US"/>
        </w:rPr>
        <w:t xml:space="preserve"> «О внесение изменений в постановление Администрации </w:t>
      </w:r>
      <w:r>
        <w:rPr>
          <w:sz w:val="28"/>
          <w:szCs w:val="28"/>
          <w:lang w:eastAsia="en-US"/>
        </w:rPr>
        <w:t>Подгорненского сельского поселения</w:t>
      </w:r>
      <w:r w:rsidRPr="00EE1B3E">
        <w:rPr>
          <w:sz w:val="28"/>
          <w:szCs w:val="28"/>
          <w:lang w:eastAsia="en-US"/>
        </w:rPr>
        <w:t xml:space="preserve"> от </w:t>
      </w:r>
      <w:r>
        <w:rPr>
          <w:sz w:val="28"/>
          <w:szCs w:val="28"/>
          <w:lang w:eastAsia="en-US"/>
        </w:rPr>
        <w:t>03.10.2013 № 12</w:t>
      </w:r>
      <w:r w:rsidRPr="00EE1B3E">
        <w:rPr>
          <w:sz w:val="28"/>
          <w:szCs w:val="28"/>
          <w:lang w:eastAsia="en-US"/>
        </w:rPr>
        <w:t>».</w:t>
      </w:r>
    </w:p>
    <w:p w:rsidR="00B321B8" w:rsidRPr="00EE1B3E" w:rsidRDefault="00B321B8" w:rsidP="00B321B8">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Подгорненского сельского поселения</w:t>
      </w:r>
      <w:r w:rsidRPr="00EE1B3E">
        <w:rPr>
          <w:sz w:val="28"/>
          <w:szCs w:val="28"/>
        </w:rPr>
        <w:t xml:space="preserve"> от</w:t>
      </w:r>
      <w:r>
        <w:rPr>
          <w:sz w:val="28"/>
          <w:szCs w:val="28"/>
        </w:rPr>
        <w:t xml:space="preserve"> 30</w:t>
      </w:r>
      <w:r>
        <w:rPr>
          <w:sz w:val="28"/>
          <w:szCs w:val="28"/>
          <w:lang w:eastAsia="en-US"/>
        </w:rPr>
        <w:t>.12</w:t>
      </w:r>
      <w:r w:rsidRPr="00EE1B3E">
        <w:rPr>
          <w:sz w:val="28"/>
          <w:szCs w:val="28"/>
          <w:lang w:eastAsia="en-US"/>
        </w:rPr>
        <w:t>.201</w:t>
      </w:r>
      <w:r>
        <w:rPr>
          <w:sz w:val="28"/>
          <w:szCs w:val="28"/>
          <w:lang w:eastAsia="en-US"/>
        </w:rPr>
        <w:t>5</w:t>
      </w:r>
      <w:r w:rsidRPr="00EE1B3E">
        <w:rPr>
          <w:sz w:val="28"/>
          <w:szCs w:val="28"/>
          <w:lang w:eastAsia="en-US"/>
        </w:rPr>
        <w:t xml:space="preserve"> № </w:t>
      </w:r>
      <w:r>
        <w:rPr>
          <w:sz w:val="28"/>
          <w:szCs w:val="28"/>
          <w:lang w:eastAsia="en-US"/>
        </w:rPr>
        <w:t>105</w:t>
      </w:r>
      <w:r w:rsidRPr="00EE1B3E">
        <w:rPr>
          <w:sz w:val="28"/>
          <w:szCs w:val="28"/>
          <w:lang w:eastAsia="en-US"/>
        </w:rPr>
        <w:t xml:space="preserve"> «О внесение изменений в постановление Администрации </w:t>
      </w:r>
      <w:r>
        <w:rPr>
          <w:sz w:val="28"/>
          <w:szCs w:val="28"/>
          <w:lang w:eastAsia="en-US"/>
        </w:rPr>
        <w:t>Подгорненского сельского поселения</w:t>
      </w:r>
      <w:r w:rsidRPr="00EE1B3E">
        <w:rPr>
          <w:sz w:val="28"/>
          <w:szCs w:val="28"/>
          <w:lang w:eastAsia="en-US"/>
        </w:rPr>
        <w:t xml:space="preserve"> от </w:t>
      </w:r>
      <w:r>
        <w:rPr>
          <w:sz w:val="28"/>
          <w:szCs w:val="28"/>
          <w:lang w:eastAsia="en-US"/>
        </w:rPr>
        <w:t>03.10.2013 № 12</w:t>
      </w:r>
      <w:r w:rsidRPr="00EE1B3E">
        <w:rPr>
          <w:sz w:val="28"/>
          <w:szCs w:val="28"/>
          <w:lang w:eastAsia="en-US"/>
        </w:rPr>
        <w:t>».</w:t>
      </w:r>
    </w:p>
    <w:p w:rsidR="00B321B8" w:rsidRPr="00EE1B3E" w:rsidRDefault="00B321B8" w:rsidP="00B321B8">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Подгорненского сельского поселения</w:t>
      </w:r>
      <w:r w:rsidRPr="00EE1B3E">
        <w:rPr>
          <w:sz w:val="28"/>
          <w:szCs w:val="28"/>
        </w:rPr>
        <w:t xml:space="preserve"> от</w:t>
      </w:r>
      <w:r>
        <w:rPr>
          <w:sz w:val="28"/>
          <w:szCs w:val="28"/>
        </w:rPr>
        <w:t xml:space="preserve"> 11</w:t>
      </w:r>
      <w:r>
        <w:rPr>
          <w:sz w:val="28"/>
          <w:szCs w:val="28"/>
          <w:lang w:eastAsia="en-US"/>
        </w:rPr>
        <w:t>.07</w:t>
      </w:r>
      <w:r w:rsidRPr="00EE1B3E">
        <w:rPr>
          <w:sz w:val="28"/>
          <w:szCs w:val="28"/>
          <w:lang w:eastAsia="en-US"/>
        </w:rPr>
        <w:t>.201</w:t>
      </w:r>
      <w:r>
        <w:rPr>
          <w:sz w:val="28"/>
          <w:szCs w:val="28"/>
          <w:lang w:eastAsia="en-US"/>
        </w:rPr>
        <w:t>6</w:t>
      </w:r>
      <w:r w:rsidRPr="00EE1B3E">
        <w:rPr>
          <w:sz w:val="28"/>
          <w:szCs w:val="28"/>
          <w:lang w:eastAsia="en-US"/>
        </w:rPr>
        <w:t xml:space="preserve"> № </w:t>
      </w:r>
      <w:r>
        <w:rPr>
          <w:sz w:val="28"/>
          <w:szCs w:val="28"/>
          <w:lang w:eastAsia="en-US"/>
        </w:rPr>
        <w:t>68</w:t>
      </w:r>
      <w:r w:rsidRPr="00EE1B3E">
        <w:rPr>
          <w:sz w:val="28"/>
          <w:szCs w:val="28"/>
          <w:lang w:eastAsia="en-US"/>
        </w:rPr>
        <w:t xml:space="preserve"> «О внесение изменений в постановление Администрации </w:t>
      </w:r>
      <w:r>
        <w:rPr>
          <w:sz w:val="28"/>
          <w:szCs w:val="28"/>
          <w:lang w:eastAsia="en-US"/>
        </w:rPr>
        <w:t>Подгорненского сельского поселения</w:t>
      </w:r>
      <w:r w:rsidRPr="00EE1B3E">
        <w:rPr>
          <w:sz w:val="28"/>
          <w:szCs w:val="28"/>
          <w:lang w:eastAsia="en-US"/>
        </w:rPr>
        <w:t xml:space="preserve"> от </w:t>
      </w:r>
      <w:r>
        <w:rPr>
          <w:sz w:val="28"/>
          <w:szCs w:val="28"/>
          <w:lang w:eastAsia="en-US"/>
        </w:rPr>
        <w:t>03.10.2013 № 12</w:t>
      </w:r>
      <w:r w:rsidRPr="00EE1B3E">
        <w:rPr>
          <w:sz w:val="28"/>
          <w:szCs w:val="28"/>
          <w:lang w:eastAsia="en-US"/>
        </w:rPr>
        <w:t>».</w:t>
      </w:r>
    </w:p>
    <w:p w:rsidR="00B321B8" w:rsidRPr="00EE1B3E" w:rsidRDefault="00B321B8" w:rsidP="00B321B8">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Подгорненского сельского поселения</w:t>
      </w:r>
      <w:r w:rsidRPr="00EE1B3E">
        <w:rPr>
          <w:sz w:val="28"/>
          <w:szCs w:val="28"/>
        </w:rPr>
        <w:t xml:space="preserve"> от</w:t>
      </w:r>
      <w:r>
        <w:rPr>
          <w:sz w:val="28"/>
          <w:szCs w:val="28"/>
        </w:rPr>
        <w:t xml:space="preserve"> 17</w:t>
      </w:r>
      <w:r>
        <w:rPr>
          <w:sz w:val="28"/>
          <w:szCs w:val="28"/>
          <w:lang w:eastAsia="en-US"/>
        </w:rPr>
        <w:t>.01</w:t>
      </w:r>
      <w:r w:rsidRPr="00EE1B3E">
        <w:rPr>
          <w:sz w:val="28"/>
          <w:szCs w:val="28"/>
          <w:lang w:eastAsia="en-US"/>
        </w:rPr>
        <w:t>.201</w:t>
      </w:r>
      <w:r>
        <w:rPr>
          <w:sz w:val="28"/>
          <w:szCs w:val="28"/>
          <w:lang w:eastAsia="en-US"/>
        </w:rPr>
        <w:t>7</w:t>
      </w:r>
      <w:r w:rsidRPr="00EE1B3E">
        <w:rPr>
          <w:sz w:val="28"/>
          <w:szCs w:val="28"/>
          <w:lang w:eastAsia="en-US"/>
        </w:rPr>
        <w:t xml:space="preserve"> № </w:t>
      </w:r>
      <w:r>
        <w:rPr>
          <w:sz w:val="28"/>
          <w:szCs w:val="28"/>
          <w:lang w:eastAsia="en-US"/>
        </w:rPr>
        <w:t>6</w:t>
      </w:r>
      <w:r w:rsidRPr="00EE1B3E">
        <w:rPr>
          <w:sz w:val="28"/>
          <w:szCs w:val="28"/>
          <w:lang w:eastAsia="en-US"/>
        </w:rPr>
        <w:t xml:space="preserve"> «О внесение изменений в постановление Администрации </w:t>
      </w:r>
      <w:r>
        <w:rPr>
          <w:sz w:val="28"/>
          <w:szCs w:val="28"/>
          <w:lang w:eastAsia="en-US"/>
        </w:rPr>
        <w:t>Подгорненского сельского поселения</w:t>
      </w:r>
      <w:r w:rsidRPr="00EE1B3E">
        <w:rPr>
          <w:sz w:val="28"/>
          <w:szCs w:val="28"/>
          <w:lang w:eastAsia="en-US"/>
        </w:rPr>
        <w:t xml:space="preserve"> от </w:t>
      </w:r>
      <w:r>
        <w:rPr>
          <w:sz w:val="28"/>
          <w:szCs w:val="28"/>
          <w:lang w:eastAsia="en-US"/>
        </w:rPr>
        <w:t>03.10.2013 № 12</w:t>
      </w:r>
      <w:r w:rsidRPr="00EE1B3E">
        <w:rPr>
          <w:sz w:val="28"/>
          <w:szCs w:val="28"/>
          <w:lang w:eastAsia="en-US"/>
        </w:rPr>
        <w:t>».</w:t>
      </w:r>
    </w:p>
    <w:p w:rsidR="00B321B8" w:rsidRPr="00EE1B3E" w:rsidRDefault="00B321B8" w:rsidP="00B321B8">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Подгорненского сельского поселения</w:t>
      </w:r>
      <w:r w:rsidRPr="00EE1B3E">
        <w:rPr>
          <w:sz w:val="28"/>
          <w:szCs w:val="28"/>
        </w:rPr>
        <w:t xml:space="preserve"> от</w:t>
      </w:r>
      <w:r>
        <w:rPr>
          <w:sz w:val="28"/>
          <w:szCs w:val="28"/>
        </w:rPr>
        <w:t xml:space="preserve"> </w:t>
      </w:r>
      <w:r>
        <w:rPr>
          <w:sz w:val="28"/>
          <w:szCs w:val="28"/>
          <w:lang w:eastAsia="en-US"/>
        </w:rPr>
        <w:t>29.12</w:t>
      </w:r>
      <w:r w:rsidRPr="00EE1B3E">
        <w:rPr>
          <w:sz w:val="28"/>
          <w:szCs w:val="28"/>
          <w:lang w:eastAsia="en-US"/>
        </w:rPr>
        <w:t>.201</w:t>
      </w:r>
      <w:r>
        <w:rPr>
          <w:sz w:val="28"/>
          <w:szCs w:val="28"/>
          <w:lang w:eastAsia="en-US"/>
        </w:rPr>
        <w:t>7</w:t>
      </w:r>
      <w:r w:rsidRPr="00EE1B3E">
        <w:rPr>
          <w:sz w:val="28"/>
          <w:szCs w:val="28"/>
          <w:lang w:eastAsia="en-US"/>
        </w:rPr>
        <w:t xml:space="preserve"> № </w:t>
      </w:r>
      <w:r>
        <w:rPr>
          <w:sz w:val="28"/>
          <w:szCs w:val="28"/>
          <w:lang w:eastAsia="en-US"/>
        </w:rPr>
        <w:t>27</w:t>
      </w:r>
      <w:r w:rsidRPr="00EE1B3E">
        <w:rPr>
          <w:sz w:val="28"/>
          <w:szCs w:val="28"/>
          <w:lang w:eastAsia="en-US"/>
        </w:rPr>
        <w:t xml:space="preserve"> «О внесение изменений в постановление Администрации </w:t>
      </w:r>
      <w:r>
        <w:rPr>
          <w:sz w:val="28"/>
          <w:szCs w:val="28"/>
          <w:lang w:eastAsia="en-US"/>
        </w:rPr>
        <w:t>Подгорненского сельского поселения</w:t>
      </w:r>
      <w:r w:rsidRPr="00EE1B3E">
        <w:rPr>
          <w:sz w:val="28"/>
          <w:szCs w:val="28"/>
          <w:lang w:eastAsia="en-US"/>
        </w:rPr>
        <w:t xml:space="preserve"> от </w:t>
      </w:r>
      <w:r>
        <w:rPr>
          <w:sz w:val="28"/>
          <w:szCs w:val="28"/>
          <w:lang w:eastAsia="en-US"/>
        </w:rPr>
        <w:t>03.10.2013 № 12</w:t>
      </w:r>
      <w:r w:rsidRPr="00EE1B3E">
        <w:rPr>
          <w:sz w:val="28"/>
          <w:szCs w:val="28"/>
          <w:lang w:eastAsia="en-US"/>
        </w:rPr>
        <w:t>».</w:t>
      </w:r>
    </w:p>
    <w:p w:rsidR="00B321B8" w:rsidRPr="00EE1B3E" w:rsidRDefault="00B321B8" w:rsidP="00B321B8">
      <w:pPr>
        <w:widowControl/>
        <w:suppressAutoHyphens/>
        <w:autoSpaceDE w:val="0"/>
        <w:autoSpaceDN w:val="0"/>
        <w:adjustRightInd w:val="0"/>
        <w:ind w:left="786"/>
        <w:jc w:val="both"/>
        <w:rPr>
          <w:sz w:val="28"/>
          <w:szCs w:val="28"/>
          <w:lang w:eastAsia="en-US"/>
        </w:rPr>
      </w:pPr>
    </w:p>
    <w:sectPr w:rsidR="00B321B8" w:rsidRPr="00EE1B3E" w:rsidSect="00D2758C">
      <w:pgSz w:w="11906" w:h="16838"/>
      <w:pgMar w:top="567" w:right="56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D83" w:rsidRDefault="00303D83">
      <w:r>
        <w:separator/>
      </w:r>
    </w:p>
  </w:endnote>
  <w:endnote w:type="continuationSeparator" w:id="1">
    <w:p w:rsidR="00303D83" w:rsidRDefault="00303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22" w:rsidRPr="00AD6843" w:rsidRDefault="002C02C8">
    <w:pPr>
      <w:pStyle w:val="a6"/>
      <w:jc w:val="right"/>
      <w:rPr>
        <w:sz w:val="16"/>
        <w:szCs w:val="16"/>
      </w:rPr>
    </w:pPr>
    <w:r w:rsidRPr="00AD6843">
      <w:rPr>
        <w:sz w:val="16"/>
        <w:szCs w:val="16"/>
      </w:rPr>
      <w:fldChar w:fldCharType="begin"/>
    </w:r>
    <w:r w:rsidR="00AD6622" w:rsidRPr="00AD6843">
      <w:rPr>
        <w:sz w:val="16"/>
        <w:szCs w:val="16"/>
      </w:rPr>
      <w:instrText>PAGE   \* MERGEFORMAT</w:instrText>
    </w:r>
    <w:r w:rsidRPr="00AD6843">
      <w:rPr>
        <w:sz w:val="16"/>
        <w:szCs w:val="16"/>
      </w:rPr>
      <w:fldChar w:fldCharType="separate"/>
    </w:r>
    <w:r w:rsidR="00587515">
      <w:rPr>
        <w:noProof/>
        <w:sz w:val="16"/>
        <w:szCs w:val="16"/>
      </w:rPr>
      <w:t>14</w:t>
    </w:r>
    <w:r w:rsidRPr="00AD6843">
      <w:rPr>
        <w:sz w:val="16"/>
        <w:szCs w:val="16"/>
      </w:rPr>
      <w:fldChar w:fldCharType="end"/>
    </w:r>
  </w:p>
  <w:p w:rsidR="00AD6622" w:rsidRDefault="00AD6622">
    <w:pPr>
      <w:pStyle w:val="a6"/>
    </w:pPr>
  </w:p>
  <w:p w:rsidR="00AD6622" w:rsidRDefault="00AD66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D83" w:rsidRDefault="00303D83">
      <w:r>
        <w:separator/>
      </w:r>
    </w:p>
  </w:footnote>
  <w:footnote w:type="continuationSeparator" w:id="1">
    <w:p w:rsidR="00303D83" w:rsidRDefault="00303D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3047BA"/>
    <w:rsid w:val="0000124D"/>
    <w:rsid w:val="00001816"/>
    <w:rsid w:val="00010F43"/>
    <w:rsid w:val="00011103"/>
    <w:rsid w:val="00011D9B"/>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5BD4"/>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0980"/>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1A27"/>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2C8"/>
    <w:rsid w:val="002C08F2"/>
    <w:rsid w:val="002C1EC0"/>
    <w:rsid w:val="002C4082"/>
    <w:rsid w:val="002C645E"/>
    <w:rsid w:val="002C7AE7"/>
    <w:rsid w:val="002D0F6D"/>
    <w:rsid w:val="002D0FAC"/>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3D83"/>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3085"/>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3A17"/>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515"/>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AFB"/>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0051"/>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973E8"/>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8CA"/>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5B7"/>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B5E"/>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63BE"/>
    <w:rsid w:val="009F6832"/>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1B8"/>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0F47"/>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A6A59"/>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2B69"/>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5790"/>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List"/>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6221-3051-46E4-A123-64B0C977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2455</Words>
  <Characters>13998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20</cp:revision>
  <cp:lastPrinted>2018-10-01T12:03:00Z</cp:lastPrinted>
  <dcterms:created xsi:type="dcterms:W3CDTF">2018-10-05T12:21:00Z</dcterms:created>
  <dcterms:modified xsi:type="dcterms:W3CDTF">2018-11-07T04:12:00Z</dcterms:modified>
</cp:coreProperties>
</file>