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A0" w:rsidRDefault="00E668A0" w:rsidP="005A55ED">
      <w:pPr>
        <w:jc w:val="center"/>
        <w:outlineLvl w:val="2"/>
        <w:rPr>
          <w:rFonts w:asciiTheme="minorHAnsi" w:hAnsiTheme="minorHAnsi"/>
          <w:bCs/>
          <w:color w:val="000000"/>
        </w:rPr>
      </w:pPr>
    </w:p>
    <w:p w:rsidR="00E668A0" w:rsidRDefault="00E668A0" w:rsidP="00E668A0">
      <w:pPr>
        <w:shd w:val="clear" w:color="auto" w:fill="FFFFFF"/>
        <w:spacing w:before="94" w:after="94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filled="t">
            <v:fill color2="black"/>
            <v:imagedata r:id="rId6" o:title=""/>
          </v:shape>
        </w:pict>
      </w:r>
      <w:r>
        <w:rPr>
          <w:b/>
          <w:bCs/>
          <w:color w:val="333333"/>
          <w:sz w:val="24"/>
          <w:szCs w:val="24"/>
        </w:rPr>
        <w:t xml:space="preserve">    </w:t>
      </w:r>
    </w:p>
    <w:p w:rsidR="00E668A0" w:rsidRDefault="00E668A0" w:rsidP="005A55ED">
      <w:pPr>
        <w:jc w:val="center"/>
        <w:outlineLvl w:val="2"/>
        <w:rPr>
          <w:rFonts w:asciiTheme="minorHAnsi" w:hAnsiTheme="minorHAnsi"/>
          <w:bCs/>
          <w:color w:val="000000"/>
        </w:rPr>
      </w:pPr>
    </w:p>
    <w:p w:rsidR="005A55ED" w:rsidRPr="00D4645F" w:rsidRDefault="005A55ED" w:rsidP="005A55ED">
      <w:pPr>
        <w:jc w:val="center"/>
        <w:outlineLvl w:val="2"/>
        <w:rPr>
          <w:rFonts w:asciiTheme="minorHAnsi" w:hAnsiTheme="minorHAnsi"/>
          <w:bCs/>
          <w:color w:val="000000"/>
        </w:rPr>
      </w:pPr>
      <w:r w:rsidRPr="00D4645F">
        <w:rPr>
          <w:rFonts w:asciiTheme="minorHAnsi" w:hAnsiTheme="minorHAnsi"/>
          <w:bCs/>
          <w:color w:val="000000"/>
        </w:rPr>
        <w:t>РОСТОВСКАЯ  ОБЛАСТЬ</w:t>
      </w:r>
    </w:p>
    <w:p w:rsidR="005A55ED" w:rsidRPr="00D4645F" w:rsidRDefault="005A55ED" w:rsidP="005A55ED">
      <w:pPr>
        <w:jc w:val="center"/>
        <w:outlineLvl w:val="2"/>
        <w:rPr>
          <w:rFonts w:asciiTheme="minorHAnsi" w:hAnsiTheme="minorHAnsi"/>
          <w:bCs/>
          <w:color w:val="000000"/>
        </w:rPr>
      </w:pPr>
      <w:r w:rsidRPr="00D4645F">
        <w:rPr>
          <w:rFonts w:asciiTheme="minorHAnsi" w:hAnsiTheme="minorHAnsi"/>
          <w:bCs/>
          <w:color w:val="000000"/>
        </w:rPr>
        <w:t>РЕМОНТНЕНСКИЙ  РАЙОН</w:t>
      </w:r>
    </w:p>
    <w:p w:rsidR="005A55ED" w:rsidRPr="00D4645F" w:rsidRDefault="005A55ED" w:rsidP="005A55ED">
      <w:pPr>
        <w:spacing w:before="100" w:beforeAutospacing="1"/>
        <w:jc w:val="center"/>
        <w:rPr>
          <w:rFonts w:asciiTheme="minorHAnsi" w:hAnsiTheme="minorHAnsi"/>
          <w:color w:val="000000"/>
        </w:rPr>
      </w:pPr>
      <w:r w:rsidRPr="00D4645F">
        <w:rPr>
          <w:rFonts w:asciiTheme="minorHAnsi" w:hAnsiTheme="minorHAnsi"/>
          <w:bCs/>
          <w:color w:val="000000"/>
        </w:rPr>
        <w:t>Муниципальное образование «Подгорненское  сельское   поселение»</w:t>
      </w:r>
    </w:p>
    <w:p w:rsidR="005A55ED" w:rsidRPr="0014050D" w:rsidRDefault="005A55ED" w:rsidP="005A55ED">
      <w:pPr>
        <w:jc w:val="center"/>
        <w:outlineLvl w:val="2"/>
        <w:rPr>
          <w:rFonts w:asciiTheme="minorHAnsi" w:hAnsiTheme="minorHAnsi"/>
          <w:bCs/>
          <w:color w:val="000000"/>
          <w:sz w:val="24"/>
          <w:szCs w:val="24"/>
        </w:rPr>
      </w:pPr>
      <w:r w:rsidRPr="0014050D">
        <w:rPr>
          <w:rFonts w:asciiTheme="minorHAnsi" w:hAnsiTheme="minorHAnsi"/>
          <w:bCs/>
          <w:color w:val="000000"/>
          <w:sz w:val="24"/>
          <w:szCs w:val="24"/>
        </w:rPr>
        <w:t>АДМИНИСТРАЦИЯ</w:t>
      </w:r>
    </w:p>
    <w:p w:rsidR="00A91CAF" w:rsidRPr="00E668A0" w:rsidRDefault="005A55ED" w:rsidP="00E668A0">
      <w:pPr>
        <w:jc w:val="center"/>
        <w:outlineLvl w:val="2"/>
        <w:rPr>
          <w:rFonts w:asciiTheme="minorHAnsi" w:hAnsiTheme="minorHAnsi"/>
          <w:bCs/>
          <w:color w:val="000000"/>
          <w:sz w:val="24"/>
          <w:szCs w:val="24"/>
        </w:rPr>
      </w:pPr>
      <w:r w:rsidRPr="0014050D">
        <w:rPr>
          <w:rFonts w:asciiTheme="minorHAnsi" w:hAnsiTheme="minorHAnsi"/>
          <w:bCs/>
          <w:color w:val="000000"/>
          <w:sz w:val="24"/>
          <w:szCs w:val="24"/>
        </w:rPr>
        <w:t>ПОДГОРНЕНСКОГО  СЕЛЬСКОГО   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434"/>
        <w:gridCol w:w="3433"/>
      </w:tblGrid>
      <w:tr w:rsidR="00A91CAF" w:rsidRPr="00A91CAF" w:rsidTr="00A91CAF">
        <w:tc>
          <w:tcPr>
            <w:tcW w:w="3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1CAF" w:rsidRPr="00A91CAF" w:rsidRDefault="00A91CAF" w:rsidP="00A91CA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1CAF" w:rsidRPr="00A91CAF" w:rsidRDefault="00A91CAF" w:rsidP="00A91CA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91CAF">
              <w:rPr>
                <w:rFonts w:ascii="Calibri" w:hAnsi="Calibri"/>
                <w:b/>
                <w:sz w:val="24"/>
                <w:szCs w:val="24"/>
              </w:rPr>
              <w:t>ПОСТАНОВЛЕНИЕ</w:t>
            </w:r>
          </w:p>
          <w:p w:rsidR="00A91CAF" w:rsidRPr="00A91CAF" w:rsidRDefault="00A91CAF" w:rsidP="00A91CA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1CAF" w:rsidRPr="00A91CAF" w:rsidRDefault="00A91CAF" w:rsidP="00A91CA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91CAF" w:rsidRPr="00A91CAF" w:rsidRDefault="00773A13" w:rsidP="00A91CAF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C00000"/>
          <w:spacing w:val="3"/>
          <w:sz w:val="24"/>
          <w:szCs w:val="24"/>
        </w:rPr>
      </w:pPr>
      <w:r>
        <w:rPr>
          <w:rFonts w:ascii="Calibri" w:hAnsi="Calibri"/>
          <w:b/>
          <w:bCs/>
          <w:color w:val="C00000"/>
          <w:spacing w:val="3"/>
          <w:sz w:val="24"/>
          <w:szCs w:val="24"/>
        </w:rPr>
        <w:t>1</w:t>
      </w:r>
      <w:r w:rsidR="005A55ED">
        <w:rPr>
          <w:rFonts w:ascii="Calibri" w:hAnsi="Calibri"/>
          <w:b/>
          <w:bCs/>
          <w:color w:val="C00000"/>
          <w:spacing w:val="3"/>
          <w:sz w:val="24"/>
          <w:szCs w:val="24"/>
        </w:rPr>
        <w:t>9</w:t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>.0</w:t>
      </w:r>
      <w:r w:rsidR="005A55ED">
        <w:rPr>
          <w:rFonts w:ascii="Calibri" w:hAnsi="Calibri"/>
          <w:b/>
          <w:bCs/>
          <w:color w:val="C00000"/>
          <w:spacing w:val="3"/>
          <w:sz w:val="24"/>
          <w:szCs w:val="24"/>
        </w:rPr>
        <w:t>6</w:t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>.201</w:t>
      </w:r>
      <w:r w:rsidR="005A55ED">
        <w:rPr>
          <w:rFonts w:ascii="Calibri" w:hAnsi="Calibri"/>
          <w:b/>
          <w:bCs/>
          <w:color w:val="C00000"/>
          <w:spacing w:val="3"/>
          <w:sz w:val="24"/>
          <w:szCs w:val="24"/>
        </w:rPr>
        <w:t>3</w:t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 xml:space="preserve"> г.</w:t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  <w:t xml:space="preserve">с. </w:t>
      </w:r>
      <w:proofErr w:type="gramStart"/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>Подгорное</w:t>
      </w:r>
      <w:proofErr w:type="gramEnd"/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</w:r>
      <w:r w:rsidR="00A91CAF" w:rsidRPr="00A91CAF">
        <w:rPr>
          <w:rFonts w:ascii="Calibri" w:hAnsi="Calibri"/>
          <w:b/>
          <w:bCs/>
          <w:color w:val="C00000"/>
          <w:spacing w:val="3"/>
          <w:sz w:val="24"/>
          <w:szCs w:val="24"/>
        </w:rPr>
        <w:tab/>
        <w:t xml:space="preserve">№ </w:t>
      </w:r>
      <w:r w:rsidR="005A55ED">
        <w:rPr>
          <w:rFonts w:ascii="Calibri" w:hAnsi="Calibri"/>
          <w:b/>
          <w:bCs/>
          <w:color w:val="C00000"/>
          <w:spacing w:val="3"/>
          <w:sz w:val="24"/>
          <w:szCs w:val="24"/>
        </w:rPr>
        <w:t>55</w:t>
      </w:r>
    </w:p>
    <w:p w:rsidR="008A52B9" w:rsidRPr="00A91CAF" w:rsidRDefault="008A52B9" w:rsidP="008A52B9">
      <w:pPr>
        <w:jc w:val="center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 xml:space="preserve">                                              </w:t>
      </w:r>
    </w:p>
    <w:p w:rsidR="00027099" w:rsidRPr="00A91CAF" w:rsidRDefault="00027099">
      <w:pPr>
        <w:jc w:val="center"/>
        <w:rPr>
          <w:rFonts w:ascii="Calibri" w:hAnsi="Calibri"/>
          <w:sz w:val="24"/>
          <w:szCs w:val="24"/>
        </w:rPr>
      </w:pPr>
    </w:p>
    <w:p w:rsidR="00027099" w:rsidRPr="00A91CAF" w:rsidRDefault="008A52B9">
      <w:pPr>
        <w:rPr>
          <w:rFonts w:ascii="Calibri" w:hAnsi="Calibri"/>
          <w:b/>
          <w:bCs/>
          <w:sz w:val="24"/>
          <w:szCs w:val="24"/>
        </w:rPr>
      </w:pPr>
      <w:r w:rsidRPr="00A91CAF">
        <w:rPr>
          <w:rFonts w:ascii="Calibri" w:hAnsi="Calibri"/>
          <w:b/>
          <w:bCs/>
          <w:sz w:val="24"/>
          <w:szCs w:val="24"/>
        </w:rPr>
        <w:t xml:space="preserve"> </w:t>
      </w:r>
      <w:r w:rsidR="00027099" w:rsidRPr="00A91CAF">
        <w:rPr>
          <w:rFonts w:ascii="Calibri" w:hAnsi="Calibri"/>
          <w:b/>
          <w:bCs/>
          <w:sz w:val="24"/>
          <w:szCs w:val="24"/>
        </w:rPr>
        <w:t xml:space="preserve">О введении особого противопожарного режима </w:t>
      </w:r>
    </w:p>
    <w:p w:rsidR="008A52B9" w:rsidRPr="00A91CAF" w:rsidRDefault="00027099">
      <w:pPr>
        <w:rPr>
          <w:rFonts w:ascii="Calibri" w:hAnsi="Calibri"/>
          <w:b/>
          <w:bCs/>
          <w:sz w:val="24"/>
          <w:szCs w:val="24"/>
        </w:rPr>
      </w:pPr>
      <w:r w:rsidRPr="00A91CAF">
        <w:rPr>
          <w:rFonts w:ascii="Calibri" w:hAnsi="Calibri"/>
          <w:b/>
          <w:bCs/>
          <w:sz w:val="24"/>
          <w:szCs w:val="24"/>
        </w:rPr>
        <w:t xml:space="preserve">на территории </w:t>
      </w:r>
      <w:r w:rsidR="00A91CAF">
        <w:rPr>
          <w:rFonts w:ascii="Calibri" w:hAnsi="Calibri"/>
          <w:b/>
          <w:bCs/>
          <w:sz w:val="24"/>
          <w:szCs w:val="24"/>
        </w:rPr>
        <w:t>Подгорнен</w:t>
      </w:r>
      <w:r w:rsidR="008A52B9" w:rsidRPr="00A91CAF">
        <w:rPr>
          <w:rFonts w:ascii="Calibri" w:hAnsi="Calibri"/>
          <w:b/>
          <w:bCs/>
          <w:sz w:val="24"/>
          <w:szCs w:val="24"/>
        </w:rPr>
        <w:t xml:space="preserve">ского сельского поселения </w:t>
      </w:r>
    </w:p>
    <w:p w:rsidR="00027099" w:rsidRPr="00A91CAF" w:rsidRDefault="00027099">
      <w:pPr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b/>
          <w:bCs/>
          <w:sz w:val="24"/>
          <w:szCs w:val="24"/>
        </w:rPr>
        <w:t>Ре</w:t>
      </w:r>
      <w:r w:rsidR="008A52B9" w:rsidRPr="00A91CAF">
        <w:rPr>
          <w:rFonts w:ascii="Calibri" w:hAnsi="Calibri"/>
          <w:b/>
          <w:bCs/>
          <w:sz w:val="24"/>
          <w:szCs w:val="24"/>
        </w:rPr>
        <w:t>монтненского района Ростовской области</w:t>
      </w:r>
      <w:r w:rsidRPr="00A91CAF">
        <w:rPr>
          <w:rFonts w:ascii="Calibri" w:hAnsi="Calibri"/>
          <w:b/>
          <w:bCs/>
          <w:sz w:val="24"/>
          <w:szCs w:val="24"/>
        </w:rPr>
        <w:t>.</w:t>
      </w:r>
    </w:p>
    <w:p w:rsidR="00633930" w:rsidRPr="00A91CAF" w:rsidRDefault="00633930" w:rsidP="00633930">
      <w:pPr>
        <w:pStyle w:val="9"/>
        <w:ind w:firstLine="360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A91CAF">
        <w:rPr>
          <w:rFonts w:ascii="Calibri" w:hAnsi="Calibri" w:cs="Times New Roman"/>
          <w:sz w:val="24"/>
          <w:szCs w:val="24"/>
        </w:rPr>
        <w:t>В связи с  наступлением продолжительного  периода аномально высоких  температур  окр</w:t>
      </w:r>
      <w:r w:rsidRPr="00A91CAF">
        <w:rPr>
          <w:rFonts w:ascii="Calibri" w:hAnsi="Calibri" w:cs="Times New Roman"/>
          <w:sz w:val="24"/>
          <w:szCs w:val="24"/>
        </w:rPr>
        <w:t>у</w:t>
      </w:r>
      <w:r w:rsidRPr="00A91CAF">
        <w:rPr>
          <w:rFonts w:ascii="Calibri" w:hAnsi="Calibri" w:cs="Times New Roman"/>
          <w:sz w:val="24"/>
          <w:szCs w:val="24"/>
        </w:rPr>
        <w:t xml:space="preserve">жающей  среды, повышенной  пожарной опасностью на территории </w:t>
      </w:r>
      <w:r w:rsidR="00A91CAF">
        <w:rPr>
          <w:rFonts w:ascii="Calibri" w:hAnsi="Calibri" w:cs="Times New Roman"/>
          <w:sz w:val="24"/>
          <w:szCs w:val="24"/>
        </w:rPr>
        <w:t>Подгорнен</w:t>
      </w:r>
      <w:r w:rsidR="0015593A" w:rsidRPr="00A91CAF">
        <w:rPr>
          <w:rFonts w:ascii="Calibri" w:hAnsi="Calibri" w:cs="Times New Roman"/>
          <w:sz w:val="24"/>
          <w:szCs w:val="24"/>
        </w:rPr>
        <w:t xml:space="preserve">ского сельского поселения </w:t>
      </w:r>
      <w:r w:rsidRPr="00A91CAF">
        <w:rPr>
          <w:rFonts w:ascii="Calibri" w:hAnsi="Calibri" w:cs="Times New Roman"/>
          <w:sz w:val="24"/>
          <w:szCs w:val="24"/>
        </w:rPr>
        <w:t>Ремонтненского района,  угрозой  возникновения  ландшафтных  пожаров, в  исполн</w:t>
      </w:r>
      <w:r w:rsidRPr="00A91CAF">
        <w:rPr>
          <w:rFonts w:ascii="Calibri" w:hAnsi="Calibri" w:cs="Times New Roman"/>
          <w:sz w:val="24"/>
          <w:szCs w:val="24"/>
        </w:rPr>
        <w:t>е</w:t>
      </w:r>
      <w:r w:rsidRPr="00A91CAF">
        <w:rPr>
          <w:rFonts w:ascii="Calibri" w:hAnsi="Calibri" w:cs="Times New Roman"/>
          <w:sz w:val="24"/>
          <w:szCs w:val="24"/>
        </w:rPr>
        <w:t>ние  требований Федерального закона от 06.10.2003 года № 131 ФЗ «Об  общих  принципах орг</w:t>
      </w:r>
      <w:r w:rsidRPr="00A91CAF">
        <w:rPr>
          <w:rFonts w:ascii="Calibri" w:hAnsi="Calibri" w:cs="Times New Roman"/>
          <w:sz w:val="24"/>
          <w:szCs w:val="24"/>
        </w:rPr>
        <w:t>а</w:t>
      </w:r>
      <w:r w:rsidRPr="00A91CAF">
        <w:rPr>
          <w:rFonts w:ascii="Calibri" w:hAnsi="Calibri" w:cs="Times New Roman"/>
          <w:sz w:val="24"/>
          <w:szCs w:val="24"/>
        </w:rPr>
        <w:t>низации  местного  самоуправления в РФ», реализуя  требования постановления Администрации Ростовской  области  от 08.10.2008 года №</w:t>
      </w:r>
      <w:r w:rsidR="0015593A" w:rsidRPr="00A91CAF">
        <w:rPr>
          <w:rFonts w:ascii="Calibri" w:hAnsi="Calibri" w:cs="Times New Roman"/>
          <w:sz w:val="24"/>
          <w:szCs w:val="24"/>
        </w:rPr>
        <w:t xml:space="preserve"> </w:t>
      </w:r>
      <w:r w:rsidRPr="00A91CAF">
        <w:rPr>
          <w:rFonts w:ascii="Calibri" w:hAnsi="Calibri" w:cs="Times New Roman"/>
          <w:sz w:val="24"/>
          <w:szCs w:val="24"/>
        </w:rPr>
        <w:t>493 «О мерах  по  противодействию  выжигания   сухой  растительности</w:t>
      </w:r>
      <w:proofErr w:type="gramEnd"/>
      <w:r w:rsidRPr="00A91CAF">
        <w:rPr>
          <w:rFonts w:ascii="Calibri" w:hAnsi="Calibri" w:cs="Times New Roman"/>
          <w:sz w:val="24"/>
          <w:szCs w:val="24"/>
        </w:rPr>
        <w:t xml:space="preserve">  на  те</w:t>
      </w:r>
      <w:r w:rsidR="005A55ED">
        <w:rPr>
          <w:rFonts w:ascii="Calibri" w:hAnsi="Calibri" w:cs="Times New Roman"/>
          <w:sz w:val="24"/>
          <w:szCs w:val="24"/>
        </w:rPr>
        <w:t>рритории  Ростовской  области»,</w:t>
      </w:r>
    </w:p>
    <w:p w:rsidR="00BA6D61" w:rsidRPr="00A91CAF" w:rsidRDefault="00BA6D61">
      <w:pPr>
        <w:pStyle w:val="20"/>
        <w:rPr>
          <w:rFonts w:ascii="Calibri" w:hAnsi="Calibri"/>
          <w:szCs w:val="24"/>
        </w:rPr>
      </w:pPr>
    </w:p>
    <w:p w:rsidR="00027099" w:rsidRPr="00A91CAF" w:rsidRDefault="00BA6D61" w:rsidP="00F349A3">
      <w:pPr>
        <w:ind w:firstLine="360"/>
        <w:rPr>
          <w:rFonts w:ascii="Calibri" w:hAnsi="Calibri"/>
          <w:b/>
          <w:sz w:val="24"/>
          <w:szCs w:val="24"/>
        </w:rPr>
      </w:pPr>
      <w:r w:rsidRPr="00A91CAF">
        <w:rPr>
          <w:rFonts w:ascii="Calibri" w:hAnsi="Calibri"/>
          <w:b/>
          <w:sz w:val="24"/>
          <w:szCs w:val="24"/>
        </w:rPr>
        <w:t>ПОСТАНОВЛЯЮ:</w:t>
      </w:r>
    </w:p>
    <w:p w:rsidR="000E24B1" w:rsidRPr="00A91CAF" w:rsidRDefault="000E24B1" w:rsidP="00277D55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В</w:t>
      </w:r>
      <w:r w:rsidR="004D25FE" w:rsidRPr="00A91CAF">
        <w:rPr>
          <w:rFonts w:ascii="Calibri" w:hAnsi="Calibri"/>
          <w:sz w:val="24"/>
          <w:szCs w:val="24"/>
        </w:rPr>
        <w:t xml:space="preserve">вести на территории </w:t>
      </w:r>
      <w:r w:rsidR="00A91CAF">
        <w:rPr>
          <w:rFonts w:ascii="Calibri" w:hAnsi="Calibri"/>
          <w:sz w:val="24"/>
          <w:szCs w:val="24"/>
        </w:rPr>
        <w:t>Подгорнен</w:t>
      </w:r>
      <w:r w:rsidR="008A52B9" w:rsidRPr="00A91CAF">
        <w:rPr>
          <w:rFonts w:ascii="Calibri" w:hAnsi="Calibri"/>
          <w:sz w:val="24"/>
          <w:szCs w:val="24"/>
        </w:rPr>
        <w:t xml:space="preserve">ского сельского поселения </w:t>
      </w:r>
      <w:r w:rsidR="004D25FE" w:rsidRPr="00A91CAF">
        <w:rPr>
          <w:rFonts w:ascii="Calibri" w:hAnsi="Calibri"/>
          <w:sz w:val="24"/>
          <w:szCs w:val="24"/>
        </w:rPr>
        <w:t>Ремонтненского</w:t>
      </w:r>
      <w:r w:rsidRPr="00A91CAF">
        <w:rPr>
          <w:rFonts w:ascii="Calibri" w:hAnsi="Calibri"/>
          <w:sz w:val="24"/>
          <w:szCs w:val="24"/>
        </w:rPr>
        <w:t xml:space="preserve"> района</w:t>
      </w:r>
      <w:r w:rsidR="00326E64" w:rsidRPr="00A91CAF">
        <w:rPr>
          <w:rFonts w:ascii="Calibri" w:hAnsi="Calibri"/>
          <w:sz w:val="24"/>
          <w:szCs w:val="24"/>
        </w:rPr>
        <w:t xml:space="preserve"> Росто</w:t>
      </w:r>
      <w:r w:rsidR="00326E64" w:rsidRPr="00A91CAF">
        <w:rPr>
          <w:rFonts w:ascii="Calibri" w:hAnsi="Calibri"/>
          <w:sz w:val="24"/>
          <w:szCs w:val="24"/>
        </w:rPr>
        <w:t>в</w:t>
      </w:r>
      <w:r w:rsidR="00326E64" w:rsidRPr="00A91CAF">
        <w:rPr>
          <w:rFonts w:ascii="Calibri" w:hAnsi="Calibri"/>
          <w:sz w:val="24"/>
          <w:szCs w:val="24"/>
        </w:rPr>
        <w:t>ской области</w:t>
      </w:r>
      <w:r w:rsidRPr="00A91CAF">
        <w:rPr>
          <w:rFonts w:ascii="Calibri" w:hAnsi="Calibri"/>
          <w:sz w:val="24"/>
          <w:szCs w:val="24"/>
        </w:rPr>
        <w:t xml:space="preserve"> о</w:t>
      </w:r>
      <w:r w:rsidR="00DB0BBD" w:rsidRPr="00A91CAF">
        <w:rPr>
          <w:rFonts w:ascii="Calibri" w:hAnsi="Calibri"/>
          <w:sz w:val="24"/>
          <w:szCs w:val="24"/>
        </w:rPr>
        <w:t>собый пр</w:t>
      </w:r>
      <w:r w:rsidR="00C41879" w:rsidRPr="00A91CAF">
        <w:rPr>
          <w:rFonts w:ascii="Calibri" w:hAnsi="Calibri"/>
          <w:sz w:val="24"/>
          <w:szCs w:val="24"/>
        </w:rPr>
        <w:t xml:space="preserve">отивопожарный </w:t>
      </w:r>
      <w:r w:rsidR="004C24A6" w:rsidRPr="00A91CAF">
        <w:rPr>
          <w:rFonts w:ascii="Calibri" w:hAnsi="Calibri"/>
          <w:sz w:val="24"/>
          <w:szCs w:val="24"/>
        </w:rPr>
        <w:t>режим с</w:t>
      </w:r>
      <w:r w:rsidR="00773A13">
        <w:rPr>
          <w:rFonts w:ascii="Calibri" w:hAnsi="Calibri"/>
          <w:sz w:val="24"/>
          <w:szCs w:val="24"/>
        </w:rPr>
        <w:t xml:space="preserve"> 1</w:t>
      </w:r>
      <w:r w:rsidR="005A55ED">
        <w:rPr>
          <w:rFonts w:ascii="Calibri" w:hAnsi="Calibri"/>
          <w:sz w:val="24"/>
          <w:szCs w:val="24"/>
        </w:rPr>
        <w:t>9</w:t>
      </w:r>
      <w:r w:rsidR="00C41879" w:rsidRPr="00A91CAF">
        <w:rPr>
          <w:rFonts w:ascii="Calibri" w:hAnsi="Calibri"/>
          <w:sz w:val="24"/>
          <w:szCs w:val="24"/>
        </w:rPr>
        <w:t>.0</w:t>
      </w:r>
      <w:r w:rsidR="005A55ED">
        <w:rPr>
          <w:rFonts w:ascii="Calibri" w:hAnsi="Calibri"/>
          <w:sz w:val="24"/>
          <w:szCs w:val="24"/>
        </w:rPr>
        <w:t>6</w:t>
      </w:r>
      <w:r w:rsidR="00C41879" w:rsidRPr="00A91CAF">
        <w:rPr>
          <w:rFonts w:ascii="Calibri" w:hAnsi="Calibri"/>
          <w:sz w:val="24"/>
          <w:szCs w:val="24"/>
        </w:rPr>
        <w:t>.</w:t>
      </w:r>
      <w:r w:rsidR="0015593A" w:rsidRPr="00A91CAF">
        <w:rPr>
          <w:rFonts w:ascii="Calibri" w:hAnsi="Calibri"/>
          <w:sz w:val="24"/>
          <w:szCs w:val="24"/>
        </w:rPr>
        <w:t>201</w:t>
      </w:r>
      <w:r w:rsidR="005A55ED">
        <w:rPr>
          <w:rFonts w:ascii="Calibri" w:hAnsi="Calibri"/>
          <w:sz w:val="24"/>
          <w:szCs w:val="24"/>
        </w:rPr>
        <w:t>3</w:t>
      </w:r>
      <w:r w:rsidR="0015593A" w:rsidRPr="00A91CAF">
        <w:rPr>
          <w:rFonts w:ascii="Calibri" w:hAnsi="Calibri"/>
          <w:sz w:val="24"/>
          <w:szCs w:val="24"/>
        </w:rPr>
        <w:t xml:space="preserve"> года</w:t>
      </w:r>
      <w:r w:rsidR="00C41879" w:rsidRPr="00A91CAF">
        <w:rPr>
          <w:rFonts w:ascii="Calibri" w:hAnsi="Calibri"/>
          <w:sz w:val="24"/>
          <w:szCs w:val="24"/>
        </w:rPr>
        <w:t xml:space="preserve"> по</w:t>
      </w:r>
      <w:r w:rsidR="00773A13">
        <w:rPr>
          <w:rFonts w:ascii="Calibri" w:hAnsi="Calibri"/>
          <w:sz w:val="24"/>
          <w:szCs w:val="24"/>
        </w:rPr>
        <w:t xml:space="preserve"> 01</w:t>
      </w:r>
      <w:r w:rsidR="00C41879" w:rsidRPr="00A91CAF">
        <w:rPr>
          <w:rFonts w:ascii="Calibri" w:hAnsi="Calibri"/>
          <w:sz w:val="24"/>
          <w:szCs w:val="24"/>
        </w:rPr>
        <w:t>.</w:t>
      </w:r>
      <w:r w:rsidR="00773A13">
        <w:rPr>
          <w:rFonts w:ascii="Calibri" w:hAnsi="Calibri"/>
          <w:sz w:val="24"/>
          <w:szCs w:val="24"/>
        </w:rPr>
        <w:t>10</w:t>
      </w:r>
      <w:r w:rsidR="00C41879" w:rsidRPr="00A91CAF">
        <w:rPr>
          <w:rFonts w:ascii="Calibri" w:hAnsi="Calibri"/>
          <w:sz w:val="24"/>
          <w:szCs w:val="24"/>
        </w:rPr>
        <w:t>.201</w:t>
      </w:r>
      <w:r w:rsidR="007064FB">
        <w:rPr>
          <w:rFonts w:ascii="Calibri" w:hAnsi="Calibri"/>
          <w:sz w:val="24"/>
          <w:szCs w:val="24"/>
        </w:rPr>
        <w:t>3</w:t>
      </w:r>
      <w:r w:rsidR="00C41879" w:rsidRPr="00A91CAF">
        <w:rPr>
          <w:rFonts w:ascii="Calibri" w:hAnsi="Calibri"/>
          <w:sz w:val="24"/>
          <w:szCs w:val="24"/>
        </w:rPr>
        <w:t xml:space="preserve"> года.</w:t>
      </w:r>
    </w:p>
    <w:p w:rsidR="000E24B1" w:rsidRPr="00A91CAF" w:rsidRDefault="008A52B9" w:rsidP="00277D55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Р</w:t>
      </w:r>
      <w:r w:rsidR="000E24B1" w:rsidRPr="00A91CAF">
        <w:rPr>
          <w:rFonts w:ascii="Calibri" w:hAnsi="Calibri"/>
          <w:sz w:val="24"/>
          <w:szCs w:val="24"/>
        </w:rPr>
        <w:t>уководителям сельхозпредприятий, крестьянских и фермерских хозяйств, организаций, у</w:t>
      </w:r>
      <w:r w:rsidR="000E24B1" w:rsidRPr="00A91CAF">
        <w:rPr>
          <w:rFonts w:ascii="Calibri" w:hAnsi="Calibri"/>
          <w:sz w:val="24"/>
          <w:szCs w:val="24"/>
        </w:rPr>
        <w:t>ч</w:t>
      </w:r>
      <w:r w:rsidR="000E24B1" w:rsidRPr="00A91CAF">
        <w:rPr>
          <w:rFonts w:ascii="Calibri" w:hAnsi="Calibri"/>
          <w:sz w:val="24"/>
          <w:szCs w:val="24"/>
        </w:rPr>
        <w:t xml:space="preserve">реждений и предприятий </w:t>
      </w:r>
      <w:r w:rsidRPr="00A91CAF">
        <w:rPr>
          <w:rFonts w:ascii="Calibri" w:hAnsi="Calibri"/>
          <w:sz w:val="24"/>
          <w:szCs w:val="24"/>
        </w:rPr>
        <w:t>сельского поселения</w:t>
      </w:r>
      <w:r w:rsidR="00DA379B" w:rsidRPr="00A91CAF">
        <w:rPr>
          <w:rFonts w:ascii="Calibri" w:hAnsi="Calibri"/>
          <w:sz w:val="24"/>
          <w:szCs w:val="24"/>
        </w:rPr>
        <w:t xml:space="preserve"> независимо от форм собственности</w:t>
      </w:r>
      <w:r w:rsidR="000E24B1" w:rsidRPr="00A91CAF">
        <w:rPr>
          <w:rFonts w:ascii="Calibri" w:hAnsi="Calibri"/>
          <w:sz w:val="24"/>
          <w:szCs w:val="24"/>
        </w:rPr>
        <w:t>:</w:t>
      </w:r>
    </w:p>
    <w:p w:rsidR="000E24B1" w:rsidRPr="00A91CAF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 xml:space="preserve">Организовать </w:t>
      </w:r>
      <w:proofErr w:type="gramStart"/>
      <w:r w:rsidRPr="00A91CAF">
        <w:rPr>
          <w:rFonts w:ascii="Calibri" w:hAnsi="Calibri"/>
          <w:sz w:val="24"/>
          <w:szCs w:val="24"/>
        </w:rPr>
        <w:t>контроль за</w:t>
      </w:r>
      <w:proofErr w:type="gramEnd"/>
      <w:r w:rsidRPr="00A91CAF">
        <w:rPr>
          <w:rFonts w:ascii="Calibri" w:hAnsi="Calibri"/>
          <w:sz w:val="24"/>
          <w:szCs w:val="24"/>
        </w:rPr>
        <w:t xml:space="preserve"> функ</w:t>
      </w:r>
      <w:r w:rsidR="008E2EB8" w:rsidRPr="00A91CAF">
        <w:rPr>
          <w:rFonts w:ascii="Calibri" w:hAnsi="Calibri"/>
          <w:sz w:val="24"/>
          <w:szCs w:val="24"/>
        </w:rPr>
        <w:t>ционированием созданных</w:t>
      </w:r>
      <w:r w:rsidRPr="00A91CAF">
        <w:rPr>
          <w:rFonts w:ascii="Calibri" w:hAnsi="Calibri"/>
          <w:sz w:val="24"/>
          <w:szCs w:val="24"/>
        </w:rPr>
        <w:t xml:space="preserve"> подразделений добровольной пожарной охраны</w:t>
      </w:r>
      <w:r w:rsidR="008E2EB8" w:rsidRPr="00A91CAF">
        <w:rPr>
          <w:rFonts w:ascii="Calibri" w:hAnsi="Calibri"/>
          <w:sz w:val="24"/>
          <w:szCs w:val="24"/>
        </w:rPr>
        <w:t xml:space="preserve"> на территории </w:t>
      </w:r>
      <w:r w:rsidR="008A52B9" w:rsidRPr="00A91CAF">
        <w:rPr>
          <w:rFonts w:ascii="Calibri" w:hAnsi="Calibri"/>
          <w:sz w:val="24"/>
          <w:szCs w:val="24"/>
        </w:rPr>
        <w:t>сельского поселения</w:t>
      </w:r>
      <w:r w:rsidRPr="00A91CAF">
        <w:rPr>
          <w:rFonts w:ascii="Calibri" w:hAnsi="Calibri"/>
          <w:sz w:val="24"/>
          <w:szCs w:val="24"/>
        </w:rPr>
        <w:t>;</w:t>
      </w:r>
    </w:p>
    <w:p w:rsidR="000E24B1" w:rsidRPr="00A91CAF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В случае возникновения пожаров на подведомственных и соседних объектах и территориях обеспечивать обязательное участие имеющихся сил и сре</w:t>
      </w:r>
      <w:proofErr w:type="gramStart"/>
      <w:r w:rsidRPr="00A91CAF">
        <w:rPr>
          <w:rFonts w:ascii="Calibri" w:hAnsi="Calibri"/>
          <w:sz w:val="24"/>
          <w:szCs w:val="24"/>
        </w:rPr>
        <w:t>дств в т</w:t>
      </w:r>
      <w:proofErr w:type="gramEnd"/>
      <w:r w:rsidRPr="00A91CAF">
        <w:rPr>
          <w:rFonts w:ascii="Calibri" w:hAnsi="Calibri"/>
          <w:sz w:val="24"/>
          <w:szCs w:val="24"/>
        </w:rPr>
        <w:t>ушении этих пожаров с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 xml:space="preserve">гласно плана привлечения; </w:t>
      </w:r>
    </w:p>
    <w:p w:rsidR="000E24B1" w:rsidRPr="00A91CAF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Организовать уборку горючего мусора и сухой травы на территориях, прилегающих к пр</w:t>
      </w:r>
      <w:r w:rsidRPr="00A91CAF">
        <w:rPr>
          <w:rFonts w:ascii="Calibri" w:hAnsi="Calibri"/>
          <w:sz w:val="24"/>
          <w:szCs w:val="24"/>
        </w:rPr>
        <w:t>о</w:t>
      </w:r>
      <w:r w:rsidRPr="00A91CAF">
        <w:rPr>
          <w:rFonts w:ascii="Calibri" w:hAnsi="Calibri"/>
          <w:sz w:val="24"/>
          <w:szCs w:val="24"/>
        </w:rPr>
        <w:t>изводствен</w:t>
      </w:r>
      <w:r w:rsidR="00B81E98" w:rsidRPr="00A91CAF">
        <w:rPr>
          <w:rFonts w:ascii="Calibri" w:hAnsi="Calibri"/>
          <w:sz w:val="24"/>
          <w:szCs w:val="24"/>
        </w:rPr>
        <w:t>ным и жилым зданиям</w:t>
      </w:r>
      <w:r w:rsidRPr="00A91CAF">
        <w:rPr>
          <w:rFonts w:ascii="Calibri" w:hAnsi="Calibri"/>
          <w:sz w:val="24"/>
          <w:szCs w:val="24"/>
        </w:rPr>
        <w:t xml:space="preserve">; </w:t>
      </w:r>
    </w:p>
    <w:p w:rsidR="000E24B1" w:rsidRPr="00A91CAF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Категорически запретить сжиг</w:t>
      </w:r>
      <w:r w:rsidR="00F56024" w:rsidRPr="00A91CAF">
        <w:rPr>
          <w:rFonts w:ascii="Calibri" w:hAnsi="Calibri"/>
          <w:sz w:val="24"/>
          <w:szCs w:val="24"/>
        </w:rPr>
        <w:t>ание</w:t>
      </w:r>
      <w:r w:rsidRPr="00A91CAF">
        <w:rPr>
          <w:rFonts w:ascii="Calibri" w:hAnsi="Calibri"/>
          <w:sz w:val="24"/>
          <w:szCs w:val="24"/>
        </w:rPr>
        <w:t xml:space="preserve"> т</w:t>
      </w:r>
      <w:r w:rsidR="00F56024" w:rsidRPr="00A91CAF">
        <w:rPr>
          <w:rFonts w:ascii="Calibri" w:hAnsi="Calibri"/>
          <w:sz w:val="24"/>
          <w:szCs w:val="24"/>
        </w:rPr>
        <w:t>равы и горючего мусора на</w:t>
      </w:r>
      <w:r w:rsidRPr="00A91CAF">
        <w:rPr>
          <w:rFonts w:ascii="Calibri" w:hAnsi="Calibri"/>
          <w:sz w:val="24"/>
          <w:szCs w:val="24"/>
        </w:rPr>
        <w:t xml:space="preserve"> подведомственных терр</w:t>
      </w:r>
      <w:r w:rsidRPr="00A91CAF">
        <w:rPr>
          <w:rFonts w:ascii="Calibri" w:hAnsi="Calibri"/>
          <w:sz w:val="24"/>
          <w:szCs w:val="24"/>
        </w:rPr>
        <w:t>и</w:t>
      </w:r>
      <w:r w:rsidRPr="00A91CAF">
        <w:rPr>
          <w:rFonts w:ascii="Calibri" w:hAnsi="Calibri"/>
          <w:sz w:val="24"/>
          <w:szCs w:val="24"/>
        </w:rPr>
        <w:t>ториях и подворьях граждан</w:t>
      </w:r>
      <w:r w:rsidR="00F97D56" w:rsidRPr="00A91CAF">
        <w:rPr>
          <w:rFonts w:ascii="Calibri" w:hAnsi="Calibri"/>
          <w:sz w:val="24"/>
          <w:szCs w:val="24"/>
        </w:rPr>
        <w:t>;</w:t>
      </w:r>
    </w:p>
    <w:p w:rsidR="000E24B1" w:rsidRPr="00A91CAF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 xml:space="preserve">Запретить проведение сварочных и других огневых работ вне установленных мест; </w:t>
      </w:r>
    </w:p>
    <w:p w:rsidR="000E24B1" w:rsidRPr="00A91CAF" w:rsidRDefault="000E24B1" w:rsidP="0015593A">
      <w:pPr>
        <w:numPr>
          <w:ilvl w:val="1"/>
          <w:numId w:val="3"/>
        </w:numPr>
        <w:tabs>
          <w:tab w:val="clear" w:pos="360"/>
          <w:tab w:val="num" w:pos="709"/>
        </w:tabs>
        <w:ind w:left="709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Обеспечить отключение электроснабжения от неэксплуатируемых в летний период зданий и сооружений.</w:t>
      </w:r>
    </w:p>
    <w:p w:rsidR="0033210F" w:rsidRPr="00A91CAF" w:rsidRDefault="007A0DA1" w:rsidP="003D3E55">
      <w:pPr>
        <w:ind w:left="426" w:hanging="426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b/>
          <w:sz w:val="24"/>
          <w:szCs w:val="24"/>
        </w:rPr>
        <w:t>3.</w:t>
      </w:r>
      <w:r w:rsidRPr="00A91CAF">
        <w:rPr>
          <w:rFonts w:ascii="Calibri" w:hAnsi="Calibri"/>
          <w:sz w:val="24"/>
          <w:szCs w:val="24"/>
        </w:rPr>
        <w:t xml:space="preserve">   В пожароопасный период создать группу патрулирования с привлечением </w:t>
      </w:r>
      <w:r w:rsidR="003F4A1B">
        <w:rPr>
          <w:rFonts w:ascii="Calibri" w:hAnsi="Calibri"/>
          <w:sz w:val="24"/>
          <w:szCs w:val="24"/>
        </w:rPr>
        <w:t xml:space="preserve">УУП ОУУП и ПДН МО МВД России «Ремонтненский» </w:t>
      </w:r>
      <w:r w:rsidR="005A55ED">
        <w:rPr>
          <w:rFonts w:ascii="Calibri" w:hAnsi="Calibri"/>
          <w:sz w:val="24"/>
          <w:szCs w:val="24"/>
        </w:rPr>
        <w:t xml:space="preserve">старшины </w:t>
      </w:r>
      <w:r w:rsidR="003F4A1B">
        <w:rPr>
          <w:rFonts w:ascii="Calibri" w:hAnsi="Calibri"/>
          <w:sz w:val="24"/>
          <w:szCs w:val="24"/>
        </w:rPr>
        <w:t xml:space="preserve">полиции </w:t>
      </w:r>
      <w:r w:rsidR="003D3E55" w:rsidRPr="00A91CAF">
        <w:rPr>
          <w:rFonts w:ascii="Calibri" w:hAnsi="Calibri"/>
          <w:sz w:val="24"/>
          <w:szCs w:val="24"/>
        </w:rPr>
        <w:t xml:space="preserve"> </w:t>
      </w:r>
      <w:r w:rsidR="005A55ED">
        <w:rPr>
          <w:rFonts w:ascii="Calibri" w:hAnsi="Calibri"/>
          <w:sz w:val="24"/>
          <w:szCs w:val="24"/>
        </w:rPr>
        <w:t xml:space="preserve">Лобачев А.С., </w:t>
      </w:r>
      <w:r w:rsidR="003D3E55" w:rsidRPr="00A91CAF">
        <w:rPr>
          <w:rFonts w:ascii="Calibri" w:hAnsi="Calibri"/>
          <w:sz w:val="24"/>
          <w:szCs w:val="24"/>
        </w:rPr>
        <w:t>представителей казачьей дружины</w:t>
      </w:r>
      <w:r w:rsidR="00E610CE" w:rsidRPr="00A91CAF">
        <w:rPr>
          <w:rFonts w:ascii="Calibri" w:hAnsi="Calibri"/>
          <w:sz w:val="24"/>
          <w:szCs w:val="24"/>
        </w:rPr>
        <w:t>, специалистов администрации</w:t>
      </w:r>
      <w:r w:rsidR="003D3E55" w:rsidRPr="00A91CAF">
        <w:rPr>
          <w:rFonts w:ascii="Calibri" w:hAnsi="Calibri"/>
          <w:sz w:val="24"/>
          <w:szCs w:val="24"/>
        </w:rPr>
        <w:t xml:space="preserve"> для оперативного выявления фактов сжигания сухой растительности</w:t>
      </w:r>
      <w:r w:rsidR="0015593A" w:rsidRPr="00A91CAF">
        <w:rPr>
          <w:rFonts w:ascii="Calibri" w:hAnsi="Calibri"/>
          <w:sz w:val="24"/>
          <w:szCs w:val="24"/>
        </w:rPr>
        <w:t>, стерни травы и мусора, разведения костров</w:t>
      </w:r>
      <w:r w:rsidR="003D3E55" w:rsidRPr="00A91CAF">
        <w:rPr>
          <w:rFonts w:ascii="Calibri" w:hAnsi="Calibri"/>
          <w:sz w:val="24"/>
          <w:szCs w:val="24"/>
        </w:rPr>
        <w:t xml:space="preserve"> на территории </w:t>
      </w:r>
      <w:r w:rsidR="00A91CAF">
        <w:rPr>
          <w:rFonts w:ascii="Calibri" w:hAnsi="Calibri"/>
          <w:sz w:val="24"/>
          <w:szCs w:val="24"/>
        </w:rPr>
        <w:t>Подгорнен</w:t>
      </w:r>
      <w:r w:rsidR="003D3E55" w:rsidRPr="00A91CAF">
        <w:rPr>
          <w:rFonts w:ascii="Calibri" w:hAnsi="Calibri"/>
          <w:sz w:val="24"/>
          <w:szCs w:val="24"/>
        </w:rPr>
        <w:t>ского сельского поселения.</w:t>
      </w:r>
    </w:p>
    <w:p w:rsidR="000E24B1" w:rsidRPr="00A91CAF" w:rsidRDefault="003D3E55" w:rsidP="003D3E55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 xml:space="preserve"> </w:t>
      </w:r>
      <w:proofErr w:type="gramStart"/>
      <w:r w:rsidR="000E24B1" w:rsidRPr="00A91CAF">
        <w:rPr>
          <w:rFonts w:ascii="Calibri" w:hAnsi="Calibri"/>
          <w:sz w:val="24"/>
          <w:szCs w:val="24"/>
        </w:rPr>
        <w:t>Контроль за</w:t>
      </w:r>
      <w:proofErr w:type="gramEnd"/>
      <w:r w:rsidR="000E24B1" w:rsidRPr="00A91CAF">
        <w:rPr>
          <w:rFonts w:ascii="Calibri" w:hAnsi="Calibri"/>
          <w:sz w:val="24"/>
          <w:szCs w:val="24"/>
        </w:rPr>
        <w:t xml:space="preserve"> выполнением на</w:t>
      </w:r>
      <w:r w:rsidR="00C62265" w:rsidRPr="00A91CAF">
        <w:rPr>
          <w:rFonts w:ascii="Calibri" w:hAnsi="Calibri"/>
          <w:sz w:val="24"/>
          <w:szCs w:val="24"/>
        </w:rPr>
        <w:t>стоящего постановления оставляю за собой.</w:t>
      </w:r>
    </w:p>
    <w:p w:rsidR="000E24B1" w:rsidRPr="00A91CAF" w:rsidRDefault="000E24B1" w:rsidP="00277D55">
      <w:pPr>
        <w:jc w:val="both"/>
        <w:rPr>
          <w:rFonts w:ascii="Calibri" w:hAnsi="Calibri"/>
          <w:sz w:val="24"/>
          <w:szCs w:val="24"/>
        </w:rPr>
      </w:pPr>
    </w:p>
    <w:p w:rsidR="005A55ED" w:rsidRDefault="005A55ED" w:rsidP="005A55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и.о. </w:t>
      </w:r>
      <w:r w:rsidR="00E04F85" w:rsidRPr="00A91CAF">
        <w:rPr>
          <w:rFonts w:ascii="Calibri" w:hAnsi="Calibri"/>
          <w:sz w:val="24"/>
          <w:szCs w:val="24"/>
        </w:rPr>
        <w:t>Глав</w:t>
      </w:r>
      <w:r>
        <w:rPr>
          <w:rFonts w:ascii="Calibri" w:hAnsi="Calibri"/>
          <w:sz w:val="24"/>
          <w:szCs w:val="24"/>
        </w:rPr>
        <w:t>ы</w:t>
      </w:r>
      <w:r w:rsidR="00E04F85" w:rsidRPr="00A91CAF">
        <w:rPr>
          <w:rFonts w:ascii="Calibri" w:hAnsi="Calibri"/>
          <w:sz w:val="24"/>
          <w:szCs w:val="24"/>
        </w:rPr>
        <w:t xml:space="preserve"> </w:t>
      </w:r>
      <w:r w:rsidR="00A91CAF" w:rsidRPr="00A91CAF">
        <w:rPr>
          <w:rFonts w:ascii="Calibri" w:hAnsi="Calibri"/>
          <w:sz w:val="24"/>
          <w:szCs w:val="24"/>
        </w:rPr>
        <w:t>Подгорнен</w:t>
      </w:r>
      <w:r w:rsidR="00E04F85" w:rsidRPr="00A91CAF">
        <w:rPr>
          <w:rFonts w:ascii="Calibri" w:hAnsi="Calibri"/>
          <w:sz w:val="24"/>
          <w:szCs w:val="24"/>
        </w:rPr>
        <w:t>ского</w:t>
      </w:r>
      <w:r w:rsidR="00A91CAF">
        <w:rPr>
          <w:rFonts w:ascii="Calibri" w:hAnsi="Calibri"/>
          <w:sz w:val="24"/>
          <w:szCs w:val="24"/>
        </w:rPr>
        <w:t xml:space="preserve"> </w:t>
      </w:r>
    </w:p>
    <w:p w:rsidR="00BA6D61" w:rsidRPr="00A91CAF" w:rsidRDefault="00E04F85" w:rsidP="005A55ED">
      <w:pPr>
        <w:jc w:val="both"/>
        <w:rPr>
          <w:rFonts w:ascii="Calibri" w:hAnsi="Calibri"/>
          <w:sz w:val="24"/>
          <w:szCs w:val="24"/>
        </w:rPr>
      </w:pPr>
      <w:r w:rsidRPr="00A91CAF">
        <w:rPr>
          <w:rFonts w:ascii="Calibri" w:hAnsi="Calibri"/>
          <w:sz w:val="24"/>
          <w:szCs w:val="24"/>
        </w:rPr>
        <w:t>сельского поселения</w:t>
      </w:r>
      <w:r w:rsidR="0033210F" w:rsidRPr="00A91CAF">
        <w:rPr>
          <w:rFonts w:ascii="Calibri" w:hAnsi="Calibri"/>
          <w:sz w:val="24"/>
          <w:szCs w:val="24"/>
        </w:rPr>
        <w:t xml:space="preserve"> </w:t>
      </w:r>
      <w:r w:rsidR="005A55ED">
        <w:rPr>
          <w:rFonts w:ascii="Calibri" w:hAnsi="Calibri"/>
          <w:sz w:val="24"/>
          <w:szCs w:val="24"/>
        </w:rPr>
        <w:tab/>
      </w:r>
      <w:r w:rsidR="005A55ED">
        <w:rPr>
          <w:rFonts w:ascii="Calibri" w:hAnsi="Calibri"/>
          <w:sz w:val="24"/>
          <w:szCs w:val="24"/>
        </w:rPr>
        <w:tab/>
      </w:r>
      <w:r w:rsidR="005A55ED">
        <w:rPr>
          <w:rFonts w:ascii="Calibri" w:hAnsi="Calibri"/>
          <w:sz w:val="24"/>
          <w:szCs w:val="24"/>
        </w:rPr>
        <w:tab/>
      </w:r>
      <w:r w:rsidR="005A55ED">
        <w:rPr>
          <w:rFonts w:ascii="Calibri" w:hAnsi="Calibri"/>
          <w:sz w:val="24"/>
          <w:szCs w:val="24"/>
        </w:rPr>
        <w:tab/>
      </w:r>
      <w:r w:rsidR="005A55ED">
        <w:rPr>
          <w:rFonts w:ascii="Calibri" w:hAnsi="Calibri"/>
          <w:sz w:val="24"/>
          <w:szCs w:val="24"/>
        </w:rPr>
        <w:tab/>
      </w:r>
      <w:r w:rsidR="005A55ED">
        <w:rPr>
          <w:rFonts w:ascii="Calibri" w:hAnsi="Calibri"/>
          <w:sz w:val="24"/>
          <w:szCs w:val="24"/>
        </w:rPr>
        <w:tab/>
      </w:r>
      <w:r w:rsidRPr="00A91CAF">
        <w:rPr>
          <w:rFonts w:ascii="Calibri" w:hAnsi="Calibri"/>
          <w:sz w:val="24"/>
          <w:szCs w:val="24"/>
        </w:rPr>
        <w:t xml:space="preserve">      </w:t>
      </w:r>
      <w:proofErr w:type="spellStart"/>
      <w:r w:rsidR="005A55ED">
        <w:rPr>
          <w:rFonts w:ascii="Calibri" w:hAnsi="Calibri"/>
          <w:sz w:val="24"/>
          <w:szCs w:val="24"/>
        </w:rPr>
        <w:t>С.М.Лубяницкий</w:t>
      </w:r>
      <w:proofErr w:type="spellEnd"/>
    </w:p>
    <w:sectPr w:rsidR="00BA6D61" w:rsidRPr="00A91CAF" w:rsidSect="00A91CAF">
      <w:pgSz w:w="11906" w:h="16838"/>
      <w:pgMar w:top="568" w:right="56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D6"/>
    <w:multiLevelType w:val="hybridMultilevel"/>
    <w:tmpl w:val="01BCF128"/>
    <w:lvl w:ilvl="0" w:tplc="465E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144">
      <w:numFmt w:val="none"/>
      <w:lvlText w:val=""/>
      <w:lvlJc w:val="left"/>
      <w:pPr>
        <w:tabs>
          <w:tab w:val="num" w:pos="360"/>
        </w:tabs>
      </w:pPr>
    </w:lvl>
    <w:lvl w:ilvl="2" w:tplc="9F0C05FE">
      <w:numFmt w:val="none"/>
      <w:lvlText w:val=""/>
      <w:lvlJc w:val="left"/>
      <w:pPr>
        <w:tabs>
          <w:tab w:val="num" w:pos="360"/>
        </w:tabs>
      </w:pPr>
    </w:lvl>
    <w:lvl w:ilvl="3" w:tplc="3BD6E2AA">
      <w:numFmt w:val="none"/>
      <w:lvlText w:val=""/>
      <w:lvlJc w:val="left"/>
      <w:pPr>
        <w:tabs>
          <w:tab w:val="num" w:pos="360"/>
        </w:tabs>
      </w:pPr>
    </w:lvl>
    <w:lvl w:ilvl="4" w:tplc="3F60D822">
      <w:numFmt w:val="none"/>
      <w:lvlText w:val=""/>
      <w:lvlJc w:val="left"/>
      <w:pPr>
        <w:tabs>
          <w:tab w:val="num" w:pos="360"/>
        </w:tabs>
      </w:pPr>
    </w:lvl>
    <w:lvl w:ilvl="5" w:tplc="429CDBE2">
      <w:numFmt w:val="none"/>
      <w:lvlText w:val=""/>
      <w:lvlJc w:val="left"/>
      <w:pPr>
        <w:tabs>
          <w:tab w:val="num" w:pos="360"/>
        </w:tabs>
      </w:pPr>
    </w:lvl>
    <w:lvl w:ilvl="6" w:tplc="F24E4C48">
      <w:numFmt w:val="none"/>
      <w:lvlText w:val=""/>
      <w:lvlJc w:val="left"/>
      <w:pPr>
        <w:tabs>
          <w:tab w:val="num" w:pos="360"/>
        </w:tabs>
      </w:pPr>
    </w:lvl>
    <w:lvl w:ilvl="7" w:tplc="FC22723C">
      <w:numFmt w:val="none"/>
      <w:lvlText w:val=""/>
      <w:lvlJc w:val="left"/>
      <w:pPr>
        <w:tabs>
          <w:tab w:val="num" w:pos="360"/>
        </w:tabs>
      </w:pPr>
    </w:lvl>
    <w:lvl w:ilvl="8" w:tplc="006476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77046A"/>
    <w:multiLevelType w:val="hybridMultilevel"/>
    <w:tmpl w:val="01104402"/>
    <w:lvl w:ilvl="0" w:tplc="665E8C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5F3D96"/>
    <w:multiLevelType w:val="multilevel"/>
    <w:tmpl w:val="BDD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C8B"/>
    <w:rsid w:val="00027099"/>
    <w:rsid w:val="00081046"/>
    <w:rsid w:val="00085432"/>
    <w:rsid w:val="000D072A"/>
    <w:rsid w:val="000E19B9"/>
    <w:rsid w:val="000E24B1"/>
    <w:rsid w:val="000E402F"/>
    <w:rsid w:val="000F0191"/>
    <w:rsid w:val="00102C22"/>
    <w:rsid w:val="00120F60"/>
    <w:rsid w:val="00130C8B"/>
    <w:rsid w:val="0015593A"/>
    <w:rsid w:val="001C0957"/>
    <w:rsid w:val="00231171"/>
    <w:rsid w:val="00277D55"/>
    <w:rsid w:val="00306338"/>
    <w:rsid w:val="00323EAD"/>
    <w:rsid w:val="00326E64"/>
    <w:rsid w:val="0033210F"/>
    <w:rsid w:val="00334947"/>
    <w:rsid w:val="003A0ADD"/>
    <w:rsid w:val="003D3E55"/>
    <w:rsid w:val="003F4A1B"/>
    <w:rsid w:val="004715BE"/>
    <w:rsid w:val="004C24A6"/>
    <w:rsid w:val="004D25FE"/>
    <w:rsid w:val="0052216D"/>
    <w:rsid w:val="0053759D"/>
    <w:rsid w:val="00553F79"/>
    <w:rsid w:val="005828C4"/>
    <w:rsid w:val="005A55ED"/>
    <w:rsid w:val="005E18BA"/>
    <w:rsid w:val="005E25C7"/>
    <w:rsid w:val="00633930"/>
    <w:rsid w:val="00655E28"/>
    <w:rsid w:val="006D09E7"/>
    <w:rsid w:val="007064FB"/>
    <w:rsid w:val="00733C63"/>
    <w:rsid w:val="00773A13"/>
    <w:rsid w:val="00775998"/>
    <w:rsid w:val="00792A61"/>
    <w:rsid w:val="007A0DA1"/>
    <w:rsid w:val="007E4589"/>
    <w:rsid w:val="0080421C"/>
    <w:rsid w:val="00817BEF"/>
    <w:rsid w:val="008A52B9"/>
    <w:rsid w:val="008E2EB8"/>
    <w:rsid w:val="009322BC"/>
    <w:rsid w:val="00934996"/>
    <w:rsid w:val="0095600E"/>
    <w:rsid w:val="009665B0"/>
    <w:rsid w:val="00A43FAD"/>
    <w:rsid w:val="00A91CAF"/>
    <w:rsid w:val="00AA3BBB"/>
    <w:rsid w:val="00AE7B20"/>
    <w:rsid w:val="00B2703B"/>
    <w:rsid w:val="00B53773"/>
    <w:rsid w:val="00B61513"/>
    <w:rsid w:val="00B81E98"/>
    <w:rsid w:val="00B91FEA"/>
    <w:rsid w:val="00B92599"/>
    <w:rsid w:val="00BA6D61"/>
    <w:rsid w:val="00BB135F"/>
    <w:rsid w:val="00BC7ECE"/>
    <w:rsid w:val="00BD5593"/>
    <w:rsid w:val="00BF6337"/>
    <w:rsid w:val="00C072AA"/>
    <w:rsid w:val="00C41879"/>
    <w:rsid w:val="00C62265"/>
    <w:rsid w:val="00C73B1F"/>
    <w:rsid w:val="00D4592C"/>
    <w:rsid w:val="00D731EB"/>
    <w:rsid w:val="00D82660"/>
    <w:rsid w:val="00DA379B"/>
    <w:rsid w:val="00DB0BBD"/>
    <w:rsid w:val="00DC5D08"/>
    <w:rsid w:val="00DD4068"/>
    <w:rsid w:val="00DE4E0D"/>
    <w:rsid w:val="00DF5AB7"/>
    <w:rsid w:val="00E04F85"/>
    <w:rsid w:val="00E51A93"/>
    <w:rsid w:val="00E55397"/>
    <w:rsid w:val="00E610CE"/>
    <w:rsid w:val="00E64AA8"/>
    <w:rsid w:val="00E668A0"/>
    <w:rsid w:val="00F02302"/>
    <w:rsid w:val="00F02E71"/>
    <w:rsid w:val="00F26A68"/>
    <w:rsid w:val="00F349A3"/>
    <w:rsid w:val="00F56024"/>
    <w:rsid w:val="00F72E2D"/>
    <w:rsid w:val="00F740E3"/>
    <w:rsid w:val="00F97D56"/>
    <w:rsid w:val="00FA6717"/>
    <w:rsid w:val="00FE4754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EB"/>
  </w:style>
  <w:style w:type="paragraph" w:styleId="1">
    <w:name w:val="heading 1"/>
    <w:basedOn w:val="a"/>
    <w:next w:val="a"/>
    <w:qFormat/>
    <w:rsid w:val="00D731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731E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31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731EB"/>
    <w:pPr>
      <w:keepNext/>
      <w:jc w:val="center"/>
      <w:outlineLvl w:val="3"/>
    </w:pPr>
    <w:rPr>
      <w:rFonts w:ascii="Book Antiqua" w:hAnsi="Book Antiqua" w:cs="Arial"/>
      <w:b/>
      <w:bCs/>
      <w:sz w:val="28"/>
    </w:rPr>
  </w:style>
  <w:style w:type="paragraph" w:styleId="9">
    <w:name w:val="heading 9"/>
    <w:basedOn w:val="a"/>
    <w:next w:val="a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1EB"/>
    <w:pPr>
      <w:jc w:val="center"/>
    </w:pPr>
    <w:rPr>
      <w:sz w:val="24"/>
    </w:rPr>
  </w:style>
  <w:style w:type="paragraph" w:styleId="a4">
    <w:name w:val="Body Text Indent"/>
    <w:basedOn w:val="a"/>
    <w:rsid w:val="00D731EB"/>
    <w:pPr>
      <w:ind w:firstLine="1701"/>
      <w:jc w:val="both"/>
    </w:pPr>
    <w:rPr>
      <w:sz w:val="24"/>
    </w:rPr>
  </w:style>
  <w:style w:type="paragraph" w:styleId="a5">
    <w:name w:val="Body Text"/>
    <w:basedOn w:val="a"/>
    <w:rsid w:val="00D731EB"/>
    <w:pPr>
      <w:jc w:val="both"/>
    </w:pPr>
    <w:rPr>
      <w:sz w:val="24"/>
    </w:rPr>
  </w:style>
  <w:style w:type="paragraph" w:styleId="20">
    <w:name w:val="Body Text Indent 2"/>
    <w:basedOn w:val="a"/>
    <w:rsid w:val="00D731EB"/>
    <w:pPr>
      <w:ind w:firstLine="360"/>
    </w:pPr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7">
    <w:name w:val="caption"/>
    <w:basedOn w:val="a"/>
    <w:next w:val="a"/>
    <w:qFormat/>
    <w:rsid w:val="008A52B9"/>
    <w:rPr>
      <w:b/>
      <w:bCs/>
      <w:sz w:val="34"/>
      <w:szCs w:val="34"/>
    </w:rPr>
  </w:style>
  <w:style w:type="paragraph" w:styleId="a8">
    <w:name w:val="Balloon Text"/>
    <w:basedOn w:val="a"/>
    <w:link w:val="a9"/>
    <w:rsid w:val="00A91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05D1-F586-417C-B54B-13F81F02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 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Џ—-72</dc:creator>
  <cp:keywords/>
  <dc:description/>
  <cp:lastModifiedBy>ИВан</cp:lastModifiedBy>
  <cp:revision>7</cp:revision>
  <cp:lastPrinted>2013-06-24T03:51:00Z</cp:lastPrinted>
  <dcterms:created xsi:type="dcterms:W3CDTF">2013-06-20T13:19:00Z</dcterms:created>
  <dcterms:modified xsi:type="dcterms:W3CDTF">2013-06-25T08:52:00Z</dcterms:modified>
</cp:coreProperties>
</file>