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C" w:rsidRDefault="00456F0C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Par44"/>
      <w:bookmarkEnd w:id="0"/>
    </w:p>
    <w:p w:rsidR="001A20E3" w:rsidRDefault="001A20E3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56F0C" w:rsidRDefault="00456F0C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8330" cy="736979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6" cy="73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6A" w:rsidRPr="00A12BB3" w:rsidRDefault="00AC3C6A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3C6A" w:rsidRPr="00AC3C6A" w:rsidRDefault="00456F0C" w:rsidP="00456F0C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AC3C6A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456F0C" w:rsidRPr="00AC3C6A" w:rsidRDefault="00445293" w:rsidP="00456F0C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AC3C6A">
        <w:rPr>
          <w:rFonts w:ascii="Times New Roman" w:hAnsi="Times New Roman"/>
          <w:bCs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456F0C" w:rsidRPr="00AC3C6A" w:rsidRDefault="00456F0C" w:rsidP="00456F0C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456F0C" w:rsidRPr="00AC3C6A" w:rsidRDefault="00456F0C" w:rsidP="00456F0C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456F0C" w:rsidRPr="00AC3C6A" w:rsidRDefault="00456F0C" w:rsidP="00456F0C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AC3C6A">
        <w:rPr>
          <w:rFonts w:ascii="Times New Roman" w:hAnsi="Times New Roman"/>
          <w:bCs/>
          <w:sz w:val="24"/>
          <w:szCs w:val="24"/>
        </w:rPr>
        <w:t>ПОСТАНОВЛЕНИЕ</w:t>
      </w:r>
    </w:p>
    <w:p w:rsidR="002176A6" w:rsidRDefault="002176A6" w:rsidP="00456F0C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456F0C" w:rsidRPr="00AC3C6A" w:rsidRDefault="001F0513" w:rsidP="00456F0C">
      <w:pPr>
        <w:pStyle w:val="a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00.00.2023</w:t>
      </w:r>
      <w:r w:rsidR="00456F0C" w:rsidRPr="00AC3C6A">
        <w:rPr>
          <w:rFonts w:ascii="Times New Roman" w:hAnsi="Times New Roman"/>
          <w:bCs/>
          <w:sz w:val="24"/>
          <w:szCs w:val="24"/>
        </w:rPr>
        <w:t xml:space="preserve">                                        № </w:t>
      </w:r>
      <w:r>
        <w:rPr>
          <w:rFonts w:ascii="Times New Roman" w:hAnsi="Times New Roman"/>
          <w:bCs/>
          <w:sz w:val="24"/>
          <w:szCs w:val="24"/>
        </w:rPr>
        <w:t>00</w:t>
      </w:r>
      <w:r w:rsidR="009A005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 w:rsidR="00445293" w:rsidRPr="00AC3C6A">
        <w:rPr>
          <w:rFonts w:ascii="Times New Roman" w:hAnsi="Times New Roman"/>
          <w:bCs/>
          <w:sz w:val="24"/>
          <w:szCs w:val="24"/>
        </w:rPr>
        <w:t>с. Подгорное</w:t>
      </w:r>
    </w:p>
    <w:tbl>
      <w:tblPr>
        <w:tblW w:w="6249" w:type="dxa"/>
        <w:tblLayout w:type="fixed"/>
        <w:tblLook w:val="0000"/>
      </w:tblPr>
      <w:tblGrid>
        <w:gridCol w:w="2805"/>
        <w:gridCol w:w="1307"/>
        <w:gridCol w:w="2137"/>
      </w:tblGrid>
      <w:tr w:rsidR="00456F0C" w:rsidRPr="00AC3C6A" w:rsidTr="001867B4">
        <w:trPr>
          <w:trHeight w:val="316"/>
        </w:trPr>
        <w:tc>
          <w:tcPr>
            <w:tcW w:w="2805" w:type="dxa"/>
          </w:tcPr>
          <w:p w:rsidR="00456F0C" w:rsidRPr="00AC3C6A" w:rsidRDefault="00456F0C" w:rsidP="001867B4">
            <w:pPr>
              <w:pStyle w:val="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dxa"/>
          </w:tcPr>
          <w:p w:rsidR="00456F0C" w:rsidRPr="00AC3C6A" w:rsidRDefault="00456F0C" w:rsidP="001867B4">
            <w:pPr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456F0C" w:rsidRPr="00AC3C6A" w:rsidRDefault="00456F0C" w:rsidP="001867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F0C" w:rsidRPr="00AC3C6A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AC3C6A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</w:t>
      </w:r>
    </w:p>
    <w:p w:rsidR="00456F0C" w:rsidRPr="00AC3C6A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AC3C6A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</w:t>
      </w:r>
    </w:p>
    <w:p w:rsidR="00456F0C" w:rsidRPr="00AC3C6A" w:rsidRDefault="006628D4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3C6A">
        <w:rPr>
          <w:rFonts w:ascii="Times New Roman" w:hAnsi="Times New Roman"/>
          <w:b/>
          <w:sz w:val="24"/>
          <w:szCs w:val="24"/>
        </w:rPr>
        <w:t>законом ценностям на 20</w:t>
      </w:r>
      <w:r w:rsidR="00220B7E" w:rsidRPr="00AC3C6A">
        <w:rPr>
          <w:rFonts w:ascii="Times New Roman" w:hAnsi="Times New Roman"/>
          <w:b/>
          <w:sz w:val="24"/>
          <w:szCs w:val="24"/>
        </w:rPr>
        <w:t>2</w:t>
      </w:r>
      <w:r w:rsidR="001F0513">
        <w:rPr>
          <w:rFonts w:ascii="Times New Roman" w:hAnsi="Times New Roman"/>
          <w:b/>
          <w:sz w:val="24"/>
          <w:szCs w:val="24"/>
        </w:rPr>
        <w:t>3</w:t>
      </w:r>
      <w:r w:rsidR="00220B7E" w:rsidRPr="00AC3C6A">
        <w:rPr>
          <w:rFonts w:ascii="Times New Roman" w:hAnsi="Times New Roman"/>
          <w:b/>
          <w:sz w:val="24"/>
          <w:szCs w:val="24"/>
        </w:rPr>
        <w:t xml:space="preserve"> год </w:t>
      </w:r>
      <w:r w:rsidR="002D1060" w:rsidRPr="00AC3C6A">
        <w:rPr>
          <w:rFonts w:ascii="Times New Roman" w:hAnsi="Times New Roman"/>
          <w:b/>
          <w:sz w:val="24"/>
          <w:szCs w:val="24"/>
        </w:rPr>
        <w:t>по</w:t>
      </w:r>
      <w:r w:rsidR="001F0513">
        <w:rPr>
          <w:rFonts w:ascii="Times New Roman" w:hAnsi="Times New Roman"/>
          <w:b/>
          <w:sz w:val="24"/>
          <w:szCs w:val="24"/>
        </w:rPr>
        <w:t xml:space="preserve"> </w:t>
      </w:r>
      <w:r w:rsidR="008E1356"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</w:t>
      </w:r>
      <w:r w:rsidR="002D1060"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му</w:t>
      </w:r>
    </w:p>
    <w:p w:rsidR="00456F0C" w:rsidRPr="00AC3C6A" w:rsidRDefault="008E1356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контрол</w:t>
      </w:r>
      <w:r w:rsidR="002D1060"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Pr="00AC3C6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сфере благоустройства на территории</w:t>
      </w:r>
    </w:p>
    <w:p w:rsidR="006628D4" w:rsidRPr="00AC3C6A" w:rsidRDefault="00445293" w:rsidP="00456F0C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  <w:r w:rsidRPr="00AC3C6A">
        <w:rPr>
          <w:rFonts w:ascii="Times New Roman" w:hAnsi="Times New Roman"/>
          <w:b/>
          <w:color w:val="000000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456F0C" w:rsidRPr="00AC3C6A" w:rsidRDefault="00456F0C" w:rsidP="00456F0C">
      <w:pPr>
        <w:pStyle w:val="aa"/>
        <w:rPr>
          <w:rFonts w:ascii="Times New Roman" w:hAnsi="Times New Roman"/>
          <w:b/>
          <w:sz w:val="24"/>
          <w:szCs w:val="24"/>
        </w:rPr>
      </w:pPr>
    </w:p>
    <w:p w:rsidR="001F0513" w:rsidRDefault="00574194" w:rsidP="001F0513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C3C6A">
        <w:rPr>
          <w:rFonts w:ascii="Times New Roman" w:hAnsi="Times New Roman" w:cs="Times New Roman"/>
          <w:sz w:val="24"/>
          <w:szCs w:val="24"/>
        </w:rPr>
        <w:t>В соответствии ст.</w:t>
      </w:r>
      <w:r w:rsidRPr="00AC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</w:t>
      </w:r>
      <w:r w:rsidRPr="00AC3C6A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AC3C6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AC3C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628D4" w:rsidRPr="00AC3C6A">
        <w:rPr>
          <w:rFonts w:ascii="Times New Roman" w:hAnsi="Times New Roman" w:cs="Times New Roman"/>
          <w:sz w:val="24"/>
          <w:szCs w:val="24"/>
        </w:rPr>
        <w:t xml:space="preserve">   Федеральным законом  от 06.10.2003  № 131-ФЗ «Об общих принципах организации местного</w:t>
      </w:r>
      <w:proofErr w:type="gramEnd"/>
      <w:r w:rsidR="006628D4" w:rsidRPr="00AC3C6A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 руководствуясь 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456F0C" w:rsidRPr="00AC3C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445293" w:rsidRPr="00AC3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Подгорненское </w:t>
      </w:r>
      <w:r w:rsidR="00456F0C" w:rsidRPr="00AC3C6A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поселение»</w:t>
      </w:r>
    </w:p>
    <w:p w:rsidR="006628D4" w:rsidRPr="00AC3C6A" w:rsidRDefault="006628D4" w:rsidP="001F051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6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F0513" w:rsidRDefault="006628D4" w:rsidP="001F051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574194" w:rsidRPr="00AC3C6A">
        <w:rPr>
          <w:rFonts w:ascii="Times New Roman" w:hAnsi="Times New Roman" w:cs="Times New Roman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1F0513">
        <w:rPr>
          <w:rFonts w:ascii="Times New Roman" w:hAnsi="Times New Roman" w:cs="Times New Roman"/>
          <w:sz w:val="24"/>
          <w:szCs w:val="24"/>
        </w:rPr>
        <w:t>3</w:t>
      </w:r>
      <w:r w:rsidR="00574194" w:rsidRPr="00AC3C6A">
        <w:rPr>
          <w:rFonts w:ascii="Times New Roman" w:hAnsi="Times New Roman" w:cs="Times New Roman"/>
          <w:sz w:val="24"/>
          <w:szCs w:val="24"/>
        </w:rPr>
        <w:t xml:space="preserve"> год </w:t>
      </w:r>
      <w:r w:rsidR="002D1060" w:rsidRPr="00AC3C6A">
        <w:rPr>
          <w:rFonts w:ascii="Times New Roman" w:hAnsi="Times New Roman" w:cs="Times New Roman"/>
          <w:sz w:val="24"/>
          <w:szCs w:val="24"/>
        </w:rPr>
        <w:t xml:space="preserve">по </w:t>
      </w:r>
      <w:r w:rsidR="008E1356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</w:t>
      </w:r>
      <w:r w:rsidR="002D1060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="008E1356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</w:t>
      </w:r>
      <w:r w:rsidR="002D1060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8E1356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="008600B5" w:rsidRPr="00AC3C6A">
        <w:rPr>
          <w:rFonts w:ascii="Times New Roman" w:hAnsi="Times New Roman" w:cs="Times New Roman"/>
          <w:sz w:val="24"/>
          <w:szCs w:val="24"/>
        </w:rPr>
        <w:t>на территории</w:t>
      </w:r>
      <w:r w:rsidR="00445293" w:rsidRPr="00AC3C6A">
        <w:rPr>
          <w:rFonts w:ascii="Times New Roman" w:hAnsi="Times New Roman" w:cs="Times New Roman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74194" w:rsidRPr="00AC3C6A">
        <w:rPr>
          <w:rFonts w:ascii="Times New Roman" w:hAnsi="Times New Roman" w:cs="Times New Roman"/>
          <w:sz w:val="24"/>
          <w:szCs w:val="24"/>
        </w:rPr>
        <w:t>поселения,</w:t>
      </w:r>
      <w:r w:rsidRPr="00AC3C6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FB3D53" w:rsidRPr="00AC3C6A">
        <w:rPr>
          <w:rFonts w:ascii="Times New Roman" w:hAnsi="Times New Roman" w:cs="Times New Roman"/>
          <w:sz w:val="24"/>
          <w:szCs w:val="24"/>
        </w:rPr>
        <w:t>1</w:t>
      </w:r>
      <w:r w:rsidRPr="00AC3C6A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1F0513" w:rsidRPr="001F0513" w:rsidRDefault="001F0513" w:rsidP="001F051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513">
        <w:rPr>
          <w:rFonts w:ascii="Times New Roman" w:hAnsi="Times New Roman" w:cs="Times New Roman"/>
          <w:sz w:val="24"/>
          <w:szCs w:val="24"/>
        </w:rPr>
        <w:t>2. Считать утратившим силу:</w:t>
      </w:r>
    </w:p>
    <w:p w:rsidR="001F0513" w:rsidRPr="001F0513" w:rsidRDefault="001F0513" w:rsidP="001F051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513">
        <w:rPr>
          <w:rFonts w:ascii="Times New Roman" w:hAnsi="Times New Roman" w:cs="Times New Roman"/>
          <w:sz w:val="24"/>
          <w:szCs w:val="24"/>
        </w:rPr>
        <w:t>2.1.Постановление Администрации Подгорненского сельского поселения    от  28.02.2022   №15</w:t>
      </w:r>
    </w:p>
    <w:p w:rsidR="00574194" w:rsidRPr="00AC3C6A" w:rsidRDefault="001F0513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4194" w:rsidRPr="00AC3C6A">
        <w:rPr>
          <w:rFonts w:ascii="Times New Roman" w:hAnsi="Times New Roman" w:cs="Times New Roman"/>
          <w:sz w:val="24"/>
          <w:szCs w:val="24"/>
        </w:rPr>
        <w:t xml:space="preserve">.Настоящее постановление  подлежит опубликованию (обнародованию)  путем размещения на официальном сайте Администрации </w:t>
      </w:r>
      <w:r w:rsidR="00445293" w:rsidRPr="00AC3C6A">
        <w:rPr>
          <w:rFonts w:ascii="Times New Roman" w:hAnsi="Times New Roman" w:cs="Times New Roman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74194" w:rsidRPr="00AC3C6A">
        <w:rPr>
          <w:rFonts w:ascii="Times New Roman" w:hAnsi="Times New Roman" w:cs="Times New Roman"/>
          <w:sz w:val="24"/>
          <w:szCs w:val="24"/>
        </w:rPr>
        <w:t xml:space="preserve"> поселения, в информационно-телекоммуникационной сети «Интернет».</w:t>
      </w:r>
    </w:p>
    <w:p w:rsidR="00272F41" w:rsidRPr="00AC3C6A" w:rsidRDefault="001F0513" w:rsidP="001F0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4194" w:rsidRPr="00AC3C6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600B5" w:rsidRPr="00AC3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00B5" w:rsidRPr="00AC3C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56F0C" w:rsidRPr="00AC3C6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74194" w:rsidRPr="00AC3C6A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</w:t>
      </w:r>
      <w:r w:rsidR="00AC3C6A">
        <w:rPr>
          <w:rFonts w:ascii="Times New Roman" w:hAnsi="Times New Roman" w:cs="Times New Roman"/>
          <w:b/>
          <w:bCs/>
          <w:sz w:val="24"/>
          <w:szCs w:val="24"/>
        </w:rPr>
        <w:t>Подгорненского</w:t>
      </w:r>
    </w:p>
    <w:p w:rsidR="00AC3C6A" w:rsidRDefault="00456F0C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574194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  </w:t>
      </w:r>
      <w:r w:rsidR="00574194" w:rsidRPr="00AC3C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5293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A00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445293" w:rsidRPr="00AC3C6A">
        <w:rPr>
          <w:rFonts w:ascii="Times New Roman" w:hAnsi="Times New Roman" w:cs="Times New Roman"/>
          <w:b/>
          <w:bCs/>
          <w:sz w:val="24"/>
          <w:szCs w:val="24"/>
        </w:rPr>
        <w:t>Л.В. Горбатенко</w:t>
      </w:r>
    </w:p>
    <w:p w:rsidR="00AC3C6A" w:rsidRDefault="00AC3C6A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C6A" w:rsidRDefault="00AC3C6A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194" w:rsidRPr="00AC3C6A" w:rsidRDefault="00574194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194" w:rsidRPr="00AC3C6A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2F41" w:rsidRPr="00AC3C6A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C3C6A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№1  </w:t>
      </w:r>
    </w:p>
    <w:p w:rsidR="00272F41" w:rsidRPr="00AC3C6A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C3C6A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r w:rsidR="00AC3C6A" w:rsidRPr="00AC3C6A">
        <w:rPr>
          <w:rFonts w:ascii="Times New Roman" w:eastAsia="Times New Roman" w:hAnsi="Times New Roman" w:cs="Times New Roman"/>
          <w:bCs/>
          <w:sz w:val="20"/>
          <w:szCs w:val="20"/>
        </w:rPr>
        <w:t>п</w:t>
      </w:r>
      <w:r w:rsidRPr="00AC3C6A">
        <w:rPr>
          <w:rFonts w:ascii="Times New Roman" w:eastAsia="Times New Roman" w:hAnsi="Times New Roman" w:cs="Times New Roman"/>
          <w:bCs/>
          <w:sz w:val="20"/>
          <w:szCs w:val="20"/>
        </w:rPr>
        <w:t xml:space="preserve">остановлению Администрации </w:t>
      </w:r>
    </w:p>
    <w:p w:rsidR="00272F41" w:rsidRPr="00AC3C6A" w:rsidRDefault="0044529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0"/>
          <w:szCs w:val="20"/>
        </w:rPr>
      </w:pPr>
      <w:r w:rsidRPr="00AC3C6A">
        <w:rPr>
          <w:rFonts w:ascii="Times New Roman" w:eastAsia="Times New Roman" w:hAnsi="Times New Roman" w:cs="Times New Roman"/>
          <w:bCs/>
          <w:iCs/>
          <w:sz w:val="20"/>
          <w:szCs w:val="20"/>
        </w:rPr>
        <w:t>Подгорненского</w:t>
      </w:r>
      <w:r w:rsidR="00456F0C" w:rsidRPr="00AC3C6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сельского поселения</w:t>
      </w:r>
    </w:p>
    <w:p w:rsidR="00272F41" w:rsidRPr="00AC3C6A" w:rsidRDefault="002176A6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0"/>
          <w:szCs w:val="20"/>
        </w:rPr>
      </w:pPr>
      <w:r>
        <w:rPr>
          <w:rStyle w:val="FontStyle12"/>
          <w:rFonts w:eastAsia="Times New Roman"/>
          <w:sz w:val="20"/>
          <w:szCs w:val="20"/>
        </w:rPr>
        <w:t>о</w:t>
      </w:r>
      <w:r w:rsidR="00272F41" w:rsidRPr="00AC3C6A">
        <w:rPr>
          <w:rStyle w:val="FontStyle12"/>
          <w:rFonts w:eastAsia="Times New Roman"/>
          <w:sz w:val="20"/>
          <w:szCs w:val="20"/>
        </w:rPr>
        <w:t>т</w:t>
      </w:r>
      <w:r w:rsidR="001F0513">
        <w:rPr>
          <w:rStyle w:val="FontStyle12"/>
          <w:rFonts w:eastAsia="Times New Roman"/>
          <w:sz w:val="20"/>
          <w:szCs w:val="20"/>
        </w:rPr>
        <w:t xml:space="preserve"> 00.00.2023</w:t>
      </w:r>
      <w:r w:rsidR="00272F41" w:rsidRPr="00AC3C6A">
        <w:rPr>
          <w:rStyle w:val="FontStyle12"/>
          <w:rFonts w:eastAsia="Times New Roman"/>
          <w:sz w:val="20"/>
          <w:szCs w:val="20"/>
        </w:rPr>
        <w:t xml:space="preserve"> №</w:t>
      </w:r>
      <w:r w:rsidR="001F0513">
        <w:rPr>
          <w:rStyle w:val="FontStyle12"/>
          <w:rFonts w:eastAsia="Times New Roman"/>
          <w:sz w:val="20"/>
          <w:szCs w:val="20"/>
        </w:rPr>
        <w:t>00</w:t>
      </w:r>
    </w:p>
    <w:p w:rsidR="00AC3C6A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45F1C" w:rsidRPr="00AC3C6A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245F1C" w:rsidRPr="00AC3C6A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6A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  <w:r w:rsidR="001F0513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2023</w:t>
      </w:r>
      <w:r w:rsidR="002D1060" w:rsidRPr="00AC3C6A">
        <w:rPr>
          <w:rFonts w:ascii="Times New Roman" w:hAnsi="Times New Roman" w:cs="Times New Roman"/>
          <w:b/>
          <w:sz w:val="24"/>
          <w:szCs w:val="24"/>
        </w:rPr>
        <w:t xml:space="preserve"> год по</w:t>
      </w:r>
      <w:r w:rsidRPr="00AC3C6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D1060" w:rsidRPr="00AC3C6A">
        <w:rPr>
          <w:rFonts w:ascii="Times New Roman" w:hAnsi="Times New Roman" w:cs="Times New Roman"/>
          <w:b/>
          <w:sz w:val="24"/>
          <w:szCs w:val="24"/>
        </w:rPr>
        <w:t>му</w:t>
      </w:r>
      <w:r w:rsidRPr="00AC3C6A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2D1060" w:rsidRPr="00AC3C6A">
        <w:rPr>
          <w:rFonts w:ascii="Times New Roman" w:hAnsi="Times New Roman" w:cs="Times New Roman"/>
          <w:b/>
          <w:sz w:val="24"/>
          <w:szCs w:val="24"/>
        </w:rPr>
        <w:t>ю в сфере благоустройства</w:t>
      </w:r>
      <w:r w:rsidR="005C4B18" w:rsidRPr="00AC3C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="00445293" w:rsidRPr="00AC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Подгорненского </w:t>
      </w:r>
      <w:r w:rsidR="00456F0C" w:rsidRPr="00AC3C6A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Pr="00AC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</w:t>
      </w:r>
    </w:p>
    <w:p w:rsidR="00245F1C" w:rsidRPr="00AC3C6A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AC3C6A" w:rsidRDefault="00D42DB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4"/>
      <w:bookmarkEnd w:id="1"/>
      <w:r w:rsidRPr="00AC3C6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02A67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аздел 1. Анализ 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AC3C6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AC3C6A" w:rsidRDefault="005F2122" w:rsidP="005F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со </w:t>
      </w:r>
      <w:r w:rsidRPr="00AC3C6A">
        <w:rPr>
          <w:rFonts w:ascii="Times New Roman" w:hAnsi="Times New Roman"/>
          <w:sz w:val="24"/>
          <w:szCs w:val="24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74A9" w:rsidRPr="00AC3C6A">
        <w:rPr>
          <w:rFonts w:ascii="Times New Roman" w:hAnsi="Times New Roman" w:cs="Times New Roman"/>
          <w:sz w:val="24"/>
          <w:szCs w:val="24"/>
        </w:rPr>
        <w:t>(далее – Правила)</w:t>
      </w:r>
      <w:r w:rsidRPr="00AC3C6A">
        <w:rPr>
          <w:rFonts w:ascii="Times New Roman" w:hAnsi="Times New Roman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</w:t>
      </w:r>
      <w:r w:rsidR="00390339" w:rsidRPr="00AC3C6A">
        <w:rPr>
          <w:rFonts w:ascii="Times New Roman" w:hAnsi="Times New Roman"/>
          <w:sz w:val="24"/>
          <w:szCs w:val="24"/>
        </w:rPr>
        <w:t xml:space="preserve">твлении муниципального </w:t>
      </w:r>
      <w:r w:rsidRPr="00AC3C6A">
        <w:rPr>
          <w:rFonts w:ascii="Times New Roman" w:hAnsi="Times New Roman"/>
          <w:sz w:val="24"/>
          <w:szCs w:val="24"/>
        </w:rPr>
        <w:t xml:space="preserve"> контроля</w:t>
      </w:r>
      <w:r w:rsidR="00390339" w:rsidRPr="00AC3C6A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AC3C6A">
        <w:rPr>
          <w:rFonts w:ascii="Times New Roman" w:hAnsi="Times New Roman"/>
          <w:sz w:val="24"/>
          <w:szCs w:val="24"/>
        </w:rPr>
        <w:t xml:space="preserve"> н</w:t>
      </w:r>
      <w:r w:rsidRPr="00AC3C6A">
        <w:rPr>
          <w:rFonts w:ascii="Times New Roman" w:hAnsi="Times New Roman" w:cs="Times New Roman"/>
          <w:color w:val="000000"/>
          <w:sz w:val="24"/>
          <w:szCs w:val="24"/>
        </w:rPr>
        <w:t>а территории</w:t>
      </w:r>
      <w:r w:rsidR="00445293" w:rsidRPr="00AC3C6A">
        <w:rPr>
          <w:rFonts w:ascii="Times New Roman" w:hAnsi="Times New Roman" w:cs="Times New Roman"/>
          <w:color w:val="000000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150DDA" w:rsidRPr="00AC3C6A">
        <w:rPr>
          <w:rFonts w:ascii="Times New Roman" w:hAnsi="Times New Roman" w:cs="Times New Roman"/>
          <w:sz w:val="24"/>
          <w:szCs w:val="24"/>
        </w:rPr>
        <w:t>.</w:t>
      </w:r>
    </w:p>
    <w:p w:rsidR="00C10C08" w:rsidRPr="00AC3C6A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Программа профилактики </w:t>
      </w:r>
      <w:r w:rsidRPr="00AC3C6A">
        <w:rPr>
          <w:rFonts w:ascii="Times New Roman" w:hAnsi="Times New Roman"/>
          <w:bCs/>
          <w:sz w:val="24"/>
          <w:szCs w:val="24"/>
        </w:rPr>
        <w:t>рисков причинения вреда (ущерба) охраняемым законом ценностям по муниципальному контролю</w:t>
      </w:r>
      <w:r w:rsidR="00390339" w:rsidRPr="00AC3C6A">
        <w:rPr>
          <w:rFonts w:ascii="Times New Roman" w:hAnsi="Times New Roman"/>
          <w:bCs/>
          <w:sz w:val="24"/>
          <w:szCs w:val="24"/>
        </w:rPr>
        <w:t xml:space="preserve"> в сфере благоустройства</w:t>
      </w:r>
      <w:r w:rsidRPr="00AC3C6A">
        <w:rPr>
          <w:rFonts w:ascii="Times New Roman" w:hAnsi="Times New Roman"/>
          <w:bCs/>
          <w:sz w:val="24"/>
          <w:szCs w:val="24"/>
        </w:rPr>
        <w:t xml:space="preserve"> (далее – Программа профилактики) </w:t>
      </w:r>
      <w:r w:rsidRPr="00AC3C6A">
        <w:rPr>
          <w:rFonts w:ascii="Times New Roman" w:hAnsi="Times New Roman"/>
          <w:sz w:val="24"/>
          <w:szCs w:val="24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445293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Подгорненского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F74A9" w:rsidRPr="00AC3C6A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 w:rsidR="00445293" w:rsidRPr="00AC3C6A">
        <w:rPr>
          <w:rFonts w:ascii="Times New Roman" w:hAnsi="Times New Roman" w:cs="Times New Roman"/>
          <w:color w:val="000000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AC3C6A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r w:rsidR="00445293" w:rsidRPr="00AC3C6A">
        <w:rPr>
          <w:rFonts w:ascii="Times New Roman" w:hAnsi="Times New Roman" w:cs="Times New Roman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C3C6A">
        <w:rPr>
          <w:rFonts w:ascii="Times New Roman" w:hAnsi="Times New Roman" w:cs="Times New Roman"/>
          <w:sz w:val="24"/>
          <w:szCs w:val="24"/>
        </w:rPr>
        <w:t xml:space="preserve"> поселения (далее – Администрация) в рамках указанных Правил не осуществлялась.</w:t>
      </w:r>
    </w:p>
    <w:p w:rsidR="008F74A9" w:rsidRPr="00AC3C6A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провести анализ текущего </w:t>
      </w:r>
      <w:r w:rsidR="00617A71" w:rsidRPr="00AC3C6A">
        <w:rPr>
          <w:rFonts w:ascii="Times New Roman" w:hAnsi="Times New Roman" w:cs="Times New Roman"/>
          <w:sz w:val="24"/>
          <w:szCs w:val="24"/>
        </w:rPr>
        <w:t>уровня развития профилактической</w:t>
      </w:r>
      <w:r w:rsidRPr="00AC3C6A">
        <w:rPr>
          <w:rFonts w:ascii="Times New Roman" w:hAnsi="Times New Roman" w:cs="Times New Roman"/>
          <w:sz w:val="24"/>
          <w:szCs w:val="24"/>
        </w:rPr>
        <w:t xml:space="preserve"> деятельности не представляется возможным.</w:t>
      </w:r>
    </w:p>
    <w:p w:rsidR="008148A9" w:rsidRPr="00AC3C6A" w:rsidRDefault="008148A9" w:rsidP="00814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 w:rsidRPr="00AC3C6A">
        <w:rPr>
          <w:rFonts w:ascii="Times New Roman" w:hAnsi="Times New Roman"/>
          <w:sz w:val="24"/>
          <w:szCs w:val="24"/>
        </w:rPr>
        <w:t>Правил благоустройства</w:t>
      </w:r>
      <w:r w:rsidRPr="00AC3C6A">
        <w:rPr>
          <w:rFonts w:ascii="Times New Roman" w:hAnsi="Times New Roman"/>
          <w:sz w:val="24"/>
          <w:szCs w:val="24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8148A9" w:rsidRPr="00AC3C6A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>К числу профилактических мероприятий, предусмотренных положением о муниципальном контроле</w:t>
      </w:r>
      <w:r w:rsidR="00A5635A" w:rsidRPr="00AC3C6A">
        <w:rPr>
          <w:rFonts w:ascii="Times New Roman" w:hAnsi="Times New Roman"/>
          <w:sz w:val="24"/>
          <w:szCs w:val="24"/>
        </w:rPr>
        <w:t xml:space="preserve"> в сфере благоустройства на территории </w:t>
      </w:r>
      <w:r w:rsidR="00445293" w:rsidRPr="00AC3C6A">
        <w:rPr>
          <w:rFonts w:ascii="Times New Roman" w:hAnsi="Times New Roman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/>
          <w:sz w:val="24"/>
          <w:szCs w:val="24"/>
        </w:rPr>
        <w:t xml:space="preserve"> сельского</w:t>
      </w:r>
      <w:r w:rsidR="00A5635A" w:rsidRPr="00AC3C6A">
        <w:rPr>
          <w:rFonts w:ascii="Times New Roman" w:hAnsi="Times New Roman"/>
          <w:sz w:val="24"/>
          <w:szCs w:val="24"/>
        </w:rPr>
        <w:t xml:space="preserve"> поселения</w:t>
      </w:r>
      <w:r w:rsidRPr="00AC3C6A">
        <w:rPr>
          <w:rFonts w:ascii="Times New Roman" w:hAnsi="Times New Roman"/>
          <w:sz w:val="24"/>
          <w:szCs w:val="24"/>
        </w:rPr>
        <w:t>, отнесены: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обобщение правоприменительной практики;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802A67" w:rsidRPr="00AC3C6A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AC3C6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75"/>
      <w:bookmarkEnd w:id="2"/>
      <w:r w:rsidRPr="00AC3C6A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программыпрофилактики</w:t>
      </w:r>
    </w:p>
    <w:p w:rsidR="00D437D5" w:rsidRPr="00AC3C6A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AC3C6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AC3C6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С</w:t>
      </w:r>
      <w:r w:rsidR="00D2386D" w:rsidRPr="00AC3C6A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AC3C6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У</w:t>
      </w:r>
      <w:r w:rsidR="00D2386D" w:rsidRPr="00AC3C6A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AC3C6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С</w:t>
      </w:r>
      <w:r w:rsidR="00D2386D" w:rsidRPr="00AC3C6A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AC3C6A">
        <w:rPr>
          <w:rFonts w:ascii="Times New Roman" w:hAnsi="Times New Roman" w:cs="Times New Roman"/>
          <w:sz w:val="24"/>
          <w:szCs w:val="24"/>
        </w:rPr>
        <w:t>нности о способах их соблюдения;</w:t>
      </w:r>
    </w:p>
    <w:p w:rsidR="005053B7" w:rsidRPr="00AC3C6A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bCs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AC3C6A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bCs/>
          <w:sz w:val="24"/>
          <w:szCs w:val="24"/>
        </w:rPr>
        <w:t>5</w:t>
      </w:r>
      <w:r w:rsidR="005738E2" w:rsidRPr="00AC3C6A">
        <w:rPr>
          <w:rFonts w:ascii="Times New Roman" w:hAnsi="Times New Roman" w:cs="Times New Roman"/>
          <w:bCs/>
          <w:sz w:val="24"/>
          <w:szCs w:val="24"/>
        </w:rPr>
        <w:t>.</w:t>
      </w:r>
      <w:r w:rsidR="0022537A" w:rsidRPr="00AC3C6A">
        <w:rPr>
          <w:rFonts w:ascii="Times New Roman" w:hAnsi="Times New Roman" w:cs="Times New Roman"/>
          <w:bCs/>
          <w:sz w:val="24"/>
          <w:szCs w:val="24"/>
        </w:rPr>
        <w:t>Повышение открытости и прозр</w:t>
      </w:r>
      <w:r w:rsidR="005738E2" w:rsidRPr="00AC3C6A">
        <w:rPr>
          <w:rFonts w:ascii="Times New Roman" w:hAnsi="Times New Roman" w:cs="Times New Roman"/>
          <w:bCs/>
          <w:sz w:val="24"/>
          <w:szCs w:val="24"/>
        </w:rPr>
        <w:t xml:space="preserve">ачности деятельности </w:t>
      </w:r>
      <w:r w:rsidR="00272F41" w:rsidRPr="00AC3C6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2537A" w:rsidRPr="00AC3C6A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</w:t>
      </w:r>
      <w:r w:rsidR="0029197B" w:rsidRPr="00AC3C6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B367FB" w:rsidRPr="00AC3C6A">
        <w:rPr>
          <w:rFonts w:ascii="Times New Roman" w:hAnsi="Times New Roman" w:cs="Times New Roman"/>
          <w:bCs/>
          <w:sz w:val="24"/>
          <w:szCs w:val="24"/>
        </w:rPr>
        <w:t>контроля в сфере благоустройства</w:t>
      </w:r>
      <w:r w:rsidR="00067521" w:rsidRPr="00AC3C6A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445293" w:rsidRPr="00AC3C6A">
        <w:rPr>
          <w:rFonts w:ascii="Times New Roman" w:hAnsi="Times New Roman" w:cs="Times New Roman"/>
          <w:color w:val="000000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22537A" w:rsidRPr="00AC3C6A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FE" w:rsidRPr="00AC3C6A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AC3C6A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профилактических мероприятийпрограммы 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AC3C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521" w:rsidRPr="00AC3C6A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eastAsiaTheme="minorEastAsia" w:hAnsi="Times New Roman"/>
          <w:bCs/>
          <w:sz w:val="24"/>
          <w:szCs w:val="24"/>
          <w:lang w:eastAsia="ru-RU"/>
        </w:rPr>
        <w:t>1.</w:t>
      </w:r>
      <w:r w:rsidRPr="00AC3C6A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67521" w:rsidRPr="00AC3C6A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iCs/>
          <w:sz w:val="24"/>
          <w:szCs w:val="24"/>
        </w:rPr>
        <w:t>2. Повышение правосознания, правовой культуры,</w:t>
      </w:r>
      <w:r w:rsidRPr="00AC3C6A">
        <w:rPr>
          <w:rFonts w:ascii="Times New Roman" w:hAnsi="Times New Roman"/>
          <w:sz w:val="24"/>
          <w:szCs w:val="24"/>
        </w:rPr>
        <w:t xml:space="preserve"> уровня правовой грамотности</w:t>
      </w:r>
      <w:r w:rsidRPr="00AC3C6A"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 w:rsidRPr="00AC3C6A">
        <w:rPr>
          <w:rFonts w:ascii="Times New Roman" w:hAnsi="Times New Roman"/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67521" w:rsidRPr="00AC3C6A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521" w:rsidRPr="00AC3C6A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7521" w:rsidRPr="00AC3C6A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67521" w:rsidRPr="00AC3C6A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067521" w:rsidRPr="00AC3C6A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AC3C6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AC3C6A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02" w:rsidRPr="00AC3C6A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благоустройства. </w:t>
      </w:r>
      <w:r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FB68CE" w:rsidRPr="00AC3C6A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AC3C6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622BAD" w:rsidRPr="00AC3C6A" w:rsidRDefault="00622BAD" w:rsidP="00AC3C6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C4C0E" w:rsidRPr="00AC3C6A" w:rsidRDefault="004C4C0E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B68CE"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720002" w:rsidRPr="00AC3C6A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E295A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AC3C6A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E295A" w:rsidRPr="00AC3C6A" w:rsidRDefault="00622BAD" w:rsidP="00AC3C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72F41"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CE295A" w:rsidRPr="00AC3C6A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22BAD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622B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22BAD" w:rsidRPr="00AC3C6A" w:rsidRDefault="00622BAD" w:rsidP="00AC3C6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22BAD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2BAD" w:rsidRPr="00AC3C6A" w:rsidRDefault="001B46C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622BAD" w:rsidRPr="00AC3C6A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D42DBC" w:rsidRPr="00AC3C6A" w:rsidRDefault="00D42DBC" w:rsidP="00DD0340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42DBC" w:rsidRPr="00AC3C6A" w:rsidRDefault="00D42DBC" w:rsidP="00AC3C6A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ежегодно не позднее 1 июля года, следующего за годом </w:t>
            </w:r>
            <w:r w:rsidRPr="00AC3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обобщения правоприменительной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 осуществление муниципального контроля в соответствии с должностной </w:t>
            </w: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инструкцией</w:t>
            </w:r>
          </w:p>
        </w:tc>
      </w:tr>
      <w:tr w:rsidR="00D42DBC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272F41" w:rsidRPr="00AC3C6A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72F41" w:rsidRPr="00AC3C6A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AC3C6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AC3C6A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AC3C6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6B" w:rsidRPr="00AC3C6A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095"/>
        <w:gridCol w:w="2552"/>
      </w:tblGrid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AC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AC3C6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AC3C6A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AC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</w:t>
            </w:r>
            <w:bookmarkStart w:id="3" w:name="_GoBack"/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ями консультированием </w:t>
            </w:r>
            <w:bookmarkEnd w:id="3"/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="00C817C0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от числа обратившихся</w:t>
            </w:r>
          </w:p>
        </w:tc>
      </w:tr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AC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AC3C6A" w:rsidRDefault="00720002" w:rsidP="00372ED9">
      <w:pPr>
        <w:rPr>
          <w:rFonts w:ascii="Times New Roman" w:hAnsi="Times New Roman" w:cs="Times New Roman"/>
          <w:sz w:val="24"/>
          <w:szCs w:val="24"/>
        </w:rPr>
      </w:pPr>
    </w:p>
    <w:sectPr w:rsidR="00720002" w:rsidRPr="00AC3C6A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233DD"/>
    <w:rsid w:val="00027395"/>
    <w:rsid w:val="00050C22"/>
    <w:rsid w:val="000559EC"/>
    <w:rsid w:val="000643BA"/>
    <w:rsid w:val="00067521"/>
    <w:rsid w:val="00067D5D"/>
    <w:rsid w:val="000A1210"/>
    <w:rsid w:val="000C4BF8"/>
    <w:rsid w:val="000C6765"/>
    <w:rsid w:val="000D3750"/>
    <w:rsid w:val="001004AA"/>
    <w:rsid w:val="00106C57"/>
    <w:rsid w:val="00142A6F"/>
    <w:rsid w:val="00150DDA"/>
    <w:rsid w:val="00162581"/>
    <w:rsid w:val="00177F9A"/>
    <w:rsid w:val="001A20E3"/>
    <w:rsid w:val="001B46C3"/>
    <w:rsid w:val="001D1C44"/>
    <w:rsid w:val="001F0513"/>
    <w:rsid w:val="002104A2"/>
    <w:rsid w:val="002176A6"/>
    <w:rsid w:val="00220B7E"/>
    <w:rsid w:val="0022537A"/>
    <w:rsid w:val="00243CD5"/>
    <w:rsid w:val="00245F1C"/>
    <w:rsid w:val="002571A3"/>
    <w:rsid w:val="0027144C"/>
    <w:rsid w:val="00272F41"/>
    <w:rsid w:val="002730ED"/>
    <w:rsid w:val="0029197B"/>
    <w:rsid w:val="002A4A91"/>
    <w:rsid w:val="002B0D08"/>
    <w:rsid w:val="002D1060"/>
    <w:rsid w:val="002F2F5E"/>
    <w:rsid w:val="0034080A"/>
    <w:rsid w:val="003448A2"/>
    <w:rsid w:val="00355282"/>
    <w:rsid w:val="00372ED9"/>
    <w:rsid w:val="00381E0B"/>
    <w:rsid w:val="00387710"/>
    <w:rsid w:val="00390339"/>
    <w:rsid w:val="00396668"/>
    <w:rsid w:val="004050B5"/>
    <w:rsid w:val="00443C3C"/>
    <w:rsid w:val="00445293"/>
    <w:rsid w:val="00447B46"/>
    <w:rsid w:val="00456F0C"/>
    <w:rsid w:val="004C30DA"/>
    <w:rsid w:val="004C4C0E"/>
    <w:rsid w:val="004D3F6E"/>
    <w:rsid w:val="004F7EF0"/>
    <w:rsid w:val="005053B7"/>
    <w:rsid w:val="005159C7"/>
    <w:rsid w:val="00544742"/>
    <w:rsid w:val="00561434"/>
    <w:rsid w:val="005738E2"/>
    <w:rsid w:val="00574194"/>
    <w:rsid w:val="005A66FE"/>
    <w:rsid w:val="005B726E"/>
    <w:rsid w:val="005C4B18"/>
    <w:rsid w:val="005E6E36"/>
    <w:rsid w:val="005F2122"/>
    <w:rsid w:val="006146DE"/>
    <w:rsid w:val="00617A71"/>
    <w:rsid w:val="00622BAD"/>
    <w:rsid w:val="006628D4"/>
    <w:rsid w:val="006A1744"/>
    <w:rsid w:val="006A1E19"/>
    <w:rsid w:val="006F3981"/>
    <w:rsid w:val="00720002"/>
    <w:rsid w:val="00720616"/>
    <w:rsid w:val="007818CA"/>
    <w:rsid w:val="00785570"/>
    <w:rsid w:val="007B6444"/>
    <w:rsid w:val="007D7926"/>
    <w:rsid w:val="007E0DBF"/>
    <w:rsid w:val="007F07AA"/>
    <w:rsid w:val="00802A67"/>
    <w:rsid w:val="00810CA7"/>
    <w:rsid w:val="008148A9"/>
    <w:rsid w:val="008154C2"/>
    <w:rsid w:val="00824D78"/>
    <w:rsid w:val="00826271"/>
    <w:rsid w:val="00831F3E"/>
    <w:rsid w:val="008600B5"/>
    <w:rsid w:val="0089232B"/>
    <w:rsid w:val="008A1EF4"/>
    <w:rsid w:val="008B59D5"/>
    <w:rsid w:val="008B7F9C"/>
    <w:rsid w:val="008E1356"/>
    <w:rsid w:val="008F74A9"/>
    <w:rsid w:val="009265B1"/>
    <w:rsid w:val="00956820"/>
    <w:rsid w:val="0095771B"/>
    <w:rsid w:val="009A0050"/>
    <w:rsid w:val="009D454E"/>
    <w:rsid w:val="009E0193"/>
    <w:rsid w:val="00A026D2"/>
    <w:rsid w:val="00A5635A"/>
    <w:rsid w:val="00A620AD"/>
    <w:rsid w:val="00A755D7"/>
    <w:rsid w:val="00A85111"/>
    <w:rsid w:val="00AC341C"/>
    <w:rsid w:val="00AC3C6A"/>
    <w:rsid w:val="00AE7F20"/>
    <w:rsid w:val="00B367FB"/>
    <w:rsid w:val="00B706C7"/>
    <w:rsid w:val="00B95E6B"/>
    <w:rsid w:val="00BD58E8"/>
    <w:rsid w:val="00C10C08"/>
    <w:rsid w:val="00C14227"/>
    <w:rsid w:val="00C361F5"/>
    <w:rsid w:val="00C40AA6"/>
    <w:rsid w:val="00C817C0"/>
    <w:rsid w:val="00CC7251"/>
    <w:rsid w:val="00CE0104"/>
    <w:rsid w:val="00CE295A"/>
    <w:rsid w:val="00CE4F91"/>
    <w:rsid w:val="00CF446B"/>
    <w:rsid w:val="00D2386D"/>
    <w:rsid w:val="00D42DBC"/>
    <w:rsid w:val="00D437D5"/>
    <w:rsid w:val="00D57326"/>
    <w:rsid w:val="00D72EEE"/>
    <w:rsid w:val="00D94A5D"/>
    <w:rsid w:val="00E54854"/>
    <w:rsid w:val="00E65317"/>
    <w:rsid w:val="00E75F9C"/>
    <w:rsid w:val="00E85D6A"/>
    <w:rsid w:val="00E913F3"/>
    <w:rsid w:val="00E92DFE"/>
    <w:rsid w:val="00EB2252"/>
    <w:rsid w:val="00EC055A"/>
    <w:rsid w:val="00F107D8"/>
    <w:rsid w:val="00F63058"/>
    <w:rsid w:val="00F87198"/>
    <w:rsid w:val="00FB3D53"/>
    <w:rsid w:val="00FB68CE"/>
    <w:rsid w:val="00FC3E7D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link w:val="ab"/>
    <w:qFormat/>
    <w:rsid w:val="00456F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Обычный1"/>
    <w:rsid w:val="00456F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Без интервала Знак"/>
    <w:basedOn w:val="a0"/>
    <w:link w:val="aa"/>
    <w:rsid w:val="00456F0C"/>
    <w:rPr>
      <w:rFonts w:ascii="Calibri" w:eastAsia="Times New Roman" w:hAnsi="Calibri" w:cs="Times New Roman"/>
    </w:rPr>
  </w:style>
  <w:style w:type="paragraph" w:customStyle="1" w:styleId="ac">
    <w:name w:val="Базовый"/>
    <w:rsid w:val="001F051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C297-70B1-4BF8-809F-E8FE0DEF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3</cp:revision>
  <cp:lastPrinted>2021-12-10T12:38:00Z</cp:lastPrinted>
  <dcterms:created xsi:type="dcterms:W3CDTF">2023-05-02T05:50:00Z</dcterms:created>
  <dcterms:modified xsi:type="dcterms:W3CDTF">2023-05-02T05:54:00Z</dcterms:modified>
</cp:coreProperties>
</file>